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8D" w:rsidRPr="00C43091" w:rsidRDefault="00F9198D" w:rsidP="00F919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3091">
        <w:rPr>
          <w:rFonts w:ascii="Times New Roman" w:hAnsi="Times New Roman" w:cs="Times New Roman"/>
          <w:sz w:val="28"/>
          <w:szCs w:val="28"/>
        </w:rPr>
        <w:t xml:space="preserve">План воспитательной работы МАДОУ ЦРР </w:t>
      </w:r>
    </w:p>
    <w:p w:rsidR="00D222A0" w:rsidRPr="00C43091" w:rsidRDefault="00F9198D" w:rsidP="00F919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3091">
        <w:rPr>
          <w:rFonts w:ascii="Times New Roman" w:hAnsi="Times New Roman" w:cs="Times New Roman"/>
          <w:sz w:val="28"/>
          <w:szCs w:val="28"/>
        </w:rPr>
        <w:t>детского сада № 111 города Тюмени</w:t>
      </w:r>
    </w:p>
    <w:p w:rsidR="00E61AAE" w:rsidRPr="00C43091" w:rsidRDefault="00E61AAE" w:rsidP="00F919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3091">
        <w:rPr>
          <w:rFonts w:ascii="Times New Roman" w:hAnsi="Times New Roman" w:cs="Times New Roman"/>
          <w:sz w:val="28"/>
          <w:szCs w:val="28"/>
        </w:rPr>
        <w:t>2022 – 2023 учебный год</w:t>
      </w:r>
    </w:p>
    <w:p w:rsidR="00F9198D" w:rsidRPr="00C43091" w:rsidRDefault="00F9198D" w:rsidP="00F919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5"/>
        <w:gridCol w:w="121"/>
        <w:gridCol w:w="3949"/>
        <w:gridCol w:w="2122"/>
        <w:gridCol w:w="2416"/>
      </w:tblGrid>
      <w:tr w:rsidR="003B66E5" w:rsidRPr="00C43091" w:rsidTr="003B66E5">
        <w:tc>
          <w:tcPr>
            <w:tcW w:w="2076" w:type="dxa"/>
            <w:gridSpan w:val="2"/>
          </w:tcPr>
          <w:p w:rsidR="00F9198D" w:rsidRPr="00C43091" w:rsidRDefault="00F9198D" w:rsidP="00F919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949" w:type="dxa"/>
          </w:tcPr>
          <w:p w:rsidR="00F9198D" w:rsidRPr="00C43091" w:rsidRDefault="00EA1DC4" w:rsidP="00F919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Названия </w:t>
            </w:r>
          </w:p>
        </w:tc>
        <w:tc>
          <w:tcPr>
            <w:tcW w:w="2122" w:type="dxa"/>
          </w:tcPr>
          <w:p w:rsidR="00F9198D" w:rsidRPr="00C43091" w:rsidRDefault="00E61AAE" w:rsidP="00F919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6" w:type="dxa"/>
          </w:tcPr>
          <w:p w:rsidR="00F9198D" w:rsidRPr="00C43091" w:rsidRDefault="00E61AAE" w:rsidP="00F919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F9198D" w:rsidRPr="00C43091" w:rsidTr="00DD79BF">
        <w:tc>
          <w:tcPr>
            <w:tcW w:w="10563" w:type="dxa"/>
            <w:gridSpan w:val="5"/>
          </w:tcPr>
          <w:p w:rsidR="00F9198D" w:rsidRPr="00C43091" w:rsidRDefault="00F9198D" w:rsidP="00F919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98D" w:rsidRPr="00C43091" w:rsidRDefault="00F9198D" w:rsidP="0058139F">
            <w:pPr>
              <w:shd w:val="clear" w:color="auto" w:fill="C6D9F1" w:themeFill="text2" w:themeFillTint="3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Творчество</w:t>
            </w:r>
          </w:p>
          <w:p w:rsidR="00F9198D" w:rsidRPr="00C43091" w:rsidRDefault="00F9198D" w:rsidP="00F919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6E5" w:rsidRPr="00C43091" w:rsidTr="003B66E5">
        <w:tc>
          <w:tcPr>
            <w:tcW w:w="2076" w:type="dxa"/>
            <w:gridSpan w:val="2"/>
          </w:tcPr>
          <w:p w:rsidR="00FB5EFF" w:rsidRPr="00C43091" w:rsidRDefault="00FB5EFF" w:rsidP="00224ED6">
            <w:pPr>
              <w:contextualSpacing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3949" w:type="dxa"/>
          </w:tcPr>
          <w:p w:rsidR="00FB5EFF" w:rsidRPr="00C43091" w:rsidRDefault="00FB5EFF" w:rsidP="00224ED6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</w:tcPr>
          <w:p w:rsidR="00FB5EFF" w:rsidRPr="00C43091" w:rsidRDefault="00FB5EFF" w:rsidP="00224E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FB5EFF" w:rsidRPr="00C43091" w:rsidRDefault="00FB5EFF" w:rsidP="00ED3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E5" w:rsidRPr="00C43091" w:rsidTr="003B66E5">
        <w:tc>
          <w:tcPr>
            <w:tcW w:w="2076" w:type="dxa"/>
            <w:gridSpan w:val="2"/>
          </w:tcPr>
          <w:p w:rsidR="00FB5EFF" w:rsidRPr="00C43091" w:rsidRDefault="00FB5EFF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3949" w:type="dxa"/>
          </w:tcPr>
          <w:p w:rsidR="00FB5EFF" w:rsidRPr="00C43091" w:rsidRDefault="00FB5EFF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«Осенняя фантазия»</w:t>
            </w:r>
          </w:p>
        </w:tc>
        <w:tc>
          <w:tcPr>
            <w:tcW w:w="2122" w:type="dxa"/>
          </w:tcPr>
          <w:p w:rsidR="00FB5EFF" w:rsidRPr="00C43091" w:rsidRDefault="00FB5EFF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  <w:tc>
          <w:tcPr>
            <w:tcW w:w="2416" w:type="dxa"/>
          </w:tcPr>
          <w:p w:rsidR="00FB5EFF" w:rsidRPr="00C43091" w:rsidRDefault="00347F40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3B66E5" w:rsidRPr="00C43091" w:rsidTr="003B66E5">
        <w:tc>
          <w:tcPr>
            <w:tcW w:w="2076" w:type="dxa"/>
            <w:gridSpan w:val="2"/>
          </w:tcPr>
          <w:p w:rsidR="00FB5EFF" w:rsidRPr="00C43091" w:rsidRDefault="00FB5EFF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Фото – выставка</w:t>
            </w:r>
          </w:p>
          <w:p w:rsidR="00FB5EFF" w:rsidRPr="00C43091" w:rsidRDefault="00FB5EFF" w:rsidP="00E61AA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i/>
                <w:sz w:val="24"/>
                <w:szCs w:val="24"/>
              </w:rPr>
              <w:t>(в группе)</w:t>
            </w:r>
          </w:p>
        </w:tc>
        <w:tc>
          <w:tcPr>
            <w:tcW w:w="3949" w:type="dxa"/>
          </w:tcPr>
          <w:p w:rsidR="00FB5EFF" w:rsidRPr="00C43091" w:rsidRDefault="00FB5EFF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«Славим возраст золотой!»</w:t>
            </w:r>
          </w:p>
        </w:tc>
        <w:tc>
          <w:tcPr>
            <w:tcW w:w="2122" w:type="dxa"/>
          </w:tcPr>
          <w:p w:rsidR="00FB5EFF" w:rsidRPr="00C43091" w:rsidRDefault="00FB5EFF" w:rsidP="00224ED6">
            <w:pPr>
              <w:pStyle w:val="1"/>
              <w:contextualSpacing/>
              <w:jc w:val="center"/>
              <w:outlineLvl w:val="0"/>
              <w:rPr>
                <w:b w:val="0"/>
                <w:i w:val="0"/>
                <w:sz w:val="24"/>
              </w:rPr>
            </w:pPr>
            <w:r w:rsidRPr="00C43091">
              <w:rPr>
                <w:b w:val="0"/>
                <w:i w:val="0"/>
                <w:sz w:val="24"/>
              </w:rPr>
              <w:t>Воспитатели  старших и подготовительных групп</w:t>
            </w:r>
          </w:p>
        </w:tc>
        <w:tc>
          <w:tcPr>
            <w:tcW w:w="2416" w:type="dxa"/>
          </w:tcPr>
          <w:p w:rsidR="00FB5EFF" w:rsidRPr="00C43091" w:rsidRDefault="00EA1DC4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3B66E5" w:rsidRPr="00C43091" w:rsidTr="003B66E5">
        <w:tc>
          <w:tcPr>
            <w:tcW w:w="2076" w:type="dxa"/>
            <w:gridSpan w:val="2"/>
          </w:tcPr>
          <w:p w:rsidR="001E457C" w:rsidRPr="00C43091" w:rsidRDefault="001E457C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Выставка рисунков в группах</w:t>
            </w:r>
          </w:p>
        </w:tc>
        <w:tc>
          <w:tcPr>
            <w:tcW w:w="3949" w:type="dxa"/>
            <w:shd w:val="clear" w:color="auto" w:fill="auto"/>
          </w:tcPr>
          <w:p w:rsidR="001E457C" w:rsidRPr="00C43091" w:rsidRDefault="001E457C" w:rsidP="00E61AAE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bCs/>
                <w:sz w:val="28"/>
                <w:szCs w:val="28"/>
              </w:rPr>
              <w:t>«Я люблю тебя, Россия»</w:t>
            </w:r>
          </w:p>
          <w:p w:rsidR="001E457C" w:rsidRPr="00C43091" w:rsidRDefault="001E457C" w:rsidP="00E61AAE">
            <w:pPr>
              <w:shd w:val="clear" w:color="auto" w:fill="FFFFFF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2" w:type="dxa"/>
          </w:tcPr>
          <w:p w:rsidR="001E457C" w:rsidRPr="00C43091" w:rsidRDefault="001E457C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7C" w:rsidRPr="00C43091" w:rsidRDefault="001E457C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  <w:p w:rsidR="001E457C" w:rsidRPr="00C43091" w:rsidRDefault="001E457C" w:rsidP="00224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7C" w:rsidRPr="00C43091" w:rsidRDefault="001E457C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1E457C" w:rsidRPr="00C43091" w:rsidRDefault="00475A31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3B66E5" w:rsidRPr="00C43091" w:rsidTr="003B66E5">
        <w:tc>
          <w:tcPr>
            <w:tcW w:w="2076" w:type="dxa"/>
            <w:gridSpan w:val="2"/>
          </w:tcPr>
          <w:p w:rsidR="00347F40" w:rsidRPr="00C43091" w:rsidRDefault="00347F40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Выставка совместного творчества</w:t>
            </w:r>
          </w:p>
          <w:p w:rsidR="00347F40" w:rsidRPr="00C43091" w:rsidRDefault="00347F40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:rsidR="00347F40" w:rsidRPr="00C43091" w:rsidRDefault="00347F40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«Говорят, у мамы руки золотые»</w:t>
            </w:r>
          </w:p>
          <w:p w:rsidR="00347F40" w:rsidRPr="00C43091" w:rsidRDefault="00347F40" w:rsidP="00E61AA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i/>
                <w:sz w:val="24"/>
                <w:szCs w:val="24"/>
              </w:rPr>
              <w:t>(выставка, посвященная дню матери)</w:t>
            </w:r>
          </w:p>
        </w:tc>
        <w:tc>
          <w:tcPr>
            <w:tcW w:w="2122" w:type="dxa"/>
          </w:tcPr>
          <w:p w:rsidR="00347F40" w:rsidRPr="00C43091" w:rsidRDefault="00EA1DC4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16" w:type="dxa"/>
          </w:tcPr>
          <w:p w:rsidR="00347F40" w:rsidRPr="00C43091" w:rsidRDefault="00347F40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3B66E5" w:rsidRPr="00C43091" w:rsidTr="003B66E5">
        <w:tc>
          <w:tcPr>
            <w:tcW w:w="2076" w:type="dxa"/>
            <w:gridSpan w:val="2"/>
          </w:tcPr>
          <w:p w:rsidR="0054012B" w:rsidRPr="00C43091" w:rsidRDefault="0054012B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Выставка в холле ДОУ</w:t>
            </w:r>
          </w:p>
        </w:tc>
        <w:tc>
          <w:tcPr>
            <w:tcW w:w="3949" w:type="dxa"/>
          </w:tcPr>
          <w:p w:rsidR="0054012B" w:rsidRPr="00C43091" w:rsidRDefault="0054012B" w:rsidP="00E61AAE">
            <w:pPr>
              <w:pStyle w:val="a5"/>
              <w:tabs>
                <w:tab w:val="clear" w:pos="4677"/>
                <w:tab w:val="clear" w:pos="9355"/>
              </w:tabs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C43091">
              <w:rPr>
                <w:sz w:val="28"/>
                <w:szCs w:val="28"/>
                <w:lang w:eastAsia="ru-RU"/>
              </w:rPr>
              <w:t>«Дед Мороз и его друзья» или «Новогодний талисман»</w:t>
            </w:r>
          </w:p>
          <w:p w:rsidR="0054012B" w:rsidRPr="00C43091" w:rsidRDefault="0054012B" w:rsidP="00E61AAE">
            <w:pPr>
              <w:pStyle w:val="a5"/>
              <w:tabs>
                <w:tab w:val="clear" w:pos="4677"/>
                <w:tab w:val="clear" w:pos="9355"/>
              </w:tabs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C43091">
              <w:rPr>
                <w:sz w:val="28"/>
                <w:szCs w:val="28"/>
                <w:lang w:eastAsia="ru-RU"/>
              </w:rPr>
              <w:t>(выставка новогодних поделок)</w:t>
            </w:r>
          </w:p>
        </w:tc>
        <w:tc>
          <w:tcPr>
            <w:tcW w:w="2122" w:type="dxa"/>
          </w:tcPr>
          <w:p w:rsidR="0054012B" w:rsidRPr="00C43091" w:rsidRDefault="00EA1DC4" w:rsidP="00EA1D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16" w:type="dxa"/>
          </w:tcPr>
          <w:p w:rsidR="0054012B" w:rsidRPr="00C43091" w:rsidRDefault="00475A31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3B66E5" w:rsidRPr="00C43091" w:rsidTr="003B66E5">
        <w:tc>
          <w:tcPr>
            <w:tcW w:w="2076" w:type="dxa"/>
            <w:gridSpan w:val="2"/>
          </w:tcPr>
          <w:p w:rsidR="00475A31" w:rsidRPr="00C43091" w:rsidRDefault="00475A31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  <w:p w:rsidR="00475A31" w:rsidRPr="00C43091" w:rsidRDefault="00475A31" w:rsidP="00E61AA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i/>
                <w:sz w:val="24"/>
                <w:szCs w:val="24"/>
              </w:rPr>
              <w:t>(в группе)</w:t>
            </w:r>
          </w:p>
        </w:tc>
        <w:tc>
          <w:tcPr>
            <w:tcW w:w="3949" w:type="dxa"/>
          </w:tcPr>
          <w:p w:rsidR="00475A31" w:rsidRPr="00C43091" w:rsidRDefault="00475A31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«Деревья словно в серебре»</w:t>
            </w:r>
          </w:p>
        </w:tc>
        <w:tc>
          <w:tcPr>
            <w:tcW w:w="2122" w:type="dxa"/>
          </w:tcPr>
          <w:p w:rsidR="00475A31" w:rsidRPr="00C43091" w:rsidRDefault="00475A31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  <w:tc>
          <w:tcPr>
            <w:tcW w:w="2416" w:type="dxa"/>
          </w:tcPr>
          <w:p w:rsidR="00475A31" w:rsidRPr="00C43091" w:rsidRDefault="00475A31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3B66E5" w:rsidRPr="00C43091" w:rsidTr="003B66E5">
        <w:tc>
          <w:tcPr>
            <w:tcW w:w="2076" w:type="dxa"/>
            <w:gridSpan w:val="2"/>
          </w:tcPr>
          <w:p w:rsidR="00475A31" w:rsidRPr="00C43091" w:rsidRDefault="00475A31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</w:p>
        </w:tc>
        <w:tc>
          <w:tcPr>
            <w:tcW w:w="3949" w:type="dxa"/>
          </w:tcPr>
          <w:p w:rsidR="00475A31" w:rsidRPr="00C43091" w:rsidRDefault="00475A31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«Рождественская история»</w:t>
            </w:r>
          </w:p>
        </w:tc>
        <w:tc>
          <w:tcPr>
            <w:tcW w:w="2122" w:type="dxa"/>
          </w:tcPr>
          <w:p w:rsidR="00475A31" w:rsidRPr="00C43091" w:rsidRDefault="00475A31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75A31" w:rsidRPr="00C43091" w:rsidRDefault="00475A31" w:rsidP="00224E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475A31" w:rsidRPr="00C43091" w:rsidRDefault="00475A31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3B66E5" w:rsidRPr="00C43091" w:rsidTr="003B66E5">
        <w:tc>
          <w:tcPr>
            <w:tcW w:w="2076" w:type="dxa"/>
            <w:gridSpan w:val="2"/>
          </w:tcPr>
          <w:p w:rsidR="008D1F35" w:rsidRPr="00C43091" w:rsidRDefault="008D1F35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Проект «23 февраля»:</w:t>
            </w:r>
          </w:p>
          <w:p w:rsidR="008D1F35" w:rsidRPr="00C43091" w:rsidRDefault="008D1F35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3949" w:type="dxa"/>
          </w:tcPr>
          <w:p w:rsidR="008D1F35" w:rsidRPr="00C43091" w:rsidRDefault="008D1F35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F35" w:rsidRPr="00C43091" w:rsidRDefault="008D1F35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«Мы гордимся нашей Армией»</w:t>
            </w:r>
          </w:p>
        </w:tc>
        <w:tc>
          <w:tcPr>
            <w:tcW w:w="2122" w:type="dxa"/>
          </w:tcPr>
          <w:p w:rsidR="008D1F35" w:rsidRPr="00C43091" w:rsidRDefault="008D1F35" w:rsidP="00224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35" w:rsidRPr="00C43091" w:rsidRDefault="008D1F35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416" w:type="dxa"/>
          </w:tcPr>
          <w:p w:rsidR="008D1F35" w:rsidRPr="00C43091" w:rsidRDefault="008D1F35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B66E5" w:rsidRPr="00C43091" w:rsidTr="003B66E5">
        <w:tc>
          <w:tcPr>
            <w:tcW w:w="2076" w:type="dxa"/>
            <w:gridSpan w:val="2"/>
          </w:tcPr>
          <w:p w:rsidR="008D1F35" w:rsidRPr="00C43091" w:rsidRDefault="008D1F35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  <w:p w:rsidR="008D1F35" w:rsidRPr="00C43091" w:rsidRDefault="00EA1DC4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i/>
                <w:sz w:val="24"/>
                <w:szCs w:val="24"/>
              </w:rPr>
              <w:t>(в группе)</w:t>
            </w:r>
          </w:p>
        </w:tc>
        <w:tc>
          <w:tcPr>
            <w:tcW w:w="3949" w:type="dxa"/>
          </w:tcPr>
          <w:p w:rsidR="008D1F35" w:rsidRPr="00C43091" w:rsidRDefault="008D1F35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«Наши Герои - наши Защитники»</w:t>
            </w:r>
          </w:p>
        </w:tc>
        <w:tc>
          <w:tcPr>
            <w:tcW w:w="2122" w:type="dxa"/>
          </w:tcPr>
          <w:p w:rsidR="008D1F35" w:rsidRPr="00C43091" w:rsidRDefault="008D1F35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Воспитатели  групп</w:t>
            </w:r>
          </w:p>
          <w:p w:rsidR="008D1F35" w:rsidRPr="00C43091" w:rsidRDefault="008D1F35" w:rsidP="00224ED6">
            <w:pPr>
              <w:pStyle w:val="1"/>
              <w:contextualSpacing/>
              <w:jc w:val="center"/>
              <w:outlineLvl w:val="0"/>
              <w:rPr>
                <w:b w:val="0"/>
                <w:i w:val="0"/>
                <w:sz w:val="24"/>
              </w:rPr>
            </w:pPr>
          </w:p>
        </w:tc>
        <w:tc>
          <w:tcPr>
            <w:tcW w:w="2416" w:type="dxa"/>
          </w:tcPr>
          <w:p w:rsidR="008D1F35" w:rsidRPr="00C43091" w:rsidRDefault="008D1F35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B66E5" w:rsidRPr="00C43091" w:rsidTr="003B66E5">
        <w:tc>
          <w:tcPr>
            <w:tcW w:w="2076" w:type="dxa"/>
            <w:gridSpan w:val="2"/>
          </w:tcPr>
          <w:p w:rsidR="008D1F35" w:rsidRPr="00C43091" w:rsidRDefault="008D1F35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Выставка в холле</w:t>
            </w:r>
          </w:p>
        </w:tc>
        <w:tc>
          <w:tcPr>
            <w:tcW w:w="3949" w:type="dxa"/>
          </w:tcPr>
          <w:p w:rsidR="008D1F35" w:rsidRPr="00C43091" w:rsidRDefault="008D1F35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«Хочется мальчишкам в армии служить!»</w:t>
            </w:r>
          </w:p>
        </w:tc>
        <w:tc>
          <w:tcPr>
            <w:tcW w:w="2122" w:type="dxa"/>
          </w:tcPr>
          <w:p w:rsidR="008D1F35" w:rsidRPr="00C43091" w:rsidRDefault="008D1F35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Воспитатели  групп,</w:t>
            </w:r>
          </w:p>
          <w:p w:rsidR="008D1F35" w:rsidRPr="00C43091" w:rsidRDefault="008D1F35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D1F35" w:rsidRPr="00C43091" w:rsidRDefault="008D1F35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B66E5" w:rsidRPr="00C43091" w:rsidTr="003B66E5">
        <w:tc>
          <w:tcPr>
            <w:tcW w:w="2076" w:type="dxa"/>
            <w:gridSpan w:val="2"/>
          </w:tcPr>
          <w:p w:rsidR="008D1F35" w:rsidRPr="00C43091" w:rsidRDefault="008D1F35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3949" w:type="dxa"/>
          </w:tcPr>
          <w:p w:rsidR="008D1F35" w:rsidRPr="00C43091" w:rsidRDefault="008D1F35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«Хороши весной в саду цветочки»</w:t>
            </w:r>
          </w:p>
        </w:tc>
        <w:tc>
          <w:tcPr>
            <w:tcW w:w="2122" w:type="dxa"/>
          </w:tcPr>
          <w:p w:rsidR="008D1F35" w:rsidRPr="00C43091" w:rsidRDefault="008D1F35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воспитатели  групп</w:t>
            </w:r>
          </w:p>
          <w:p w:rsidR="008D1F35" w:rsidRPr="00C43091" w:rsidRDefault="008D1F35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D1F35" w:rsidRPr="00C43091" w:rsidRDefault="008D1F35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3B66E5" w:rsidRPr="00C43091" w:rsidTr="003B66E5">
        <w:tc>
          <w:tcPr>
            <w:tcW w:w="2076" w:type="dxa"/>
            <w:gridSpan w:val="2"/>
          </w:tcPr>
          <w:p w:rsidR="008D1F35" w:rsidRPr="00C43091" w:rsidRDefault="008D1F35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Выставка в холле</w:t>
            </w:r>
          </w:p>
        </w:tc>
        <w:tc>
          <w:tcPr>
            <w:tcW w:w="3949" w:type="dxa"/>
          </w:tcPr>
          <w:p w:rsidR="00EA1DC4" w:rsidRPr="00C43091" w:rsidRDefault="008D1F35" w:rsidP="00E61AA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«Мир моды»</w:t>
            </w:r>
          </w:p>
          <w:p w:rsidR="008D1F35" w:rsidRPr="00C43091" w:rsidRDefault="008D1F35" w:rsidP="00E61AA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(Шляпки своими руками)</w:t>
            </w:r>
          </w:p>
          <w:p w:rsidR="008D1F35" w:rsidRPr="00C43091" w:rsidRDefault="008D1F35" w:rsidP="00E61AAE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8D1F35" w:rsidRPr="00C43091" w:rsidRDefault="008D1F35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Воспитатели  средних, старших, подготовительных гр.</w:t>
            </w:r>
          </w:p>
        </w:tc>
        <w:tc>
          <w:tcPr>
            <w:tcW w:w="2416" w:type="dxa"/>
          </w:tcPr>
          <w:p w:rsidR="008D1F35" w:rsidRPr="00C43091" w:rsidRDefault="008D1F35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3B66E5" w:rsidRPr="00C43091" w:rsidTr="003B66E5">
        <w:tc>
          <w:tcPr>
            <w:tcW w:w="2076" w:type="dxa"/>
            <w:gridSpan w:val="2"/>
          </w:tcPr>
          <w:p w:rsidR="00C877B3" w:rsidRPr="00C43091" w:rsidRDefault="00C877B3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Pr="00C430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рисунков</w:t>
            </w:r>
          </w:p>
          <w:p w:rsidR="00C877B3" w:rsidRPr="00C43091" w:rsidRDefault="00EA1DC4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43091">
              <w:rPr>
                <w:rFonts w:ascii="Times New Roman" w:hAnsi="Times New Roman" w:cs="Times New Roman"/>
                <w:i/>
                <w:sz w:val="24"/>
                <w:szCs w:val="24"/>
              </w:rPr>
              <w:t>(в группе)</w:t>
            </w:r>
          </w:p>
        </w:tc>
        <w:tc>
          <w:tcPr>
            <w:tcW w:w="3949" w:type="dxa"/>
          </w:tcPr>
          <w:p w:rsidR="00C877B3" w:rsidRPr="00C43091" w:rsidRDefault="00C877B3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«Веселые истории глазами </w:t>
            </w:r>
            <w:r w:rsidRPr="00C430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детей»</w:t>
            </w:r>
          </w:p>
          <w:p w:rsidR="00C877B3" w:rsidRPr="00C43091" w:rsidRDefault="00C877B3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7B3" w:rsidRPr="00C43091" w:rsidRDefault="00C877B3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C877B3" w:rsidRPr="00C43091" w:rsidRDefault="00C877B3" w:rsidP="00E61A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 </w:t>
            </w:r>
            <w:r w:rsidRPr="00C43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старших и подготовительных групп</w:t>
            </w:r>
          </w:p>
        </w:tc>
        <w:tc>
          <w:tcPr>
            <w:tcW w:w="2416" w:type="dxa"/>
          </w:tcPr>
          <w:p w:rsidR="00C877B3" w:rsidRPr="00C43091" w:rsidRDefault="00C877B3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6E5" w:rsidRPr="00C43091" w:rsidTr="003B66E5">
        <w:tc>
          <w:tcPr>
            <w:tcW w:w="2076" w:type="dxa"/>
            <w:gridSpan w:val="2"/>
          </w:tcPr>
          <w:p w:rsidR="00C877B3" w:rsidRPr="00C43091" w:rsidRDefault="00C877B3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в холле</w:t>
            </w:r>
          </w:p>
        </w:tc>
        <w:tc>
          <w:tcPr>
            <w:tcW w:w="3949" w:type="dxa"/>
          </w:tcPr>
          <w:p w:rsidR="00C877B3" w:rsidRPr="00C43091" w:rsidRDefault="00C877B3" w:rsidP="00E61A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«Кинолента военных лет»</w:t>
            </w:r>
          </w:p>
          <w:p w:rsidR="00C877B3" w:rsidRPr="00C43091" w:rsidRDefault="00C877B3" w:rsidP="00E61AA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3091">
              <w:rPr>
                <w:rFonts w:ascii="Times New Roman" w:hAnsi="Times New Roman" w:cs="Times New Roman"/>
                <w:i/>
                <w:sz w:val="24"/>
                <w:szCs w:val="24"/>
              </w:rPr>
              <w:t>(рисунки родителей)</w:t>
            </w:r>
          </w:p>
        </w:tc>
        <w:tc>
          <w:tcPr>
            <w:tcW w:w="2122" w:type="dxa"/>
          </w:tcPr>
          <w:p w:rsidR="00C877B3" w:rsidRPr="00C43091" w:rsidRDefault="00C877B3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416" w:type="dxa"/>
          </w:tcPr>
          <w:p w:rsidR="00C877B3" w:rsidRPr="00C43091" w:rsidRDefault="00E61AAE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C877B3" w:rsidRPr="00C43091" w:rsidTr="006E4632">
        <w:tc>
          <w:tcPr>
            <w:tcW w:w="10563" w:type="dxa"/>
            <w:gridSpan w:val="5"/>
          </w:tcPr>
          <w:p w:rsidR="00C877B3" w:rsidRPr="00C43091" w:rsidRDefault="00C877B3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7B3" w:rsidRPr="00C43091" w:rsidRDefault="00C877B3" w:rsidP="0058139F">
            <w:pPr>
              <w:shd w:val="clear" w:color="auto" w:fill="C6D9F1" w:themeFill="text2" w:themeFillTint="3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Праздники и развлечения </w:t>
            </w:r>
          </w:p>
          <w:p w:rsidR="00C877B3" w:rsidRPr="00C43091" w:rsidRDefault="00C877B3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6E5" w:rsidRPr="00C43091" w:rsidTr="003B66E5">
        <w:tc>
          <w:tcPr>
            <w:tcW w:w="2076" w:type="dxa"/>
            <w:gridSpan w:val="2"/>
          </w:tcPr>
          <w:p w:rsidR="00BB5988" w:rsidRPr="00C43091" w:rsidRDefault="00BB5988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C877B3" w:rsidRPr="00C43091" w:rsidRDefault="00BB5988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</w:tc>
        <w:tc>
          <w:tcPr>
            <w:tcW w:w="3949" w:type="dxa"/>
          </w:tcPr>
          <w:p w:rsidR="00C877B3" w:rsidRPr="00C43091" w:rsidRDefault="00C877B3" w:rsidP="00EA1DC4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«Детский сад встречает дошколят»</w:t>
            </w:r>
          </w:p>
        </w:tc>
        <w:tc>
          <w:tcPr>
            <w:tcW w:w="2122" w:type="dxa"/>
          </w:tcPr>
          <w:p w:rsidR="00C877B3" w:rsidRPr="00C43091" w:rsidRDefault="00C877B3" w:rsidP="00224ED6">
            <w:pPr>
              <w:pStyle w:val="1"/>
              <w:contextualSpacing/>
              <w:jc w:val="center"/>
              <w:outlineLvl w:val="0"/>
              <w:rPr>
                <w:b w:val="0"/>
                <w:i w:val="0"/>
                <w:sz w:val="24"/>
              </w:rPr>
            </w:pPr>
            <w:r w:rsidRPr="00C43091">
              <w:rPr>
                <w:b w:val="0"/>
                <w:i w:val="0"/>
                <w:sz w:val="24"/>
              </w:rPr>
              <w:t>Музыкальный руководитель</w:t>
            </w:r>
          </w:p>
          <w:p w:rsidR="00C877B3" w:rsidRPr="00C43091" w:rsidRDefault="00C877B3" w:rsidP="00224ED6">
            <w:pPr>
              <w:pStyle w:val="1"/>
              <w:contextualSpacing/>
              <w:jc w:val="center"/>
              <w:outlineLvl w:val="0"/>
              <w:rPr>
                <w:b w:val="0"/>
                <w:i w:val="0"/>
                <w:sz w:val="24"/>
              </w:rPr>
            </w:pPr>
            <w:proofErr w:type="spellStart"/>
            <w:r w:rsidRPr="00C43091">
              <w:rPr>
                <w:b w:val="0"/>
                <w:i w:val="0"/>
                <w:sz w:val="24"/>
              </w:rPr>
              <w:t>Коробанова</w:t>
            </w:r>
            <w:proofErr w:type="spellEnd"/>
            <w:r w:rsidRPr="00C43091">
              <w:rPr>
                <w:b w:val="0"/>
                <w:i w:val="0"/>
                <w:sz w:val="24"/>
              </w:rPr>
              <w:t xml:space="preserve"> О.А.,</w:t>
            </w:r>
          </w:p>
          <w:p w:rsidR="00C877B3" w:rsidRPr="00C43091" w:rsidRDefault="00C877B3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 xml:space="preserve">Егорова Е.В. </w:t>
            </w:r>
          </w:p>
          <w:p w:rsidR="00C877B3" w:rsidRPr="00C43091" w:rsidRDefault="00C877B3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Плешкова Е.А..</w:t>
            </w:r>
          </w:p>
        </w:tc>
        <w:tc>
          <w:tcPr>
            <w:tcW w:w="2416" w:type="dxa"/>
          </w:tcPr>
          <w:p w:rsidR="00C877B3" w:rsidRPr="00C43091" w:rsidRDefault="00C877B3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3B66E5" w:rsidRPr="00C43091" w:rsidTr="003B66E5">
        <w:tc>
          <w:tcPr>
            <w:tcW w:w="2076" w:type="dxa"/>
            <w:gridSpan w:val="2"/>
          </w:tcPr>
          <w:p w:rsidR="00C877B3" w:rsidRPr="00C43091" w:rsidRDefault="00C877B3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7B3" w:rsidRPr="00C43091" w:rsidRDefault="00C877B3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</w:tc>
        <w:tc>
          <w:tcPr>
            <w:tcW w:w="3949" w:type="dxa"/>
          </w:tcPr>
          <w:p w:rsidR="00C877B3" w:rsidRPr="00C43091" w:rsidRDefault="00C877B3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7B3" w:rsidRPr="00C43091" w:rsidRDefault="00C877B3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«Краски осени»</w:t>
            </w:r>
          </w:p>
        </w:tc>
        <w:tc>
          <w:tcPr>
            <w:tcW w:w="2122" w:type="dxa"/>
          </w:tcPr>
          <w:p w:rsidR="00EA1DC4" w:rsidRPr="00C43091" w:rsidRDefault="00C877B3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  <w:p w:rsidR="00C877B3" w:rsidRPr="00C43091" w:rsidRDefault="00C877B3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Коробанова</w:t>
            </w:r>
            <w:proofErr w:type="spellEnd"/>
            <w:r w:rsidRPr="00C43091"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C877B3" w:rsidRPr="00C43091" w:rsidRDefault="00C877B3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  <w:p w:rsidR="00C877B3" w:rsidRPr="00C43091" w:rsidRDefault="00C877B3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Плешкова Е.А..</w:t>
            </w:r>
          </w:p>
        </w:tc>
        <w:tc>
          <w:tcPr>
            <w:tcW w:w="2416" w:type="dxa"/>
          </w:tcPr>
          <w:p w:rsidR="00C877B3" w:rsidRPr="00C43091" w:rsidRDefault="00C877B3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3B66E5" w:rsidRPr="00C43091" w:rsidTr="003B66E5">
        <w:tc>
          <w:tcPr>
            <w:tcW w:w="2076" w:type="dxa"/>
            <w:gridSpan w:val="2"/>
          </w:tcPr>
          <w:p w:rsidR="00C877B3" w:rsidRPr="00C43091" w:rsidRDefault="00C877B3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3949" w:type="dxa"/>
          </w:tcPr>
          <w:p w:rsidR="00C877B3" w:rsidRPr="00C43091" w:rsidRDefault="00C877B3" w:rsidP="00EA1DC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bCs/>
                <w:sz w:val="28"/>
                <w:szCs w:val="28"/>
              </w:rPr>
              <w:t>«Мамины прекрасные глаза»</w:t>
            </w:r>
          </w:p>
        </w:tc>
        <w:tc>
          <w:tcPr>
            <w:tcW w:w="2122" w:type="dxa"/>
          </w:tcPr>
          <w:p w:rsidR="00EA1DC4" w:rsidRPr="00C43091" w:rsidRDefault="00EA1DC4" w:rsidP="00EA1D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  <w:p w:rsidR="00EA1DC4" w:rsidRPr="00C43091" w:rsidRDefault="00EA1DC4" w:rsidP="00EA1D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Коробанова</w:t>
            </w:r>
            <w:proofErr w:type="spellEnd"/>
            <w:r w:rsidRPr="00C43091"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EA1DC4" w:rsidRPr="00C43091" w:rsidRDefault="00EA1DC4" w:rsidP="00EA1D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  <w:p w:rsidR="00C877B3" w:rsidRPr="00C43091" w:rsidRDefault="00EA1DC4" w:rsidP="00EA1D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Плешкова Е.А..</w:t>
            </w:r>
          </w:p>
        </w:tc>
        <w:tc>
          <w:tcPr>
            <w:tcW w:w="2416" w:type="dxa"/>
          </w:tcPr>
          <w:p w:rsidR="00C877B3" w:rsidRPr="00C43091" w:rsidRDefault="00C877B3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B66E5" w:rsidRPr="00C43091" w:rsidTr="003B66E5">
        <w:tc>
          <w:tcPr>
            <w:tcW w:w="2076" w:type="dxa"/>
            <w:gridSpan w:val="2"/>
          </w:tcPr>
          <w:p w:rsidR="00C877B3" w:rsidRPr="00C43091" w:rsidRDefault="00C877B3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3949" w:type="dxa"/>
          </w:tcPr>
          <w:p w:rsidR="00C877B3" w:rsidRPr="00C43091" w:rsidRDefault="00C877B3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«Чудеса под Новый год»</w:t>
            </w:r>
          </w:p>
        </w:tc>
        <w:tc>
          <w:tcPr>
            <w:tcW w:w="2122" w:type="dxa"/>
          </w:tcPr>
          <w:p w:rsidR="00C877B3" w:rsidRPr="00C43091" w:rsidRDefault="00C877B3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C877B3" w:rsidRPr="00C43091" w:rsidRDefault="00C877B3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Коробанова</w:t>
            </w:r>
            <w:proofErr w:type="spellEnd"/>
            <w:r w:rsidRPr="00C43091"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C877B3" w:rsidRPr="00C43091" w:rsidRDefault="00C877B3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 xml:space="preserve"> Егорова Е.В.</w:t>
            </w:r>
          </w:p>
          <w:p w:rsidR="00C877B3" w:rsidRPr="00C43091" w:rsidRDefault="00C877B3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Плешкова Е.А..</w:t>
            </w:r>
          </w:p>
        </w:tc>
        <w:tc>
          <w:tcPr>
            <w:tcW w:w="2416" w:type="dxa"/>
          </w:tcPr>
          <w:p w:rsidR="00C877B3" w:rsidRPr="00C43091" w:rsidRDefault="00C877B3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3B66E5" w:rsidRPr="00C43091" w:rsidTr="003B66E5">
        <w:tc>
          <w:tcPr>
            <w:tcW w:w="2076" w:type="dxa"/>
            <w:gridSpan w:val="2"/>
          </w:tcPr>
          <w:p w:rsidR="00C877B3" w:rsidRPr="00C43091" w:rsidRDefault="00C877B3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C877B3" w:rsidRPr="00C43091" w:rsidRDefault="00C877B3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7B3" w:rsidRPr="00C43091" w:rsidRDefault="00C877B3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:rsidR="00C877B3" w:rsidRPr="00C43091" w:rsidRDefault="00C877B3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«Есть такая профессия – Родину защищать!»</w:t>
            </w:r>
          </w:p>
          <w:p w:rsidR="00C877B3" w:rsidRPr="00C43091" w:rsidRDefault="00C877B3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(подготовительные, старшие группы)</w:t>
            </w:r>
          </w:p>
          <w:p w:rsidR="00C877B3" w:rsidRPr="00C43091" w:rsidRDefault="00C877B3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C877B3" w:rsidRPr="00C43091" w:rsidRDefault="00C877B3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C877B3" w:rsidRPr="00C43091" w:rsidRDefault="00C877B3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Коробанова</w:t>
            </w:r>
            <w:proofErr w:type="spellEnd"/>
            <w:r w:rsidRPr="00C43091"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C877B3" w:rsidRPr="00C43091" w:rsidRDefault="00C877B3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  <w:p w:rsidR="00C877B3" w:rsidRPr="00C43091" w:rsidRDefault="00EA1DC4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Плеш</w:t>
            </w:r>
            <w:r w:rsidR="00C877B3" w:rsidRPr="00C43091">
              <w:rPr>
                <w:rFonts w:ascii="Times New Roman" w:hAnsi="Times New Roman" w:cs="Times New Roman"/>
                <w:sz w:val="24"/>
                <w:szCs w:val="24"/>
              </w:rPr>
              <w:t>кова Е.А.</w:t>
            </w:r>
          </w:p>
        </w:tc>
        <w:tc>
          <w:tcPr>
            <w:tcW w:w="2416" w:type="dxa"/>
          </w:tcPr>
          <w:p w:rsidR="00C877B3" w:rsidRPr="00C43091" w:rsidRDefault="00C877B3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B66E5" w:rsidRPr="00C43091" w:rsidTr="003B66E5">
        <w:tc>
          <w:tcPr>
            <w:tcW w:w="2076" w:type="dxa"/>
            <w:gridSpan w:val="2"/>
          </w:tcPr>
          <w:p w:rsidR="00C877B3" w:rsidRPr="00C43091" w:rsidRDefault="00C877B3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Праздник Масленицы</w:t>
            </w:r>
          </w:p>
        </w:tc>
        <w:tc>
          <w:tcPr>
            <w:tcW w:w="3949" w:type="dxa"/>
          </w:tcPr>
          <w:p w:rsidR="00C877B3" w:rsidRPr="00C43091" w:rsidRDefault="00C877B3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«Веселись народ – Масленица идет»</w:t>
            </w:r>
          </w:p>
        </w:tc>
        <w:tc>
          <w:tcPr>
            <w:tcW w:w="2122" w:type="dxa"/>
          </w:tcPr>
          <w:p w:rsidR="00C877B3" w:rsidRPr="00C43091" w:rsidRDefault="00C877B3" w:rsidP="008D1F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C877B3" w:rsidRPr="00C43091" w:rsidRDefault="00C877B3" w:rsidP="008D1F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Коробанова</w:t>
            </w:r>
            <w:proofErr w:type="spellEnd"/>
            <w:r w:rsidRPr="00C43091"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C877B3" w:rsidRPr="00C43091" w:rsidRDefault="00C877B3" w:rsidP="008D1F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  <w:p w:rsidR="00C877B3" w:rsidRPr="00C43091" w:rsidRDefault="00EA1DC4" w:rsidP="008D1F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Плеш</w:t>
            </w:r>
            <w:r w:rsidR="00C877B3" w:rsidRPr="00C43091">
              <w:rPr>
                <w:rFonts w:ascii="Times New Roman" w:hAnsi="Times New Roman" w:cs="Times New Roman"/>
                <w:sz w:val="24"/>
                <w:szCs w:val="24"/>
              </w:rPr>
              <w:t>кова Е.А.</w:t>
            </w:r>
          </w:p>
        </w:tc>
        <w:tc>
          <w:tcPr>
            <w:tcW w:w="2416" w:type="dxa"/>
          </w:tcPr>
          <w:p w:rsidR="00C877B3" w:rsidRPr="00C43091" w:rsidRDefault="00C877B3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B66E5" w:rsidRPr="00C43091" w:rsidTr="003B66E5">
        <w:tc>
          <w:tcPr>
            <w:tcW w:w="2076" w:type="dxa"/>
            <w:gridSpan w:val="2"/>
          </w:tcPr>
          <w:p w:rsidR="00C877B3" w:rsidRPr="00C43091" w:rsidRDefault="00C877B3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3949" w:type="dxa"/>
          </w:tcPr>
          <w:p w:rsidR="00C877B3" w:rsidRPr="00C43091" w:rsidRDefault="00C877B3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«Весеннее настроение»</w:t>
            </w:r>
          </w:p>
        </w:tc>
        <w:tc>
          <w:tcPr>
            <w:tcW w:w="2122" w:type="dxa"/>
          </w:tcPr>
          <w:p w:rsidR="00C877B3" w:rsidRPr="00C43091" w:rsidRDefault="00C877B3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C877B3" w:rsidRPr="00C43091" w:rsidRDefault="00C877B3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Коробанова</w:t>
            </w:r>
            <w:proofErr w:type="spellEnd"/>
            <w:r w:rsidRPr="00C43091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</w:p>
          <w:p w:rsidR="00C877B3" w:rsidRPr="00C43091" w:rsidRDefault="00C877B3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  <w:p w:rsidR="00C877B3" w:rsidRPr="00C43091" w:rsidRDefault="00C877B3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Плешкова Е.А.</w:t>
            </w:r>
          </w:p>
        </w:tc>
        <w:tc>
          <w:tcPr>
            <w:tcW w:w="2416" w:type="dxa"/>
          </w:tcPr>
          <w:p w:rsidR="00C877B3" w:rsidRPr="00C43091" w:rsidRDefault="00C877B3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3B66E5" w:rsidRPr="00C43091" w:rsidTr="003B66E5">
        <w:tc>
          <w:tcPr>
            <w:tcW w:w="2076" w:type="dxa"/>
            <w:gridSpan w:val="2"/>
          </w:tcPr>
          <w:p w:rsidR="00C877B3" w:rsidRPr="00C43091" w:rsidRDefault="00C877B3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3949" w:type="dxa"/>
          </w:tcPr>
          <w:p w:rsidR="00C877B3" w:rsidRPr="00C43091" w:rsidRDefault="00C877B3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«День – чудесный, День - весенний»</w:t>
            </w:r>
          </w:p>
          <w:p w:rsidR="00C877B3" w:rsidRPr="00C43091" w:rsidRDefault="00C877B3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(посвящается дню 8 марта)</w:t>
            </w:r>
          </w:p>
        </w:tc>
        <w:tc>
          <w:tcPr>
            <w:tcW w:w="2122" w:type="dxa"/>
          </w:tcPr>
          <w:p w:rsidR="00C877B3" w:rsidRPr="00C43091" w:rsidRDefault="00C877B3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C877B3" w:rsidRPr="00C43091" w:rsidRDefault="00C877B3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Коробанова</w:t>
            </w:r>
            <w:proofErr w:type="spellEnd"/>
            <w:r w:rsidRPr="00C43091"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C877B3" w:rsidRPr="00C43091" w:rsidRDefault="00C877B3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  <w:p w:rsidR="00C877B3" w:rsidRPr="00C43091" w:rsidRDefault="00C877B3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Плешкова Е.А.</w:t>
            </w:r>
          </w:p>
        </w:tc>
        <w:tc>
          <w:tcPr>
            <w:tcW w:w="2416" w:type="dxa"/>
          </w:tcPr>
          <w:p w:rsidR="00C877B3" w:rsidRPr="00C43091" w:rsidRDefault="00C877B3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C877B3" w:rsidRPr="00C43091" w:rsidTr="003B66E5">
        <w:tc>
          <w:tcPr>
            <w:tcW w:w="2076" w:type="dxa"/>
            <w:gridSpan w:val="2"/>
          </w:tcPr>
          <w:p w:rsidR="00C877B3" w:rsidRPr="00C43091" w:rsidRDefault="00C877B3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3949" w:type="dxa"/>
          </w:tcPr>
          <w:p w:rsidR="00C877B3" w:rsidRPr="00C43091" w:rsidRDefault="00C877B3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«День шуток, смеха и улыбок!»</w:t>
            </w:r>
          </w:p>
        </w:tc>
        <w:tc>
          <w:tcPr>
            <w:tcW w:w="2122" w:type="dxa"/>
          </w:tcPr>
          <w:p w:rsidR="00C877B3" w:rsidRPr="00C43091" w:rsidRDefault="00C877B3" w:rsidP="00C877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руководитель:</w:t>
            </w:r>
          </w:p>
          <w:p w:rsidR="00C877B3" w:rsidRPr="00C43091" w:rsidRDefault="00C877B3" w:rsidP="00C877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Коробанова</w:t>
            </w:r>
            <w:proofErr w:type="spellEnd"/>
            <w:r w:rsidRPr="00C4309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C877B3" w:rsidRPr="00C43091" w:rsidRDefault="00C877B3" w:rsidP="00C877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  <w:p w:rsidR="00C877B3" w:rsidRPr="00C43091" w:rsidRDefault="00C877B3" w:rsidP="00C877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Плешкова Е.А.</w:t>
            </w:r>
          </w:p>
        </w:tc>
        <w:tc>
          <w:tcPr>
            <w:tcW w:w="2416" w:type="dxa"/>
          </w:tcPr>
          <w:p w:rsidR="00C877B3" w:rsidRPr="00C43091" w:rsidRDefault="00C877B3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</w:tr>
      <w:tr w:rsidR="003B66E5" w:rsidRPr="00C43091" w:rsidTr="003B66E5">
        <w:tc>
          <w:tcPr>
            <w:tcW w:w="2076" w:type="dxa"/>
            <w:gridSpan w:val="2"/>
          </w:tcPr>
          <w:p w:rsidR="00C877B3" w:rsidRPr="00C43091" w:rsidRDefault="00C877B3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</w:t>
            </w:r>
          </w:p>
          <w:p w:rsidR="00C877B3" w:rsidRPr="00C43091" w:rsidRDefault="00C877B3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:rsidR="00C877B3" w:rsidRPr="00C43091" w:rsidRDefault="00C877B3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7B3" w:rsidRPr="00C43091" w:rsidRDefault="00C877B3" w:rsidP="00EA1DC4">
            <w:pPr>
              <w:shd w:val="clear" w:color="auto" w:fill="FFFFFF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bCs/>
                <w:sz w:val="28"/>
                <w:szCs w:val="28"/>
              </w:rPr>
              <w:t>«Этот день Победы!» -  праздник со слезами на глазах.</w:t>
            </w:r>
          </w:p>
          <w:p w:rsidR="00C877B3" w:rsidRPr="00C43091" w:rsidRDefault="00C877B3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C877B3" w:rsidRPr="00C43091" w:rsidRDefault="00C877B3" w:rsidP="00224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B3" w:rsidRPr="00C43091" w:rsidRDefault="00C877B3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руководитель:</w:t>
            </w:r>
          </w:p>
          <w:p w:rsidR="00C877B3" w:rsidRPr="00C43091" w:rsidRDefault="00C877B3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Коробанова</w:t>
            </w:r>
            <w:proofErr w:type="spellEnd"/>
            <w:r w:rsidRPr="00C43091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</w:p>
          <w:p w:rsidR="00C877B3" w:rsidRPr="00C43091" w:rsidRDefault="00C877B3" w:rsidP="00224E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  <w:p w:rsidR="00C877B3" w:rsidRPr="00C43091" w:rsidRDefault="00EA1DC4" w:rsidP="00EA1D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Плеш</w:t>
            </w:r>
            <w:r w:rsidR="00C877B3" w:rsidRPr="00C43091">
              <w:rPr>
                <w:rFonts w:ascii="Times New Roman" w:hAnsi="Times New Roman" w:cs="Times New Roman"/>
                <w:sz w:val="24"/>
                <w:szCs w:val="24"/>
              </w:rPr>
              <w:t>кова Е.А.</w:t>
            </w:r>
          </w:p>
        </w:tc>
        <w:tc>
          <w:tcPr>
            <w:tcW w:w="2416" w:type="dxa"/>
          </w:tcPr>
          <w:p w:rsidR="00C877B3" w:rsidRPr="00C43091" w:rsidRDefault="00C877B3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EB193E" w:rsidRPr="00C43091" w:rsidTr="00E03A9A">
        <w:tc>
          <w:tcPr>
            <w:tcW w:w="10563" w:type="dxa"/>
            <w:gridSpan w:val="5"/>
          </w:tcPr>
          <w:p w:rsidR="00EA1DC4" w:rsidRPr="00C43091" w:rsidRDefault="00EA1DC4" w:rsidP="00F9198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193E" w:rsidRPr="00C43091" w:rsidRDefault="00EB193E" w:rsidP="0058139F">
            <w:pPr>
              <w:shd w:val="clear" w:color="auto" w:fill="C6D9F1" w:themeFill="text2" w:themeFillTint="3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Тематический день</w:t>
            </w:r>
          </w:p>
          <w:p w:rsidR="00EA1DC4" w:rsidRPr="00C43091" w:rsidRDefault="00EA1DC4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6E5" w:rsidRPr="00C43091" w:rsidTr="003B66E5">
        <w:tc>
          <w:tcPr>
            <w:tcW w:w="2076" w:type="dxa"/>
            <w:gridSpan w:val="2"/>
          </w:tcPr>
          <w:p w:rsidR="00BB5988" w:rsidRPr="00C43091" w:rsidRDefault="00BB5988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Тематический день</w:t>
            </w:r>
          </w:p>
          <w:p w:rsidR="00C877B3" w:rsidRPr="00C43091" w:rsidRDefault="00C877B3" w:rsidP="00EA1D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:rsidR="00BB5988" w:rsidRPr="00C43091" w:rsidRDefault="00BB5988" w:rsidP="00EA1DC4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«Единство в наших сердцах» </w:t>
            </w:r>
            <w:r w:rsidRPr="00C430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(подготовительные и старшие группы)</w:t>
            </w:r>
          </w:p>
          <w:p w:rsidR="00BB5988" w:rsidRPr="00C43091" w:rsidRDefault="00BB5988" w:rsidP="00EA1DC4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bCs/>
                <w:sz w:val="28"/>
                <w:szCs w:val="28"/>
              </w:rPr>
              <w:t>Просмотр фильма «История Дня народного единства»</w:t>
            </w:r>
          </w:p>
          <w:p w:rsidR="00C877B3" w:rsidRPr="00C43091" w:rsidRDefault="00BB5988" w:rsidP="00EA1DC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(подготовительные, старшие)</w:t>
            </w:r>
          </w:p>
        </w:tc>
        <w:tc>
          <w:tcPr>
            <w:tcW w:w="2122" w:type="dxa"/>
          </w:tcPr>
          <w:p w:rsidR="00BB5988" w:rsidRPr="00C43091" w:rsidRDefault="00BB5988" w:rsidP="004D07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BB5988" w:rsidRPr="00C43091" w:rsidRDefault="00BB5988" w:rsidP="004D07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Коробанова</w:t>
            </w:r>
            <w:proofErr w:type="spellEnd"/>
            <w:r w:rsidRPr="00C43091"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BB5988" w:rsidRPr="00C43091" w:rsidRDefault="00BB5988" w:rsidP="004D07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  <w:p w:rsidR="00BB5988" w:rsidRPr="00C43091" w:rsidRDefault="00BB5988" w:rsidP="004D07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Плешкова Е.А..</w:t>
            </w:r>
          </w:p>
          <w:p w:rsidR="00C877B3" w:rsidRPr="00C43091" w:rsidRDefault="00C877B3" w:rsidP="004D07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C877B3" w:rsidRPr="00C43091" w:rsidRDefault="004D072F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3B66E5" w:rsidRPr="00C43091" w:rsidTr="003B66E5">
        <w:tc>
          <w:tcPr>
            <w:tcW w:w="2076" w:type="dxa"/>
            <w:gridSpan w:val="2"/>
          </w:tcPr>
          <w:p w:rsidR="00BB5988" w:rsidRPr="00C43091" w:rsidRDefault="00BB5988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Концерт </w:t>
            </w:r>
            <w:r w:rsidRPr="00C430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(посвященный дню пожилого человека)</w:t>
            </w:r>
          </w:p>
        </w:tc>
        <w:tc>
          <w:tcPr>
            <w:tcW w:w="3949" w:type="dxa"/>
          </w:tcPr>
          <w:p w:rsidR="00BB5988" w:rsidRPr="00C43091" w:rsidRDefault="00BB5988" w:rsidP="00EA1DC4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Жизнь прожить – не поле перейти»</w:t>
            </w:r>
          </w:p>
          <w:p w:rsidR="00BB5988" w:rsidRPr="00C43091" w:rsidRDefault="00BB5988" w:rsidP="00EA1DC4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122" w:type="dxa"/>
          </w:tcPr>
          <w:p w:rsidR="00BB5988" w:rsidRPr="00C43091" w:rsidRDefault="00BB5988" w:rsidP="004D07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руководители </w:t>
            </w:r>
            <w:proofErr w:type="spellStart"/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Коробанова</w:t>
            </w:r>
            <w:proofErr w:type="spellEnd"/>
            <w:r w:rsidRPr="00C43091"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BB5988" w:rsidRPr="00C43091" w:rsidRDefault="00BB5988" w:rsidP="004D07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  <w:p w:rsidR="00BB5988" w:rsidRPr="00C43091" w:rsidRDefault="00BB5988" w:rsidP="004D07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Плешкова Е.А..</w:t>
            </w:r>
          </w:p>
        </w:tc>
        <w:tc>
          <w:tcPr>
            <w:tcW w:w="2416" w:type="dxa"/>
          </w:tcPr>
          <w:p w:rsidR="00BB5988" w:rsidRPr="00C43091" w:rsidRDefault="00BB5988" w:rsidP="00224E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EA1DC4" w:rsidRPr="00C43091" w:rsidTr="003B66E5">
        <w:tc>
          <w:tcPr>
            <w:tcW w:w="2076" w:type="dxa"/>
            <w:gridSpan w:val="2"/>
          </w:tcPr>
          <w:p w:rsidR="00EA1DC4" w:rsidRPr="00C43091" w:rsidRDefault="00EA1DC4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Тематический день</w:t>
            </w:r>
          </w:p>
          <w:p w:rsidR="00EA1DC4" w:rsidRPr="00C43091" w:rsidRDefault="00EA1DC4" w:rsidP="00EA1D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EA1DC4" w:rsidRPr="00C43091" w:rsidRDefault="00EA1DC4" w:rsidP="00EA1D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:rsidR="00EA1DC4" w:rsidRPr="00C43091" w:rsidRDefault="00EA1DC4" w:rsidP="00EA1D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«Гуляют ребятки в рождественские святки» </w:t>
            </w:r>
          </w:p>
          <w:p w:rsidR="00EA1DC4" w:rsidRPr="00C43091" w:rsidRDefault="00EA1DC4" w:rsidP="00184E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i/>
                <w:sz w:val="24"/>
                <w:szCs w:val="24"/>
              </w:rPr>
              <w:t>(старшие подготовительные группы).</w:t>
            </w: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2" w:type="dxa"/>
          </w:tcPr>
          <w:p w:rsidR="00EA1DC4" w:rsidRPr="00C43091" w:rsidRDefault="00EA1DC4" w:rsidP="004D07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EA1DC4" w:rsidRPr="00C43091" w:rsidRDefault="00EA1DC4" w:rsidP="004D07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Коробанова</w:t>
            </w:r>
            <w:proofErr w:type="spellEnd"/>
            <w:r w:rsidRPr="00C43091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</w:p>
          <w:p w:rsidR="00EA1DC4" w:rsidRPr="00C43091" w:rsidRDefault="00EA1DC4" w:rsidP="004D07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  <w:p w:rsidR="00EA1DC4" w:rsidRPr="00C43091" w:rsidRDefault="00EA1DC4" w:rsidP="004D07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Плешкова Е.А.</w:t>
            </w:r>
          </w:p>
        </w:tc>
        <w:tc>
          <w:tcPr>
            <w:tcW w:w="2416" w:type="dxa"/>
          </w:tcPr>
          <w:p w:rsidR="00EA1DC4" w:rsidRPr="00C43091" w:rsidRDefault="00EA1DC4" w:rsidP="00224E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EA1DC4" w:rsidRPr="00C43091" w:rsidTr="003B66E5">
        <w:tc>
          <w:tcPr>
            <w:tcW w:w="2076" w:type="dxa"/>
            <w:gridSpan w:val="2"/>
          </w:tcPr>
          <w:p w:rsidR="00EA1DC4" w:rsidRPr="00C43091" w:rsidRDefault="00EA1DC4" w:rsidP="00F919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день </w:t>
            </w:r>
          </w:p>
        </w:tc>
        <w:tc>
          <w:tcPr>
            <w:tcW w:w="3949" w:type="dxa"/>
          </w:tcPr>
          <w:p w:rsidR="00EA1DC4" w:rsidRPr="00C43091" w:rsidRDefault="00EA1DC4" w:rsidP="00EA1DC4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«Страна </w:t>
            </w:r>
            <w:proofErr w:type="spellStart"/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тилимилитрямдия</w:t>
            </w:r>
            <w:proofErr w:type="spellEnd"/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EA1DC4" w:rsidRPr="00C43091" w:rsidRDefault="00EA1DC4" w:rsidP="00EA1DC4">
            <w:pPr>
              <w:contextualSpacing/>
              <w:jc w:val="both"/>
              <w:textAlignment w:val="baseline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«1 апреля - день смеха, история праздника, шутки»</w:t>
            </w:r>
          </w:p>
          <w:p w:rsidR="00EA1DC4" w:rsidRPr="00C43091" w:rsidRDefault="00EA1DC4" w:rsidP="00184E9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i/>
                <w:sz w:val="24"/>
                <w:szCs w:val="24"/>
              </w:rPr>
              <w:t>(старшие, подготовительные группы)</w:t>
            </w:r>
          </w:p>
        </w:tc>
        <w:tc>
          <w:tcPr>
            <w:tcW w:w="2122" w:type="dxa"/>
          </w:tcPr>
          <w:p w:rsidR="00EA1DC4" w:rsidRPr="00C43091" w:rsidRDefault="00EA1DC4" w:rsidP="004D07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Воспитатели  групп</w:t>
            </w:r>
          </w:p>
          <w:p w:rsidR="00EA1DC4" w:rsidRPr="00C43091" w:rsidRDefault="00EA1DC4" w:rsidP="004D07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EA1DC4" w:rsidRPr="00C43091" w:rsidRDefault="00EA1DC4" w:rsidP="00224E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3B66E5" w:rsidRPr="00C43091" w:rsidTr="003B66E5">
        <w:tc>
          <w:tcPr>
            <w:tcW w:w="2076" w:type="dxa"/>
            <w:gridSpan w:val="2"/>
          </w:tcPr>
          <w:p w:rsidR="00EA1DC4" w:rsidRPr="00C43091" w:rsidRDefault="00EA1DC4" w:rsidP="00224E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Тематический день</w:t>
            </w:r>
          </w:p>
        </w:tc>
        <w:tc>
          <w:tcPr>
            <w:tcW w:w="3949" w:type="dxa"/>
          </w:tcPr>
          <w:p w:rsidR="00EA1DC4" w:rsidRPr="00C43091" w:rsidRDefault="00EA1DC4" w:rsidP="00EA1D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«Космическое путешествие»</w:t>
            </w:r>
          </w:p>
        </w:tc>
        <w:tc>
          <w:tcPr>
            <w:tcW w:w="2122" w:type="dxa"/>
          </w:tcPr>
          <w:p w:rsidR="00EA1DC4" w:rsidRPr="00C43091" w:rsidRDefault="00EA1DC4" w:rsidP="004D07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и подготовительных групп</w:t>
            </w:r>
          </w:p>
        </w:tc>
        <w:tc>
          <w:tcPr>
            <w:tcW w:w="2416" w:type="dxa"/>
          </w:tcPr>
          <w:p w:rsidR="00EA1DC4" w:rsidRPr="00C43091" w:rsidRDefault="00EA1DC4" w:rsidP="00224E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EA1DC4" w:rsidRPr="00C43091" w:rsidTr="0058139F">
        <w:tc>
          <w:tcPr>
            <w:tcW w:w="10563" w:type="dxa"/>
            <w:gridSpan w:val="5"/>
            <w:shd w:val="clear" w:color="auto" w:fill="C6D9F1" w:themeFill="text2" w:themeFillTint="33"/>
          </w:tcPr>
          <w:p w:rsidR="00EA1DC4" w:rsidRPr="00C43091" w:rsidRDefault="00EA1DC4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DC4" w:rsidRPr="00C43091" w:rsidRDefault="00EA1DC4" w:rsidP="00F9198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Безопасность</w:t>
            </w:r>
          </w:p>
          <w:p w:rsidR="00EA1DC4" w:rsidRPr="00C43091" w:rsidRDefault="00EA1DC4" w:rsidP="00F91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6E5" w:rsidRPr="00C43091" w:rsidTr="003B66E5">
        <w:tc>
          <w:tcPr>
            <w:tcW w:w="1955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безопасности:</w:t>
            </w:r>
          </w:p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  <w:gridSpan w:val="2"/>
          </w:tcPr>
          <w:p w:rsidR="00EA1DC4" w:rsidRPr="00C43091" w:rsidRDefault="009926C8" w:rsidP="003B66E5">
            <w:pPr>
              <w:shd w:val="clear" w:color="auto" w:fill="FFFFFF"/>
              <w:contextualSpacing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EA1DC4" w:rsidRPr="00C43091">
                <w:rPr>
                  <w:rFonts w:ascii="Times New Roman" w:hAnsi="Times New Roman" w:cs="Times New Roman"/>
                  <w:sz w:val="28"/>
                  <w:szCs w:val="28"/>
                </w:rPr>
                <w:t>КВН «Азбука безопасности»</w:t>
              </w:r>
            </w:hyperlink>
          </w:p>
          <w:p w:rsidR="00EA1DC4" w:rsidRPr="00C43091" w:rsidRDefault="00EA1DC4" w:rsidP="003B66E5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C4309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C43091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(старшие и подготовительные группы)</w:t>
            </w:r>
          </w:p>
        </w:tc>
        <w:tc>
          <w:tcPr>
            <w:tcW w:w="2122" w:type="dxa"/>
          </w:tcPr>
          <w:p w:rsidR="00EA1DC4" w:rsidRPr="00C43091" w:rsidRDefault="00EA1DC4" w:rsidP="003B66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Воспитатели и музыкальные руководители</w:t>
            </w:r>
          </w:p>
        </w:tc>
        <w:tc>
          <w:tcPr>
            <w:tcW w:w="2416" w:type="dxa"/>
          </w:tcPr>
          <w:p w:rsidR="00EA1DC4" w:rsidRPr="00C43091" w:rsidRDefault="003B66E5" w:rsidP="00224E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3B66E5" w:rsidRPr="00C43091" w:rsidTr="003B66E5">
        <w:tc>
          <w:tcPr>
            <w:tcW w:w="1955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4070" w:type="dxa"/>
            <w:gridSpan w:val="2"/>
          </w:tcPr>
          <w:p w:rsidR="00EA1DC4" w:rsidRPr="00C43091" w:rsidRDefault="009926C8" w:rsidP="003B66E5">
            <w:pPr>
              <w:shd w:val="clear" w:color="auto" w:fill="FFFFFF"/>
              <w:contextualSpacing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A1DC4" w:rsidRPr="00C4309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«Наш друг- Светофор Светофорыч!»</w:t>
              </w:r>
            </w:hyperlink>
          </w:p>
          <w:p w:rsidR="00EA1DC4" w:rsidRPr="00C43091" w:rsidRDefault="00EA1DC4" w:rsidP="003B66E5">
            <w:pPr>
              <w:pStyle w:val="3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 w:rsidRPr="00C43091">
              <w:rPr>
                <w:i w:val="0"/>
                <w:sz w:val="28"/>
                <w:szCs w:val="28"/>
              </w:rPr>
              <w:t xml:space="preserve"> </w:t>
            </w:r>
            <w:r w:rsidRPr="00C43091">
              <w:rPr>
                <w:sz w:val="24"/>
                <w:szCs w:val="24"/>
              </w:rPr>
              <w:t>(младшие, средние группы)</w:t>
            </w:r>
          </w:p>
        </w:tc>
        <w:tc>
          <w:tcPr>
            <w:tcW w:w="2122" w:type="dxa"/>
          </w:tcPr>
          <w:p w:rsidR="00EA1DC4" w:rsidRPr="00C43091" w:rsidRDefault="00EA1DC4" w:rsidP="003B66E5">
            <w:pPr>
              <w:pStyle w:val="1"/>
              <w:contextualSpacing/>
              <w:jc w:val="center"/>
              <w:outlineLvl w:val="0"/>
              <w:rPr>
                <w:b w:val="0"/>
                <w:i w:val="0"/>
                <w:sz w:val="24"/>
              </w:rPr>
            </w:pPr>
            <w:r w:rsidRPr="00C43091">
              <w:rPr>
                <w:b w:val="0"/>
                <w:i w:val="0"/>
                <w:sz w:val="24"/>
              </w:rPr>
              <w:t>Воспитатели  младших и средних групп и</w:t>
            </w:r>
            <w:r w:rsidRPr="00C43091">
              <w:rPr>
                <w:i w:val="0"/>
                <w:sz w:val="24"/>
              </w:rPr>
              <w:t xml:space="preserve"> </w:t>
            </w:r>
            <w:r w:rsidRPr="00C43091">
              <w:rPr>
                <w:b w:val="0"/>
                <w:i w:val="0"/>
                <w:sz w:val="24"/>
              </w:rPr>
              <w:t>музыкальные руководители</w:t>
            </w:r>
          </w:p>
        </w:tc>
        <w:tc>
          <w:tcPr>
            <w:tcW w:w="2416" w:type="dxa"/>
          </w:tcPr>
          <w:p w:rsidR="00EA1DC4" w:rsidRPr="00C43091" w:rsidRDefault="003B66E5" w:rsidP="00224E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B66E5" w:rsidRPr="00C43091" w:rsidTr="003B66E5">
        <w:tc>
          <w:tcPr>
            <w:tcW w:w="1955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Выставка рисунков в группах</w:t>
            </w:r>
          </w:p>
        </w:tc>
        <w:tc>
          <w:tcPr>
            <w:tcW w:w="4070" w:type="dxa"/>
            <w:gridSpan w:val="2"/>
          </w:tcPr>
          <w:p w:rsidR="00EA1DC4" w:rsidRPr="00C43091" w:rsidRDefault="00EA1DC4" w:rsidP="003B66E5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 семейных рисунков по безопасности дорожного движения «</w:t>
            </w:r>
            <w:proofErr w:type="gramStart"/>
            <w:r w:rsidRPr="00C430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Правильное</w:t>
            </w:r>
            <w:proofErr w:type="gramEnd"/>
            <w:r w:rsidRPr="00C430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движения» «ПДД глазами ребенка»</w:t>
            </w:r>
          </w:p>
        </w:tc>
        <w:tc>
          <w:tcPr>
            <w:tcW w:w="2122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6" w:type="dxa"/>
          </w:tcPr>
          <w:p w:rsidR="00EA1DC4" w:rsidRPr="00C43091" w:rsidRDefault="003B66E5" w:rsidP="00224E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B66E5" w:rsidRPr="00C43091" w:rsidTr="003B66E5">
        <w:tc>
          <w:tcPr>
            <w:tcW w:w="1955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Рисунки на асфальте</w:t>
            </w:r>
          </w:p>
        </w:tc>
        <w:tc>
          <w:tcPr>
            <w:tcW w:w="4070" w:type="dxa"/>
            <w:gridSpan w:val="2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«Три сигнала светофора»</w:t>
            </w:r>
          </w:p>
        </w:tc>
        <w:tc>
          <w:tcPr>
            <w:tcW w:w="2122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EA1DC4" w:rsidRPr="00C43091" w:rsidRDefault="003B66E5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B66E5" w:rsidRPr="00C43091" w:rsidTr="003B66E5">
        <w:tc>
          <w:tcPr>
            <w:tcW w:w="1955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Безопасность «Здоровый образ жизни»</w:t>
            </w:r>
          </w:p>
        </w:tc>
        <w:tc>
          <w:tcPr>
            <w:tcW w:w="4070" w:type="dxa"/>
            <w:gridSpan w:val="2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«Опасные и необходимые предметы в быту»</w:t>
            </w:r>
          </w:p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групп.</w:t>
            </w:r>
          </w:p>
        </w:tc>
        <w:tc>
          <w:tcPr>
            <w:tcW w:w="2416" w:type="dxa"/>
          </w:tcPr>
          <w:p w:rsidR="00EA1DC4" w:rsidRPr="00C43091" w:rsidRDefault="003B66E5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A1DC4" w:rsidRPr="00C43091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</w:tr>
      <w:tr w:rsidR="003B66E5" w:rsidRPr="00C43091" w:rsidTr="003B66E5">
        <w:tc>
          <w:tcPr>
            <w:tcW w:w="1955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Безопасность дома</w:t>
            </w:r>
          </w:p>
        </w:tc>
        <w:tc>
          <w:tcPr>
            <w:tcW w:w="4070" w:type="dxa"/>
            <w:gridSpan w:val="2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Беседа «Опасные предметы дома». Чтение </w:t>
            </w:r>
            <w:proofErr w:type="spellStart"/>
            <w:r w:rsidRPr="00C43091">
              <w:rPr>
                <w:rFonts w:ascii="Times New Roman" w:hAnsi="Times New Roman" w:cs="Times New Roman"/>
                <w:bCs/>
                <w:sz w:val="28"/>
                <w:szCs w:val="28"/>
              </w:rPr>
              <w:t>худ</w:t>
            </w:r>
            <w:proofErr w:type="gramStart"/>
            <w:r w:rsidRPr="00C43091">
              <w:rPr>
                <w:rFonts w:ascii="Times New Roman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 w:rsidRPr="00C43091">
              <w:rPr>
                <w:rFonts w:ascii="Times New Roman" w:hAnsi="Times New Roman" w:cs="Times New Roman"/>
                <w:bCs/>
                <w:sz w:val="28"/>
                <w:szCs w:val="28"/>
              </w:rPr>
              <w:t>ит-ры</w:t>
            </w:r>
            <w:proofErr w:type="spellEnd"/>
            <w:r w:rsidRPr="00C4309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bCs/>
                <w:sz w:val="28"/>
                <w:szCs w:val="28"/>
              </w:rPr>
              <w:t>«В дыму» Л.Толстой</w:t>
            </w:r>
          </w:p>
          <w:p w:rsidR="003B66E5" w:rsidRPr="00C43091" w:rsidRDefault="003B66E5" w:rsidP="003B66E5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2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16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B66E5" w:rsidRPr="00C43091" w:rsidTr="003B66E5">
        <w:tc>
          <w:tcPr>
            <w:tcW w:w="1955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Безопасность дома</w:t>
            </w:r>
          </w:p>
        </w:tc>
        <w:tc>
          <w:tcPr>
            <w:tcW w:w="4070" w:type="dxa"/>
            <w:gridSpan w:val="2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Чтение худ</w:t>
            </w:r>
            <w:proofErr w:type="gramStart"/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ит-ры</w:t>
            </w:r>
            <w:proofErr w:type="spellEnd"/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 «Торопливый ножик» Е.Пермяк</w:t>
            </w:r>
          </w:p>
          <w:p w:rsidR="003B66E5" w:rsidRPr="00C43091" w:rsidRDefault="003B66E5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16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B66E5" w:rsidRPr="00C43091" w:rsidTr="003B66E5">
        <w:tc>
          <w:tcPr>
            <w:tcW w:w="1955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безопасность»</w:t>
            </w:r>
          </w:p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  <w:gridSpan w:val="2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Игровое упражнение «Ни ночью, ни днем не балуйтесь, дети с огнем», Беседа «Осторожно – Новый год!»</w:t>
            </w:r>
          </w:p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i/>
                <w:sz w:val="24"/>
                <w:szCs w:val="24"/>
              </w:rPr>
              <w:t>(бенгальский огонь, гирлянда)</w:t>
            </w:r>
          </w:p>
          <w:p w:rsidR="003B66E5" w:rsidRPr="00C43091" w:rsidRDefault="003B66E5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416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B66E5" w:rsidRPr="00C43091" w:rsidTr="003B66E5">
        <w:tc>
          <w:tcPr>
            <w:tcW w:w="1955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Безопасность. ПДД</w:t>
            </w:r>
          </w:p>
        </w:tc>
        <w:tc>
          <w:tcPr>
            <w:tcW w:w="4070" w:type="dxa"/>
            <w:gridSpan w:val="2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«На улице города». Чтение худ</w:t>
            </w:r>
            <w:proofErr w:type="gramStart"/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ит-ры</w:t>
            </w:r>
            <w:proofErr w:type="spellEnd"/>
            <w:r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 «Моя улица» С.Михалков</w:t>
            </w:r>
          </w:p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bCs/>
                <w:sz w:val="28"/>
                <w:szCs w:val="28"/>
              </w:rPr>
              <w:t>Наглядная информация «Правила безопасного движения!»</w:t>
            </w:r>
          </w:p>
          <w:p w:rsidR="003B66E5" w:rsidRPr="00C43091" w:rsidRDefault="003B66E5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16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3B66E5" w:rsidRPr="00C43091" w:rsidTr="003B66E5">
        <w:tc>
          <w:tcPr>
            <w:tcW w:w="1955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Безопасность.</w:t>
            </w:r>
          </w:p>
        </w:tc>
        <w:tc>
          <w:tcPr>
            <w:tcW w:w="4070" w:type="dxa"/>
            <w:gridSpan w:val="2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Игра по ЗОЖ «Слабое звено»</w:t>
            </w:r>
          </w:p>
        </w:tc>
        <w:tc>
          <w:tcPr>
            <w:tcW w:w="2122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416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A1DC4" w:rsidRPr="00C43091" w:rsidTr="003B66E5">
        <w:tc>
          <w:tcPr>
            <w:tcW w:w="1955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«Безопасность дома»</w:t>
            </w:r>
          </w:p>
        </w:tc>
        <w:tc>
          <w:tcPr>
            <w:tcW w:w="4070" w:type="dxa"/>
            <w:gridSpan w:val="2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Уроки осторожности. Игра-ситуация «Что ты будешь делать, если позвонили в дверь?»</w:t>
            </w:r>
            <w:r w:rsidR="003B66E5" w:rsidRPr="00C43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66E5" w:rsidRPr="00C43091" w:rsidRDefault="003B66E5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16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A1DC4" w:rsidRPr="00C43091" w:rsidTr="003B66E5">
        <w:tc>
          <w:tcPr>
            <w:tcW w:w="1955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Безопасность.</w:t>
            </w:r>
          </w:p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Ребенок и окружающий мир</w:t>
            </w:r>
          </w:p>
        </w:tc>
        <w:tc>
          <w:tcPr>
            <w:tcW w:w="4070" w:type="dxa"/>
            <w:gridSpan w:val="2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Беседа «Безопасность при любой погоде»</w:t>
            </w:r>
          </w:p>
        </w:tc>
        <w:tc>
          <w:tcPr>
            <w:tcW w:w="2122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16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A1DC4" w:rsidRPr="00C43091" w:rsidTr="003B66E5">
        <w:tc>
          <w:tcPr>
            <w:tcW w:w="1955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Безопасность.</w:t>
            </w:r>
          </w:p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Ребенок и окружающий мир</w:t>
            </w:r>
          </w:p>
        </w:tc>
        <w:tc>
          <w:tcPr>
            <w:tcW w:w="4070" w:type="dxa"/>
            <w:gridSpan w:val="2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Информационный материал «Правила перевозки детей в общественном транспорте». «Осторожно – тонкий лед».</w:t>
            </w:r>
          </w:p>
          <w:p w:rsidR="003B66E5" w:rsidRPr="00C43091" w:rsidRDefault="003B66E5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16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A1DC4" w:rsidRPr="00C43091" w:rsidTr="003B66E5">
        <w:tc>
          <w:tcPr>
            <w:tcW w:w="1955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4070" w:type="dxa"/>
            <w:gridSpan w:val="2"/>
          </w:tcPr>
          <w:p w:rsidR="003B66E5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Игры ситуации «Как пожарных?», беседа «Ни ночью, ни днем не балуйтесь с огнем»</w:t>
            </w:r>
          </w:p>
        </w:tc>
        <w:tc>
          <w:tcPr>
            <w:tcW w:w="2122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2416" w:type="dxa"/>
          </w:tcPr>
          <w:p w:rsidR="00EA1DC4" w:rsidRPr="00C43091" w:rsidRDefault="00EA1DC4" w:rsidP="003B66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09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F9198D" w:rsidRPr="00C43091" w:rsidRDefault="00F9198D" w:rsidP="00F919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F9198D" w:rsidRPr="00C43091" w:rsidSect="003B66E5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9198D"/>
    <w:rsid w:val="000F6798"/>
    <w:rsid w:val="00184E95"/>
    <w:rsid w:val="001E457C"/>
    <w:rsid w:val="00347F40"/>
    <w:rsid w:val="003B66E5"/>
    <w:rsid w:val="00475A31"/>
    <w:rsid w:val="004D072F"/>
    <w:rsid w:val="0054012B"/>
    <w:rsid w:val="0058139F"/>
    <w:rsid w:val="008D1F35"/>
    <w:rsid w:val="009926C8"/>
    <w:rsid w:val="00BB5988"/>
    <w:rsid w:val="00C43091"/>
    <w:rsid w:val="00C877B3"/>
    <w:rsid w:val="00D222A0"/>
    <w:rsid w:val="00E61AAE"/>
    <w:rsid w:val="00EA1DC4"/>
    <w:rsid w:val="00EB193E"/>
    <w:rsid w:val="00EC15BF"/>
    <w:rsid w:val="00ED34D8"/>
    <w:rsid w:val="00F7508B"/>
    <w:rsid w:val="00F9198D"/>
    <w:rsid w:val="00FB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A0"/>
  </w:style>
  <w:style w:type="paragraph" w:styleId="1">
    <w:name w:val="heading 1"/>
    <w:basedOn w:val="a"/>
    <w:next w:val="a"/>
    <w:link w:val="10"/>
    <w:qFormat/>
    <w:rsid w:val="00ED34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D34D8"/>
    <w:rPr>
      <w:rFonts w:ascii="Times New Roman" w:eastAsia="Times New Roman" w:hAnsi="Times New Roman" w:cs="Times New Roman"/>
      <w:b/>
      <w:bCs/>
      <w:i/>
      <w:sz w:val="36"/>
      <w:szCs w:val="24"/>
      <w:lang w:eastAsia="ru-RU"/>
    </w:rPr>
  </w:style>
  <w:style w:type="paragraph" w:styleId="3">
    <w:name w:val="Body Text 3"/>
    <w:basedOn w:val="a"/>
    <w:link w:val="30"/>
    <w:rsid w:val="00FB5EFF"/>
    <w:pPr>
      <w:spacing w:after="120" w:line="240" w:lineRule="auto"/>
    </w:pPr>
    <w:rPr>
      <w:rFonts w:ascii="Times New Roman" w:eastAsia="Times New Roman" w:hAnsi="Times New Roman" w:cs="Times New Roman"/>
      <w:i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B5EFF"/>
    <w:rPr>
      <w:rFonts w:ascii="Times New Roman" w:eastAsia="Times New Roman" w:hAnsi="Times New Roman" w:cs="Times New Roman"/>
      <w:i/>
      <w:sz w:val="16"/>
      <w:szCs w:val="16"/>
      <w:lang w:eastAsia="ru-RU"/>
    </w:rPr>
  </w:style>
  <w:style w:type="character" w:styleId="a4">
    <w:name w:val="Hyperlink"/>
    <w:rsid w:val="00FB5EFF"/>
    <w:rPr>
      <w:color w:val="000080"/>
      <w:u w:val="single"/>
    </w:rPr>
  </w:style>
  <w:style w:type="paragraph" w:styleId="a5">
    <w:name w:val="header"/>
    <w:basedOn w:val="a"/>
    <w:link w:val="a6"/>
    <w:rsid w:val="005401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5401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mndetsady.ru/metodicheskiy-kabinet/konspektyi-istsenarii/news14708.html" TargetMode="External"/><Relationship Id="rId4" Type="http://schemas.openxmlformats.org/officeDocument/2006/relationships/hyperlink" Target="http://tmndetsady.ru/metodicheskiy-kabinet/konspektyi-istsenarii/news872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сад№111</dc:creator>
  <cp:keywords/>
  <dc:description/>
  <cp:lastModifiedBy>Лариса Николаевна</cp:lastModifiedBy>
  <cp:revision>19</cp:revision>
  <dcterms:created xsi:type="dcterms:W3CDTF">2023-01-31T04:54:00Z</dcterms:created>
  <dcterms:modified xsi:type="dcterms:W3CDTF">2023-01-31T10:48:00Z</dcterms:modified>
</cp:coreProperties>
</file>