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4"/>
        <w:gridCol w:w="222"/>
      </w:tblGrid>
      <w:tr w:rsidR="00324CE4" w:rsidTr="003D6976">
        <w:tc>
          <w:tcPr>
            <w:tcW w:w="5272" w:type="dxa"/>
          </w:tcPr>
          <w:p w:rsidR="00324CE4" w:rsidRDefault="005C3E33" w:rsidP="00324CE4">
            <w:pPr>
              <w:widowControl w:val="0"/>
              <w:spacing w:after="0" w:line="360" w:lineRule="auto"/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-45085</wp:posOffset>
                  </wp:positionV>
                  <wp:extent cx="6492240" cy="9184640"/>
                  <wp:effectExtent l="19050" t="0" r="3810" b="0"/>
                  <wp:wrapTight wrapText="bothSides">
                    <wp:wrapPolygon edited="0">
                      <wp:start x="-63" y="0"/>
                      <wp:lineTo x="-63" y="21549"/>
                      <wp:lineTo x="21613" y="21549"/>
                      <wp:lineTo x="21613" y="0"/>
                      <wp:lineTo x="-63" y="0"/>
                    </wp:wrapPolygon>
                  </wp:wrapTight>
                  <wp:docPr id="2" name="Рисунок 1" descr="C:\Users\Пользователь\Desktop\ПРОГРАММЫ\Адаптированные образовательные программы\НА САЙТ\з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РОГРАММЫ\Адаптированные образовательные программы\НА САЙТ\з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0" cy="918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3" w:type="dxa"/>
          </w:tcPr>
          <w:p w:rsidR="00324CE4" w:rsidRDefault="00324CE4" w:rsidP="00324CE4">
            <w:pPr>
              <w:widowControl w:val="0"/>
              <w:spacing w:after="0" w:line="360" w:lineRule="auto"/>
              <w:ind w:firstLine="0"/>
            </w:pPr>
          </w:p>
        </w:tc>
      </w:tr>
    </w:tbl>
    <w:p w:rsidR="00C40528" w:rsidRDefault="00C40528" w:rsidP="005C3E33">
      <w:pPr>
        <w:spacing w:after="0" w:line="259" w:lineRule="auto"/>
        <w:ind w:right="11463" w:firstLine="0"/>
        <w:jc w:val="left"/>
      </w:pPr>
    </w:p>
    <w:p w:rsidR="005C3E33" w:rsidRDefault="005C3E33" w:rsidP="005C3E33">
      <w:pPr>
        <w:spacing w:after="0" w:line="259" w:lineRule="auto"/>
        <w:ind w:right="11463" w:firstLine="0"/>
        <w:jc w:val="left"/>
      </w:pPr>
    </w:p>
    <w:p w:rsidR="00C40528" w:rsidRDefault="00DE05C2">
      <w:pPr>
        <w:pStyle w:val="1"/>
        <w:spacing w:after="0" w:line="271" w:lineRule="auto"/>
        <w:ind w:left="4180"/>
        <w:jc w:val="left"/>
      </w:pPr>
      <w:r>
        <w:rPr>
          <w:color w:val="000000"/>
        </w:rPr>
        <w:t xml:space="preserve">ОГЛАВЛЕНИЕ </w:t>
      </w:r>
    </w:p>
    <w:tbl>
      <w:tblPr>
        <w:tblStyle w:val="TableGrid"/>
        <w:tblW w:w="10209" w:type="dxa"/>
        <w:tblInd w:w="142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994"/>
        <w:gridCol w:w="8505"/>
        <w:gridCol w:w="710"/>
      </w:tblGrid>
      <w:tr w:rsidR="00C40528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28" w:rsidRDefault="00DE05C2">
            <w:pPr>
              <w:spacing w:after="19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  <w:p w:rsidR="00C40528" w:rsidRDefault="00DE05C2">
            <w:pPr>
              <w:spacing w:after="0" w:line="259" w:lineRule="auto"/>
              <w:ind w:right="58" w:firstLine="0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28" w:rsidRDefault="00DE05C2">
            <w:pPr>
              <w:spacing w:after="0" w:line="259" w:lineRule="auto"/>
              <w:ind w:left="647" w:right="0" w:firstLine="0"/>
              <w:jc w:val="center"/>
            </w:pPr>
            <w:r>
              <w:rPr>
                <w:b/>
                <w:sz w:val="24"/>
              </w:rPr>
              <w:t xml:space="preserve">Наименование разделов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BD1612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 w:rsidRPr="00BD1612">
              <w:rPr>
                <w:b/>
                <w:sz w:val="16"/>
              </w:rPr>
              <w:t>Стр</w:t>
            </w:r>
            <w:proofErr w:type="spellEnd"/>
            <w:proofErr w:type="gramEnd"/>
            <w:r w:rsidRPr="00BD1612">
              <w:rPr>
                <w:b/>
                <w:sz w:val="16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35" w:firstLine="0"/>
              <w:jc w:val="right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ВВЕДЕНИЕ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I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ЦЕЛЕВОЙ РАЗДЕЛ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Пояснительная записка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C40528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1.1.1.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6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1.1.2.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Цели, задачи, механизмы адаптации условия реализации АОП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1</w:t>
            </w:r>
            <w:r w:rsidR="00005C29">
              <w:rPr>
                <w:b/>
                <w:sz w:val="24"/>
              </w:rPr>
              <w:t>4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1.1.3.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Принципы и подходы к формированию Программы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17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Планируемые результаты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20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Целевые ориентиры в раннем возрасте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20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Целевые ориентиры в дошкольном возрасте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24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Целевые ориентиры на этапе завершения освоения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26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Развивающее оценивание качества образовательной деятельности по АОП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29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II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СОДЕРЖАТЕЛЬНЫЙ РАЗДЕЛ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62" w:firstLine="0"/>
              <w:jc w:val="center"/>
            </w:pP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Общие положения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30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Содержание образовательной деятельности с детьми раннего и дошкольного возраста с </w:t>
            </w:r>
            <w:r w:rsidR="00BD1612">
              <w:rPr>
                <w:sz w:val="24"/>
              </w:rPr>
              <w:t>ЗПР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32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Образовательная деятельность с детьми раннего возраста с задержкой психомоторного и речевого развития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32</w:t>
            </w:r>
          </w:p>
        </w:tc>
      </w:tr>
      <w:tr w:rsidR="00C4052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BD161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Образовательная деятельность с детьми дошкольного возраста с </w:t>
            </w:r>
            <w:r w:rsidR="00BD1612">
              <w:rPr>
                <w:sz w:val="24"/>
              </w:rPr>
              <w:t>ЗПР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3</w:t>
            </w:r>
            <w:r w:rsidR="00005C29">
              <w:rPr>
                <w:b/>
                <w:sz w:val="24"/>
              </w:rPr>
              <w:t>9</w:t>
            </w:r>
          </w:p>
        </w:tc>
      </w:tr>
      <w:tr w:rsidR="00C40528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39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44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48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Художественно – эстетическое развитие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57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2.2.2.5.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65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Взаимодействие взрослых с детьми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72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Взаимодействие педагогического коллектива с семьями дошкольников с задержкой психического развития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74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</w:pPr>
            <w:r>
              <w:rPr>
                <w:sz w:val="24"/>
              </w:rPr>
              <w:t xml:space="preserve">Программа коррекционной работы с детьми с задержкой психического развития (описание образовательной деятельности по профессиональной коррекции нарушений развития детей)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005C2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77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III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ОРГАНИЗАЦИОННЫЙ РАЗДЕЛ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47229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116</w:t>
            </w:r>
          </w:p>
        </w:tc>
      </w:tr>
      <w:tr w:rsidR="00C4052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Психолого-педагогические условия, обеспечивающие развитие ребенка с задержкой психического развития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47229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116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47229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118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Кадровые условия реализации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47229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123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Материально-техническое обеспечение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47229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126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3.5.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Финансовые условия реализации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47229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128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Планирование образовательной деятельности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47229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128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3.7.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Режим дня и распорядок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472290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>130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3.8.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9" w:lineRule="auto"/>
              <w:ind w:right="60" w:firstLine="0"/>
            </w:pPr>
            <w:r>
              <w:rPr>
                <w:sz w:val="24"/>
              </w:rPr>
              <w:t xml:space="preserve">Перспективы работы по совершенствованию и развитию содержания Программы и </w:t>
            </w:r>
            <w:proofErr w:type="gramStart"/>
            <w:r>
              <w:rPr>
                <w:sz w:val="24"/>
              </w:rPr>
              <w:t>обеспечивающих</w:t>
            </w:r>
            <w:proofErr w:type="gramEnd"/>
            <w:r>
              <w:rPr>
                <w:sz w:val="24"/>
              </w:rPr>
              <w:t xml:space="preserve"> ее реализацию нормативно-правовых, финансовых, научно-методических, кадровых, информационных, и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материально-технических ресурсов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472290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>134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3.9.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Перечень нормативных и нормативно-методических документов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472290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>138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  <w:tr w:rsidR="00C40528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3.10.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Перечень литературных источников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472290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>139</w:t>
            </w:r>
            <w:r w:rsidR="00DE05C2">
              <w:rPr>
                <w:b/>
                <w:sz w:val="24"/>
              </w:rPr>
              <w:t xml:space="preserve"> </w:t>
            </w:r>
          </w:p>
        </w:tc>
      </w:tr>
    </w:tbl>
    <w:p w:rsidR="00C40528" w:rsidRDefault="00DE05C2">
      <w:pPr>
        <w:pStyle w:val="1"/>
        <w:ind w:left="594" w:right="4"/>
      </w:pPr>
      <w:r>
        <w:t xml:space="preserve">ВВЕДЕНИЕ </w:t>
      </w:r>
    </w:p>
    <w:p w:rsidR="00C40528" w:rsidRDefault="00C40528">
      <w:pPr>
        <w:spacing w:after="17" w:line="259" w:lineRule="auto"/>
        <w:ind w:left="648" w:right="0" w:firstLine="0"/>
        <w:jc w:val="center"/>
      </w:pP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Согласно приказу </w:t>
      </w:r>
      <w:proofErr w:type="spellStart"/>
      <w:r>
        <w:rPr>
          <w:color w:val="00000A"/>
        </w:rPr>
        <w:t>Минобрнауки</w:t>
      </w:r>
      <w:proofErr w:type="spellEnd"/>
      <w:r>
        <w:rPr>
          <w:color w:val="00000A"/>
        </w:rPr>
        <w:t xml:space="preserve"> России от 17.10.2013 г. </w:t>
      </w:r>
      <w:proofErr w:type="spellStart"/>
      <w:r>
        <w:rPr>
          <w:color w:val="00000A"/>
        </w:rPr>
        <w:t>No</w:t>
      </w:r>
      <w:proofErr w:type="spellEnd"/>
      <w:r>
        <w:rPr>
          <w:color w:val="00000A"/>
        </w:rPr>
        <w:t xml:space="preserve"> 1155 принят федеральный государственный образовательный стандарт дошкольного образования (далее - ФГОС ДО) – документ, регулирующий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>
        <w:rPr>
          <w:i/>
          <w:color w:val="00000A"/>
        </w:rPr>
        <w:t>учет индивидуальных потребностей ребенка</w:t>
      </w:r>
      <w:r>
        <w:rPr>
          <w:color w:val="00000A"/>
        </w:rPr>
        <w:t xml:space="preserve">, связанных с его жизненной ситуацией и состоянием здоровья.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ФГОС ДО </w:t>
      </w:r>
      <w:proofErr w:type="gramStart"/>
      <w:r>
        <w:rPr>
          <w:color w:val="00000A"/>
        </w:rPr>
        <w:t>направлен</w:t>
      </w:r>
      <w:proofErr w:type="gramEnd"/>
      <w:r>
        <w:rPr>
          <w:color w:val="00000A"/>
        </w:rPr>
        <w:t xml:space="preserve"> на решение широкого спектра задач, актуальных для образования всех детей дошкольного возраста. Приоритетными для работы с детьми с ограниченными возможностями здоровья (далее - ОВЗ) являются </w:t>
      </w:r>
      <w:r>
        <w:rPr>
          <w:b/>
          <w:color w:val="00000A"/>
        </w:rPr>
        <w:t xml:space="preserve">задачи:  </w:t>
      </w:r>
    </w:p>
    <w:p w:rsidR="00C40528" w:rsidRDefault="00DE05C2">
      <w:pPr>
        <w:numPr>
          <w:ilvl w:val="0"/>
          <w:numId w:val="1"/>
        </w:numPr>
        <w:spacing w:after="19" w:line="264" w:lineRule="auto"/>
        <w:ind w:right="113" w:firstLine="708"/>
      </w:pPr>
      <w:r>
        <w:rPr>
          <w:i/>
          <w:color w:val="00000A"/>
        </w:rPr>
        <w:t xml:space="preserve">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 </w:t>
      </w:r>
    </w:p>
    <w:p w:rsidR="00C40528" w:rsidRDefault="00DE05C2">
      <w:pPr>
        <w:numPr>
          <w:ilvl w:val="0"/>
          <w:numId w:val="1"/>
        </w:numPr>
        <w:spacing w:after="19" w:line="264" w:lineRule="auto"/>
        <w:ind w:right="113" w:firstLine="708"/>
      </w:pPr>
      <w:r>
        <w:rPr>
          <w:i/>
          <w:color w:val="00000A"/>
        </w:rPr>
        <w:t xml:space="preserve">обеспечение вариативности и разнообразия содержания Программ и организационных форм дошкольного образования; </w:t>
      </w:r>
      <w:r>
        <w:rPr>
          <w:color w:val="00000A"/>
        </w:rPr>
        <w:t xml:space="preserve">(ФГОС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часть</w:t>
      </w:r>
      <w:proofErr w:type="gramEnd"/>
      <w:r>
        <w:rPr>
          <w:color w:val="00000A"/>
        </w:rPr>
        <w:t xml:space="preserve"> 1.6. п. 7) </w:t>
      </w:r>
      <w:r>
        <w:rPr>
          <w:i/>
          <w:color w:val="00000A"/>
        </w:rPr>
        <w:t xml:space="preserve">возможность формирования Программ различной направленности с учетом образовательных потребностей, способностей и состояния здоровья детей.  </w:t>
      </w:r>
    </w:p>
    <w:p w:rsidR="00C40528" w:rsidRDefault="00DE05C2">
      <w:pPr>
        <w:spacing w:after="15"/>
        <w:ind w:left="-15" w:right="118"/>
      </w:pPr>
      <w:r>
        <w:t>Настоящая адаптированная образовательная программа дошкольного образовани</w:t>
      </w:r>
      <w:proofErr w:type="gramStart"/>
      <w:r>
        <w:t>я(</w:t>
      </w:r>
      <w:proofErr w:type="gramEnd"/>
      <w:r>
        <w:t xml:space="preserve">далее – АОП ДО) </w:t>
      </w:r>
      <w:r>
        <w:rPr>
          <w:color w:val="00000A"/>
        </w:rPr>
        <w:t xml:space="preserve">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</w:t>
      </w:r>
      <w:proofErr w:type="spellStart"/>
      <w:r>
        <w:rPr>
          <w:color w:val="00000A"/>
        </w:rPr>
        <w:t>эмоциональноволевой</w:t>
      </w:r>
      <w:proofErr w:type="spellEnd"/>
      <w:r>
        <w:rPr>
          <w:color w:val="00000A"/>
        </w:rPr>
        <w:t xml:space="preserve">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>
        <w:rPr>
          <w:color w:val="00000A"/>
        </w:rPr>
        <w:t>Полиморфность</w:t>
      </w:r>
      <w:proofErr w:type="spellEnd"/>
      <w:r>
        <w:rPr>
          <w:color w:val="00000A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  </w:t>
      </w:r>
    </w:p>
    <w:p w:rsidR="00C40528" w:rsidRDefault="00DE05C2">
      <w:pPr>
        <w:ind w:left="-15" w:right="118"/>
      </w:pPr>
      <w:r>
        <w:t xml:space="preserve">ФГОС </w:t>
      </w:r>
      <w:proofErr w:type="gramStart"/>
      <w:r>
        <w:t>ДО</w:t>
      </w:r>
      <w:proofErr w:type="gramEnd"/>
      <w:r>
        <w:t xml:space="preserve"> определяет </w:t>
      </w:r>
      <w:proofErr w:type="gramStart"/>
      <w:r>
        <w:t>инвариантные</w:t>
      </w:r>
      <w:proofErr w:type="gramEnd"/>
      <w:r>
        <w:t xml:space="preserve"> цели и ориентиры разработки основных образовательных программ дошкольного образования, а АОП ДО предоставляет примеры вариативных способов и средств их достижения.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</w:t>
      </w:r>
      <w:proofErr w:type="gramStart"/>
      <w:r>
        <w:rPr>
          <w:color w:val="00000A"/>
        </w:rPr>
        <w:t>воспитания</w:t>
      </w:r>
      <w:proofErr w:type="gramEnd"/>
      <w:r>
        <w:rPr>
          <w:color w:val="00000A"/>
        </w:rPr>
        <w:t xml:space="preserve"> обучающихся с ограниченными возможностями здоровья в соответствии с </w:t>
      </w:r>
      <w:r>
        <w:rPr>
          <w:i/>
          <w:color w:val="00000A"/>
        </w:rPr>
        <w:lastRenderedPageBreak/>
        <w:t xml:space="preserve">адаптированной образовательной программой дошкольного образования, а для инвалидов – в соответствии с индивидуальной программой реабилитации и </w:t>
      </w:r>
      <w:proofErr w:type="spellStart"/>
      <w:r>
        <w:rPr>
          <w:i/>
          <w:color w:val="00000A"/>
        </w:rPr>
        <w:t>абилитации</w:t>
      </w:r>
      <w:proofErr w:type="spellEnd"/>
      <w:r>
        <w:rPr>
          <w:i/>
          <w:color w:val="00000A"/>
        </w:rPr>
        <w:t xml:space="preserve"> (ИПРА).  </w:t>
      </w:r>
    </w:p>
    <w:p w:rsidR="00C40528" w:rsidRDefault="00DE05C2">
      <w:pPr>
        <w:ind w:left="-15" w:right="118"/>
      </w:pPr>
      <w:r>
        <w:t>АОП Д</w:t>
      </w:r>
      <w:r w:rsidR="00324CE4">
        <w:t>О МАДОУ ЦРР -  детского сада №111</w:t>
      </w:r>
      <w:r>
        <w:t xml:space="preserve"> города Тюмени – образовательная программа, адаптированная для обучения лиц с ОВЗ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 Такая программа разрабатывается образовательной организацией самостоятельно с учетом требований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основании Примерной адаптированной основной образовательной программы (</w:t>
      </w:r>
      <w:proofErr w:type="spellStart"/>
      <w:r>
        <w:t>ПрАООП</w:t>
      </w:r>
      <w:proofErr w:type="spellEnd"/>
      <w:r>
        <w:t>) в соответствии с особыми образовательными потребностями лиц с ОВЗ.</w:t>
      </w:r>
    </w:p>
    <w:p w:rsidR="00C40528" w:rsidRDefault="00DE05C2">
      <w:pPr>
        <w:spacing w:after="15"/>
        <w:ind w:left="-15" w:right="118"/>
      </w:pPr>
      <w:proofErr w:type="gramStart"/>
      <w:r>
        <w:rPr>
          <w:color w:val="00000A"/>
        </w:rPr>
        <w:t xml:space="preserve">По своему организационно-управленческому статусу АОП ДО, реализующая принципы ФГОС ДО,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(Программы коррекционной работы).  </w:t>
      </w:r>
      <w:proofErr w:type="gramEnd"/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АОП ДО в соответствии с требованиями </w:t>
      </w:r>
      <w:r>
        <w:t xml:space="preserve">ФГОС ДО </w:t>
      </w:r>
      <w:r>
        <w:rPr>
          <w:color w:val="00000A"/>
        </w:rPr>
        <w:t xml:space="preserve"> включает три основных раздела </w:t>
      </w:r>
      <w:r>
        <w:t>(</w:t>
      </w:r>
      <w:proofErr w:type="gramStart"/>
      <w:r>
        <w:t>целевой</w:t>
      </w:r>
      <w:proofErr w:type="gramEnd"/>
      <w:r>
        <w:t xml:space="preserve">, содержательный, организационный).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Целевой раздел включает пояснительную записку, в которой рассматриваются значимые для разработки и реализации АОП ДО </w:t>
      </w:r>
      <w:proofErr w:type="spellStart"/>
      <w:r>
        <w:rPr>
          <w:color w:val="00000A"/>
        </w:rPr>
        <w:t>клинико-психолого-педагогическая</w:t>
      </w:r>
      <w:proofErr w:type="spellEnd"/>
      <w:r>
        <w:rPr>
          <w:color w:val="00000A"/>
        </w:rPr>
        <w:t xml:space="preserve"> характеристика и особые образовательные потребности детей раннего и дошкольного возраста с задержкой психического развития. Раскрываются цели, задачи, принципы и подходы к формированию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и </w:t>
      </w:r>
      <w:proofErr w:type="gramStart"/>
      <w:r>
        <w:rPr>
          <w:color w:val="00000A"/>
        </w:rPr>
        <w:t>механизмы</w:t>
      </w:r>
      <w:proofErr w:type="gramEnd"/>
      <w:r>
        <w:rPr>
          <w:color w:val="00000A"/>
        </w:rPr>
        <w:t xml:space="preserve"> ее адаптации; раскрываются целевые ориентиры АОП ДО и планируемые результаты ее освоения, а также механизмы оценивания результатов коррекционно-образовательной деятельности педагогов.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Содержательный раздел включает описание образовательной деятельности по пяти образовательным областям, а также содержание образовательной деятельности по профессиональной коррекции нарушений развития детей с ЗПР.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Организационный раздел раскрывает особенности развивающей предметно- пространственной среды; кадровые условия реализации Программы; ее материально- 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 специальных литературных источников.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Программа может быть реализована в группах комбинированной направленности, оздоровительных и </w:t>
      </w:r>
      <w:proofErr w:type="spellStart"/>
      <w:r>
        <w:rPr>
          <w:color w:val="00000A"/>
        </w:rPr>
        <w:t>общеразвивающих</w:t>
      </w:r>
      <w:proofErr w:type="spellEnd"/>
      <w:r>
        <w:rPr>
          <w:color w:val="00000A"/>
        </w:rPr>
        <w:t xml:space="preserve"> группах.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Программа завершается описанием перспектив по ее совершенствованию и развитию.  </w:t>
      </w:r>
    </w:p>
    <w:p w:rsidR="00BD1612" w:rsidRDefault="00BD1612">
      <w:pPr>
        <w:spacing w:after="0" w:line="259" w:lineRule="auto"/>
        <w:ind w:left="10" w:right="129" w:hanging="10"/>
        <w:jc w:val="center"/>
        <w:rPr>
          <w:b/>
          <w:i/>
          <w:u w:val="single" w:color="000000"/>
        </w:rPr>
      </w:pPr>
    </w:p>
    <w:p w:rsidR="00BD1612" w:rsidRDefault="00BD1612">
      <w:pPr>
        <w:spacing w:after="0" w:line="259" w:lineRule="auto"/>
        <w:ind w:left="10" w:right="129" w:hanging="10"/>
        <w:jc w:val="center"/>
        <w:rPr>
          <w:b/>
          <w:i/>
          <w:u w:val="single" w:color="000000"/>
        </w:rPr>
      </w:pPr>
    </w:p>
    <w:p w:rsidR="00BD1612" w:rsidRDefault="00BD1612">
      <w:pPr>
        <w:spacing w:after="0" w:line="259" w:lineRule="auto"/>
        <w:ind w:left="10" w:right="129" w:hanging="10"/>
        <w:jc w:val="center"/>
        <w:rPr>
          <w:b/>
          <w:i/>
          <w:u w:val="single" w:color="000000"/>
        </w:rPr>
      </w:pPr>
    </w:p>
    <w:p w:rsidR="00C40528" w:rsidRDefault="00DE05C2">
      <w:pPr>
        <w:spacing w:after="0" w:line="259" w:lineRule="auto"/>
        <w:ind w:left="10" w:right="129" w:hanging="10"/>
        <w:jc w:val="center"/>
      </w:pPr>
      <w:r>
        <w:rPr>
          <w:b/>
          <w:i/>
          <w:u w:val="single" w:color="000000"/>
        </w:rPr>
        <w:lastRenderedPageBreak/>
        <w:t>Список используемых сокращений</w:t>
      </w:r>
    </w:p>
    <w:p w:rsidR="00C40528" w:rsidRDefault="00C40528">
      <w:pPr>
        <w:spacing w:after="0" w:line="259" w:lineRule="auto"/>
        <w:ind w:right="0" w:firstLine="0"/>
        <w:jc w:val="left"/>
      </w:pPr>
    </w:p>
    <w:tbl>
      <w:tblPr>
        <w:tblStyle w:val="TableGrid"/>
        <w:tblW w:w="10032" w:type="dxa"/>
        <w:tblInd w:w="0" w:type="dxa"/>
        <w:tblCellMar>
          <w:top w:w="58" w:type="dxa"/>
          <w:left w:w="108" w:type="dxa"/>
          <w:right w:w="46" w:type="dxa"/>
        </w:tblCellMar>
        <w:tblLook w:val="04A0"/>
      </w:tblPr>
      <w:tblGrid>
        <w:gridCol w:w="2127"/>
        <w:gridCol w:w="7905"/>
      </w:tblGrid>
      <w:tr w:rsidR="00C40528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ДОУ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дошкольное образовательное учреждение </w:t>
            </w:r>
          </w:p>
        </w:tc>
      </w:tr>
      <w:tr w:rsidR="00C40528">
        <w:trPr>
          <w:trHeight w:val="3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b/>
                <w:i/>
              </w:rPr>
              <w:t>ПрАООП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примерная адаптированная основная образовательная программа </w:t>
            </w:r>
          </w:p>
        </w:tc>
      </w:tr>
      <w:tr w:rsidR="00C40528">
        <w:trPr>
          <w:trHeight w:val="6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АОП ДО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tabs>
                <w:tab w:val="center" w:pos="3233"/>
                <w:tab w:val="center" w:pos="5220"/>
                <w:tab w:val="right" w:pos="7751"/>
              </w:tabs>
              <w:spacing w:after="32" w:line="259" w:lineRule="auto"/>
              <w:ind w:right="0" w:firstLine="0"/>
              <w:jc w:val="left"/>
            </w:pPr>
            <w:r>
              <w:rPr>
                <w:i/>
              </w:rPr>
              <w:t xml:space="preserve">адаптированная </w:t>
            </w:r>
            <w:r>
              <w:rPr>
                <w:i/>
              </w:rPr>
              <w:tab/>
              <w:t xml:space="preserve">образовательная </w:t>
            </w:r>
            <w:r>
              <w:rPr>
                <w:i/>
              </w:rPr>
              <w:tab/>
              <w:t xml:space="preserve">программа 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дошкольного</w:t>
            </w:r>
            <w:proofErr w:type="gramEnd"/>
            <w:r>
              <w:rPr>
                <w:i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образования </w:t>
            </w:r>
          </w:p>
        </w:tc>
      </w:tr>
      <w:tr w:rsidR="00C40528">
        <w:trPr>
          <w:trHeight w:val="3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ООП ДО 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основная образовательная программа дошкольного образования </w:t>
            </w:r>
          </w:p>
        </w:tc>
      </w:tr>
      <w:tr w:rsidR="00C40528">
        <w:trPr>
          <w:trHeight w:val="12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" w:line="238" w:lineRule="auto"/>
              <w:ind w:right="0" w:firstLine="0"/>
            </w:pPr>
            <w:r>
              <w:rPr>
                <w:b/>
                <w:i/>
              </w:rPr>
              <w:t xml:space="preserve">МАДОУ ЦРР – детский сад </w:t>
            </w:r>
          </w:p>
          <w:p w:rsidR="00C40528" w:rsidRDefault="00324CE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>№111</w:t>
            </w:r>
            <w:r w:rsidR="00DE05C2">
              <w:rPr>
                <w:b/>
                <w:i/>
              </w:rPr>
              <w:t xml:space="preserve"> города Тюмени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3" w:line="259" w:lineRule="auto"/>
              <w:ind w:left="36" w:right="0" w:firstLine="0"/>
              <w:jc w:val="left"/>
            </w:pPr>
            <w:r>
              <w:rPr>
                <w:i/>
              </w:rPr>
              <w:t xml:space="preserve">муниципальное автономное дошкольное образовательное </w:t>
            </w:r>
          </w:p>
          <w:p w:rsidR="00C40528" w:rsidRDefault="00DE05C2">
            <w:pPr>
              <w:spacing w:after="0" w:line="278" w:lineRule="auto"/>
              <w:ind w:left="2" w:right="0" w:firstLine="0"/>
              <w:jc w:val="left"/>
            </w:pPr>
            <w:r>
              <w:rPr>
                <w:i/>
              </w:rPr>
              <w:t>учреждение центр раз</w:t>
            </w:r>
            <w:r w:rsidR="00324CE4">
              <w:rPr>
                <w:i/>
              </w:rPr>
              <w:t>вития ребѐнка – детский сад № 111</w:t>
            </w:r>
            <w:r>
              <w:rPr>
                <w:i/>
              </w:rPr>
              <w:t xml:space="preserve"> города Тюмени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ОВЗ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ограниченные возможности здоровья </w:t>
            </w:r>
          </w:p>
        </w:tc>
      </w:tr>
      <w:tr w:rsidR="00C40528">
        <w:trPr>
          <w:trHeight w:val="3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ЗПР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задержка психического развития </w:t>
            </w:r>
          </w:p>
        </w:tc>
      </w:tr>
      <w:tr w:rsidR="00C40528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>ИПРА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color w:val="00000A"/>
              </w:rPr>
              <w:t xml:space="preserve">индивидуальная программа реабилитации и </w:t>
            </w:r>
            <w:proofErr w:type="spellStart"/>
            <w:r>
              <w:rPr>
                <w:i/>
                <w:color w:val="00000A"/>
              </w:rPr>
              <w:t>абилитации</w:t>
            </w:r>
            <w:proofErr w:type="spellEnd"/>
          </w:p>
        </w:tc>
      </w:tr>
      <w:tr w:rsidR="00C40528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ФГОС ДО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федеральный </w:t>
            </w:r>
            <w:r>
              <w:rPr>
                <w:i/>
              </w:rPr>
              <w:tab/>
              <w:t xml:space="preserve">государственный </w:t>
            </w:r>
            <w:r>
              <w:rPr>
                <w:i/>
              </w:rPr>
              <w:tab/>
              <w:t xml:space="preserve">образовательный </w:t>
            </w:r>
            <w:r>
              <w:rPr>
                <w:i/>
              </w:rPr>
              <w:tab/>
              <w:t xml:space="preserve">стандарт дошкольного образования </w:t>
            </w:r>
          </w:p>
        </w:tc>
      </w:tr>
      <w:tr w:rsidR="00C40528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РППС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развивающая предметно-пространственная среда 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BD1612" w:rsidRDefault="00BD1612">
      <w:pPr>
        <w:pStyle w:val="1"/>
        <w:ind w:left="594" w:right="2"/>
      </w:pPr>
    </w:p>
    <w:p w:rsidR="00BD1612" w:rsidRDefault="00BD1612">
      <w:pPr>
        <w:pStyle w:val="1"/>
        <w:ind w:left="594" w:right="2"/>
      </w:pPr>
    </w:p>
    <w:p w:rsidR="00BD1612" w:rsidRDefault="00BD1612">
      <w:pPr>
        <w:pStyle w:val="1"/>
        <w:ind w:left="594" w:right="2"/>
      </w:pPr>
    </w:p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Pr="00BD1612" w:rsidRDefault="00BD1612" w:rsidP="00BD1612"/>
    <w:p w:rsidR="00BD1612" w:rsidRDefault="00BD1612">
      <w:pPr>
        <w:pStyle w:val="1"/>
        <w:ind w:left="594" w:right="2"/>
      </w:pPr>
    </w:p>
    <w:p w:rsidR="00BD1612" w:rsidRDefault="00DE05C2" w:rsidP="00BD1612">
      <w:pPr>
        <w:pStyle w:val="1"/>
        <w:numPr>
          <w:ilvl w:val="0"/>
          <w:numId w:val="124"/>
        </w:numPr>
        <w:ind w:right="2"/>
      </w:pPr>
      <w:r>
        <w:t xml:space="preserve">ЦЕЛЕВОЙ РАЗДЕЛ ПРОГРАММЫ </w:t>
      </w:r>
    </w:p>
    <w:p w:rsidR="00BD1612" w:rsidRPr="00BD1612" w:rsidRDefault="00BD1612" w:rsidP="00BD1612"/>
    <w:p w:rsidR="00C40528" w:rsidRDefault="00DE05C2">
      <w:pPr>
        <w:pStyle w:val="2"/>
        <w:spacing w:after="15" w:line="270" w:lineRule="auto"/>
        <w:ind w:left="594" w:right="5"/>
        <w:jc w:val="center"/>
      </w:pPr>
      <w:r>
        <w:rPr>
          <w:color w:val="00000A"/>
        </w:rPr>
        <w:t xml:space="preserve">1.1. Пояснительная записка </w:t>
      </w:r>
    </w:p>
    <w:p w:rsidR="00C40528" w:rsidRDefault="00DE05C2">
      <w:pPr>
        <w:pStyle w:val="3"/>
        <w:ind w:left="1033"/>
      </w:pPr>
      <w:r>
        <w:rPr>
          <w:color w:val="00000A"/>
        </w:rPr>
        <w:t xml:space="preserve">1.1.1. Значимые для разработки и реализации Программы характеристики </w:t>
      </w:r>
    </w:p>
    <w:p w:rsidR="00C40528" w:rsidRDefault="00C40528">
      <w:pPr>
        <w:spacing w:after="20" w:line="259" w:lineRule="auto"/>
        <w:ind w:left="708" w:right="0" w:firstLine="0"/>
        <w:jc w:val="left"/>
      </w:pPr>
    </w:p>
    <w:p w:rsidR="00C40528" w:rsidRDefault="00324CE4">
      <w:pPr>
        <w:spacing w:after="32" w:line="279" w:lineRule="auto"/>
        <w:ind w:right="105" w:firstLine="708"/>
      </w:pPr>
      <w:r>
        <w:rPr>
          <w:sz w:val="24"/>
        </w:rPr>
        <w:t xml:space="preserve">Всего в  ДОУ функционирует 25 групп для детей от 2 до 7 лет </w:t>
      </w:r>
      <w:proofErr w:type="spellStart"/>
      <w:r w:rsidR="00DE05C2">
        <w:rPr>
          <w:sz w:val="24"/>
        </w:rPr>
        <w:t>общеразвивающего</w:t>
      </w:r>
      <w:proofErr w:type="spellEnd"/>
      <w:r w:rsidR="00DE05C2">
        <w:rPr>
          <w:sz w:val="24"/>
        </w:rPr>
        <w:t xml:space="preserve"> вида.  Классификация возрастных групп соответствует ООП </w:t>
      </w:r>
      <w:proofErr w:type="gramStart"/>
      <w:r w:rsidR="00DE05C2">
        <w:rPr>
          <w:sz w:val="24"/>
        </w:rPr>
        <w:t>ДО</w:t>
      </w:r>
      <w:proofErr w:type="gramEnd"/>
      <w:r w:rsidR="00DE05C2">
        <w:rPr>
          <w:sz w:val="24"/>
        </w:rPr>
        <w:t xml:space="preserve"> «</w:t>
      </w:r>
      <w:proofErr w:type="gramStart"/>
      <w:r w:rsidR="00DE05C2">
        <w:rPr>
          <w:sz w:val="24"/>
        </w:rPr>
        <w:t>От</w:t>
      </w:r>
      <w:proofErr w:type="gramEnd"/>
      <w:r w:rsidR="00DE05C2">
        <w:rPr>
          <w:sz w:val="24"/>
        </w:rPr>
        <w:t xml:space="preserve"> рождения до школы» и представляет группы раннего возраста, младшие, средние, старшие и подготовительные группы.  </w:t>
      </w:r>
    </w:p>
    <w:p w:rsidR="00C40528" w:rsidRDefault="00DE05C2">
      <w:pPr>
        <w:spacing w:after="11" w:line="272" w:lineRule="auto"/>
        <w:ind w:left="1661" w:right="0" w:hanging="228"/>
        <w:jc w:val="left"/>
      </w:pPr>
      <w:proofErr w:type="spellStart"/>
      <w:r>
        <w:rPr>
          <w:b/>
          <w:i/>
          <w:color w:val="00000A"/>
          <w:u w:val="single" w:color="00000A"/>
        </w:rPr>
        <w:t>Клинико-психолого-педагогическая</w:t>
      </w:r>
      <w:proofErr w:type="spellEnd"/>
      <w:r>
        <w:rPr>
          <w:b/>
          <w:i/>
          <w:color w:val="00000A"/>
          <w:u w:val="single" w:color="00000A"/>
        </w:rPr>
        <w:t xml:space="preserve"> характеристика детей раннего </w:t>
      </w:r>
      <w:proofErr w:type="spellStart"/>
      <w:r>
        <w:rPr>
          <w:b/>
          <w:i/>
          <w:color w:val="00000A"/>
          <w:u w:val="single" w:color="00000A"/>
        </w:rPr>
        <w:t>идошкольного</w:t>
      </w:r>
      <w:proofErr w:type="spellEnd"/>
      <w:r>
        <w:rPr>
          <w:b/>
          <w:i/>
          <w:color w:val="00000A"/>
          <w:u w:val="single" w:color="00000A"/>
        </w:rPr>
        <w:t xml:space="preserve"> возраста с задержкой психического развития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Под термином «задержка психического развития» мы понимаем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 </w:t>
      </w:r>
    </w:p>
    <w:p w:rsidR="00C40528" w:rsidRDefault="00DE05C2">
      <w:pPr>
        <w:spacing w:after="0" w:line="259" w:lineRule="auto"/>
        <w:ind w:left="10" w:right="227" w:hanging="10"/>
        <w:jc w:val="center"/>
      </w:pPr>
      <w:r>
        <w:t xml:space="preserve">Мы придерживаемся классификации разработанной К.С. Лебединской (1980).  </w:t>
      </w:r>
    </w:p>
    <w:tbl>
      <w:tblPr>
        <w:tblStyle w:val="TableGrid"/>
        <w:tblW w:w="10423" w:type="dxa"/>
        <w:tblInd w:w="-108" w:type="dxa"/>
        <w:tblCellMar>
          <w:top w:w="60" w:type="dxa"/>
          <w:left w:w="108" w:type="dxa"/>
          <w:right w:w="43" w:type="dxa"/>
        </w:tblCellMar>
        <w:tblLook w:val="04A0"/>
      </w:tblPr>
      <w:tblGrid>
        <w:gridCol w:w="3769"/>
        <w:gridCol w:w="6654"/>
      </w:tblGrid>
      <w:tr w:rsidR="00C40528">
        <w:trPr>
          <w:trHeight w:val="307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 xml:space="preserve">Классификация ЗПР по К.С. Лебединской </w:t>
            </w:r>
          </w:p>
        </w:tc>
      </w:tr>
      <w:tr w:rsidR="00C40528">
        <w:trPr>
          <w:trHeight w:val="6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i/>
              </w:rPr>
              <w:t xml:space="preserve">Варианты задержки психического развития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0" w:firstLine="0"/>
              <w:jc w:val="center"/>
            </w:pPr>
            <w:r>
              <w:rPr>
                <w:i/>
              </w:rPr>
              <w:t xml:space="preserve">Клинико-психологическая структура </w:t>
            </w:r>
          </w:p>
        </w:tc>
      </w:tr>
      <w:tr w:rsidR="00C40528">
        <w:trPr>
          <w:trHeight w:val="24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" w:line="238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 xml:space="preserve">Задержка психического развития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>конституционального происхождени</w:t>
            </w:r>
            <w:proofErr w:type="gramStart"/>
            <w:r>
              <w:rPr>
                <w:b/>
                <w:i/>
                <w:color w:val="00000A"/>
              </w:rPr>
              <w:t>я</w:t>
            </w:r>
            <w:r>
              <w:rPr>
                <w:color w:val="00000A"/>
              </w:rPr>
              <w:t>(</w:t>
            </w:r>
            <w:proofErr w:type="gramEnd"/>
            <w:r>
              <w:rPr>
                <w:color w:val="00000A"/>
              </w:rPr>
              <w:t>гармонический психический и психофизический инфантилизм).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5" w:firstLine="708"/>
            </w:pPr>
            <w:r>
              <w:rPr>
                <w:color w:val="00000A"/>
              </w:rPr>
              <w:t xml:space="preserve">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 </w:t>
            </w:r>
          </w:p>
        </w:tc>
      </w:tr>
      <w:tr w:rsidR="00C40528">
        <w:trPr>
          <w:trHeight w:val="180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 xml:space="preserve">Задержка </w:t>
            </w:r>
            <w:proofErr w:type="gramStart"/>
            <w:r>
              <w:rPr>
                <w:b/>
                <w:i/>
                <w:color w:val="00000A"/>
              </w:rPr>
              <w:t>психического</w:t>
            </w:r>
            <w:proofErr w:type="gramEnd"/>
            <w:r>
              <w:rPr>
                <w:b/>
                <w:i/>
                <w:color w:val="00000A"/>
              </w:rPr>
              <w:t xml:space="preserve"> </w:t>
            </w:r>
          </w:p>
          <w:p w:rsidR="00C40528" w:rsidRDefault="00DE05C2">
            <w:pPr>
              <w:spacing w:after="19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 xml:space="preserve">развития соматогенного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>генеза</w:t>
            </w:r>
            <w:r>
              <w:rPr>
                <w:color w:val="00000A"/>
              </w:rPr>
              <w:t xml:space="preserve"> у детей с хроническими соматическими заболеваниями.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8" w:firstLine="708"/>
            </w:pPr>
            <w:r>
              <w:rPr>
                <w:color w:val="00000A"/>
              </w:rPr>
              <w:t xml:space="preserve">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      </w:r>
          </w:p>
        </w:tc>
      </w:tr>
      <w:tr w:rsidR="00C40528">
        <w:trPr>
          <w:trHeight w:val="30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lastRenderedPageBreak/>
              <w:t xml:space="preserve">Задержка психического развития психогенного генеза.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5" w:firstLine="708"/>
            </w:pPr>
            <w:r>
              <w:rPr>
                <w:color w:val="00000A"/>
              </w:rPr>
              <w:t xml:space="preserve">Вследствие раннего органического поражения ЦНС, особенно при длительном воздействии психотравмирующих факторов, могут возникнуть стойкие сдвиги в </w:t>
            </w:r>
            <w:proofErr w:type="spellStart"/>
            <w:r>
              <w:rPr>
                <w:color w:val="00000A"/>
              </w:rPr>
              <w:t>нервнопсихической</w:t>
            </w:r>
            <w:proofErr w:type="spellEnd"/>
            <w:r>
              <w:rPr>
                <w:color w:val="00000A"/>
              </w:rPr>
              <w:t xml:space="preserve"> сфере ребенка. Это приводит к невротическим и </w:t>
            </w:r>
            <w:proofErr w:type="spellStart"/>
            <w:r>
              <w:rPr>
                <w:color w:val="00000A"/>
              </w:rPr>
              <w:t>неврозоподобным</w:t>
            </w:r>
            <w:proofErr w:type="spellEnd"/>
            <w:r>
              <w:rPr>
                <w:color w:val="00000A"/>
              </w:rPr>
      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      </w:r>
            <w:proofErr w:type="spellStart"/>
            <w:r>
              <w:rPr>
                <w:color w:val="00000A"/>
              </w:rPr>
              <w:t>несформированность</w:t>
            </w:r>
            <w:proofErr w:type="spellEnd"/>
            <w:r>
              <w:rPr>
                <w:color w:val="00000A"/>
              </w:rPr>
              <w:t xml:space="preserve"> произвольной регуляции. Дети не способны к длительным интеллектуальным усилиям, страдает поведенческая сфера.  </w:t>
            </w:r>
          </w:p>
        </w:tc>
      </w:tr>
      <w:tr w:rsidR="00C40528">
        <w:trPr>
          <w:trHeight w:val="60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 xml:space="preserve">Задержка </w:t>
            </w:r>
            <w:proofErr w:type="spellStart"/>
            <w:r>
              <w:rPr>
                <w:b/>
                <w:i/>
                <w:color w:val="00000A"/>
              </w:rPr>
              <w:t>церебральноорганического</w:t>
            </w:r>
            <w:proofErr w:type="spellEnd"/>
            <w:r>
              <w:rPr>
                <w:b/>
                <w:i/>
                <w:color w:val="00000A"/>
              </w:rPr>
              <w:t xml:space="preserve"> генеза.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708"/>
              <w:jc w:val="left"/>
            </w:pPr>
            <w:r>
              <w:rPr>
                <w:color w:val="00000A"/>
              </w:rPr>
              <w:t xml:space="preserve">Этот вариант ЗПР, характеризующийся первичным нарушением познавательной деятельности, является наиболее </w:t>
            </w:r>
          </w:p>
        </w:tc>
      </w:tr>
      <w:tr w:rsidR="00C40528">
        <w:trPr>
          <w:trHeight w:val="718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2" w:lineRule="auto"/>
              <w:ind w:right="65" w:firstLine="0"/>
            </w:pPr>
            <w:r>
              <w:rPr>
                <w:color w:val="00000A"/>
              </w:rPr>
              <w:t xml:space="preserve">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</w:t>
            </w:r>
            <w:proofErr w:type="spellStart"/>
            <w:r>
              <w:rPr>
                <w:color w:val="00000A"/>
              </w:rPr>
              <w:t>эмоциональноличностной</w:t>
            </w:r>
            <w:proofErr w:type="spellEnd"/>
            <w:r>
              <w:rPr>
                <w:color w:val="00000A"/>
              </w:rPr>
              <w:t xml:space="preserve"> незрелости и выраженной недостаточности познавательной деятельности внутри этого варианта И.Ф. Марковской выделены две группы детей [30].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 </w:t>
            </w:r>
          </w:p>
          <w:p w:rsidR="00C40528" w:rsidRDefault="00DE05C2">
            <w:pPr>
              <w:spacing w:after="0" w:line="259" w:lineRule="auto"/>
              <w:ind w:right="64" w:firstLine="708"/>
            </w:pPr>
            <w:proofErr w:type="gramStart"/>
            <w:r>
              <w:rPr>
                <w:color w:val="00000A"/>
              </w:rPr>
      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 </w:t>
            </w:r>
            <w:proofErr w:type="gramEnd"/>
          </w:p>
        </w:tc>
      </w:tr>
    </w:tbl>
    <w:p w:rsidR="00C40528" w:rsidRDefault="00C40528">
      <w:pPr>
        <w:spacing w:after="27" w:line="259" w:lineRule="auto"/>
        <w:ind w:left="708" w:right="0" w:firstLine="0"/>
        <w:jc w:val="left"/>
      </w:pPr>
    </w:p>
    <w:p w:rsidR="00C40528" w:rsidRDefault="00DE05C2">
      <w:pPr>
        <w:spacing w:after="16" w:line="270" w:lineRule="auto"/>
        <w:ind w:right="0" w:firstLine="708"/>
        <w:jc w:val="left"/>
      </w:pPr>
      <w:proofErr w:type="gramStart"/>
      <w:r>
        <w:rPr>
          <w:color w:val="00000A"/>
        </w:rPr>
        <w:t xml:space="preserve"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</w:t>
      </w:r>
      <w:r>
        <w:rPr>
          <w:color w:val="00000A"/>
        </w:rPr>
        <w:lastRenderedPageBreak/>
        <w:t>коммуникативно-речевой, моторной сфер.</w:t>
      </w:r>
      <w:proofErr w:type="gramEnd"/>
      <w:r>
        <w:rPr>
          <w:color w:val="00000A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 </w:t>
      </w:r>
      <w:r>
        <w:rPr>
          <w:b/>
          <w:i/>
          <w:color w:val="00000A"/>
          <w:u w:val="single" w:color="00000A"/>
        </w:rPr>
        <w:t>Психолого-педагогическая характеристика и показатели задержки</w:t>
      </w:r>
      <w:r w:rsidR="00BD1612">
        <w:rPr>
          <w:b/>
          <w:i/>
          <w:color w:val="00000A"/>
          <w:u w:val="single" w:color="00000A"/>
        </w:rPr>
        <w:t xml:space="preserve"> </w:t>
      </w:r>
      <w:r>
        <w:rPr>
          <w:b/>
          <w:i/>
          <w:color w:val="00000A"/>
          <w:u w:val="single" w:color="00000A"/>
        </w:rPr>
        <w:t>психомоторного и речевого развития детей второго года жизни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Задержка психического развития может быть диагностирована у ребенка не ранее трехлетнего возраста.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функций. 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функций. Перечислим некоторые проявления такой задержки: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задержка в развитии локомоторных функций: ребенок начинает ходить на 1-3 месяца позже, чем здоровые дети;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так называемые «тупиковые» движения, бессмысленные раскачивания, тормозящие формирование локомоторных навыков;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>недостаточность познавательной активности, снижение ориентировочн</w:t>
      </w:r>
      <w:proofErr w:type="gramStart"/>
      <w:r>
        <w:rPr>
          <w:color w:val="00000A"/>
        </w:rPr>
        <w:t>о-</w:t>
      </w:r>
      <w:proofErr w:type="gramEnd"/>
      <w:r>
        <w:rPr>
          <w:color w:val="00000A"/>
        </w:rPr>
        <w:t xml:space="preserve"> исследовательской реакции;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недостатки внимания, когда ребенок не может длительно сосредоточиться на предмете;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отсутствие или недостаточность подражания взрослым;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запаздывание появления первых слов, недопонимание обращенной речи, запаздывание реакции на имя;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действия с предметами отличаются некоторой стереотипностью, вялостью, ребенок дольше задерживается на уровне примитивных, бесцельных манипуляций;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</w:t>
      </w:r>
    </w:p>
    <w:p w:rsidR="00C40528" w:rsidRDefault="00DE05C2">
      <w:pPr>
        <w:spacing w:after="15"/>
        <w:ind w:left="720" w:right="118" w:firstLine="0"/>
      </w:pPr>
      <w:r>
        <w:rPr>
          <w:color w:val="00000A"/>
        </w:rPr>
        <w:t xml:space="preserve">не ест;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склонность к уединению, уход от контакта с взрослым;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снижение привязанности к матери;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частое раздражение, трудно поддающееся успокоению;  </w:t>
      </w:r>
      <w:r>
        <w:rPr>
          <w:rFonts w:ascii="Wingdings" w:eastAsia="Wingdings" w:hAnsi="Wingdings" w:cs="Wingdings"/>
          <w:color w:val="00000A"/>
        </w:rPr>
        <w:t></w:t>
      </w:r>
      <w:r>
        <w:rPr>
          <w:color w:val="00000A"/>
        </w:rPr>
        <w:t xml:space="preserve">нарушения сна и бодрствования.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Наличие перечисленных признаков указывает на вероятность интеллектуальных и эмоциональных нарушений у ребенка и задержку </w:t>
      </w:r>
      <w:proofErr w:type="spellStart"/>
      <w:r>
        <w:rPr>
          <w:color w:val="00000A"/>
        </w:rPr>
        <w:t>психоречевого</w:t>
      </w:r>
      <w:proofErr w:type="spellEnd"/>
      <w:r>
        <w:rPr>
          <w:color w:val="00000A"/>
        </w:rPr>
        <w:t xml:space="preserve"> развития [7; 29].  </w:t>
      </w:r>
    </w:p>
    <w:p w:rsidR="00C40528" w:rsidRDefault="00DE05C2">
      <w:pPr>
        <w:spacing w:after="11" w:line="272" w:lineRule="auto"/>
        <w:ind w:left="1256" w:right="0" w:firstLine="245"/>
        <w:jc w:val="left"/>
      </w:pPr>
      <w:r>
        <w:rPr>
          <w:b/>
          <w:i/>
          <w:color w:val="00000A"/>
          <w:u w:val="single" w:color="00000A"/>
        </w:rPr>
        <w:t xml:space="preserve">Психолого-педагогическая характеристика и показатели </w:t>
      </w:r>
      <w:proofErr w:type="spellStart"/>
      <w:r>
        <w:rPr>
          <w:b/>
          <w:i/>
          <w:color w:val="00000A"/>
          <w:u w:val="single" w:color="00000A"/>
        </w:rPr>
        <w:t>задержкипсихомоторного</w:t>
      </w:r>
      <w:proofErr w:type="spellEnd"/>
      <w:r>
        <w:rPr>
          <w:b/>
          <w:i/>
          <w:color w:val="00000A"/>
          <w:u w:val="single" w:color="00000A"/>
        </w:rPr>
        <w:t xml:space="preserve"> и речевого развития детей третьего года жизни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Характерными признаками отставания в развитии ребенка </w:t>
      </w:r>
      <w:r>
        <w:rPr>
          <w:i/>
          <w:color w:val="00000A"/>
        </w:rPr>
        <w:t xml:space="preserve">к трехлетнему </w:t>
      </w:r>
      <w:r>
        <w:rPr>
          <w:color w:val="00000A"/>
        </w:rPr>
        <w:t xml:space="preserve">возрасту являются следующие: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недоразвитие речи; запаздывание самостоятельной фразовой речи при относительно сохранном понимании обращенной речи;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недоразвитие навыков самообслуживания;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снижение познавательной активности;  </w:t>
      </w:r>
    </w:p>
    <w:p w:rsidR="00C40528" w:rsidRDefault="00DE05C2">
      <w:pPr>
        <w:numPr>
          <w:ilvl w:val="0"/>
          <w:numId w:val="2"/>
        </w:numPr>
        <w:spacing w:after="16" w:line="270" w:lineRule="auto"/>
        <w:ind w:right="118" w:hanging="360"/>
      </w:pPr>
      <w:r>
        <w:rPr>
          <w:color w:val="00000A"/>
        </w:rPr>
        <w:lastRenderedPageBreak/>
        <w:t xml:space="preserve">недостатки познавательных процессов (восприятия, памяти, внимания);  </w:t>
      </w:r>
      <w:r>
        <w:rPr>
          <w:rFonts w:ascii="Wingdings" w:eastAsia="Wingdings" w:hAnsi="Wingdings" w:cs="Wingdings"/>
          <w:color w:val="00000A"/>
        </w:rPr>
        <w:t></w:t>
      </w:r>
      <w:r>
        <w:rPr>
          <w:color w:val="00000A"/>
        </w:rPr>
        <w:t xml:space="preserve">недоразвитие предметно-практической деятельности;  </w:t>
      </w:r>
      <w:r>
        <w:rPr>
          <w:rFonts w:ascii="Wingdings" w:eastAsia="Wingdings" w:hAnsi="Wingdings" w:cs="Wingdings"/>
          <w:color w:val="00000A"/>
        </w:rPr>
        <w:t></w:t>
      </w:r>
      <w:proofErr w:type="spellStart"/>
      <w:r>
        <w:rPr>
          <w:color w:val="00000A"/>
        </w:rPr>
        <w:t>несформированность</w:t>
      </w:r>
      <w:proofErr w:type="spellEnd"/>
      <w:r>
        <w:rPr>
          <w:color w:val="00000A"/>
        </w:rPr>
        <w:t xml:space="preserve"> возрастных форм поведения.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</w:t>
      </w:r>
      <w:proofErr w:type="spellStart"/>
      <w:r>
        <w:rPr>
          <w:color w:val="00000A"/>
        </w:rPr>
        <w:t>сенсорно-перцептивной</w:t>
      </w:r>
      <w:proofErr w:type="spellEnd"/>
      <w:r>
        <w:rPr>
          <w:color w:val="00000A"/>
        </w:rPr>
        <w:t xml:space="preserve">, интеллектуальной, игровой деятельности ребенка.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Недоразвитие речи затрудняет общение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взрослыми и со сверстниками, влияет на формирование представлений об окружающем мире.  </w:t>
      </w:r>
    </w:p>
    <w:p w:rsidR="00C40528" w:rsidRDefault="00DE05C2">
      <w:pPr>
        <w:spacing w:after="15"/>
        <w:ind w:left="708" w:right="118" w:firstLine="0"/>
      </w:pPr>
      <w:r>
        <w:rPr>
          <w:color w:val="00000A"/>
        </w:rPr>
        <w:t xml:space="preserve">Уже в этом возрасте можно увидеть признаки той или иной формы ЗПР.  </w:t>
      </w:r>
    </w:p>
    <w:p w:rsidR="00C40528" w:rsidRDefault="00DE05C2">
      <w:pPr>
        <w:spacing w:after="23" w:line="259" w:lineRule="auto"/>
        <w:ind w:right="163" w:firstLine="0"/>
        <w:jc w:val="right"/>
      </w:pPr>
      <w:r>
        <w:rPr>
          <w:b/>
          <w:i/>
          <w:color w:val="00000A"/>
        </w:rPr>
        <w:t xml:space="preserve">У детей с последствиями раннего органического поражения ЦНС наблюдаются: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отставание психомоторных функций, наглядно проявляющееся в недостатках мелкой моторики, пространственной организации движений, моторной памяти, координационных способностей;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</w:t>
      </w:r>
      <w:proofErr w:type="spellStart"/>
      <w:r>
        <w:rPr>
          <w:color w:val="00000A"/>
        </w:rPr>
        <w:t>звуконаполняемости</w:t>
      </w:r>
      <w:proofErr w:type="spellEnd"/>
      <w:r>
        <w:rPr>
          <w:color w:val="00000A"/>
        </w:rPr>
        <w:t xml:space="preserve">, нарушения фонематической стороны речи;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недостаточность свойств внимания: слабая врабатываемость, отвлекаемость, объем внимания и способность к переключению снижены.  </w:t>
      </w:r>
    </w:p>
    <w:p w:rsidR="00C40528" w:rsidRDefault="00DE05C2">
      <w:pPr>
        <w:spacing w:after="0" w:line="260" w:lineRule="auto"/>
        <w:ind w:left="-15" w:right="114" w:firstLine="708"/>
      </w:pPr>
      <w:r>
        <w:rPr>
          <w:b/>
          <w:i/>
          <w:color w:val="00000A"/>
        </w:rPr>
        <w:t xml:space="preserve">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деятельности: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снижение познавательной активности;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негативные эмоциональные реакции при выполнении заданий, в процессе общения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взрослыми и сверстниками;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повышенная утомляемость, истощаемость [7].  </w:t>
      </w:r>
    </w:p>
    <w:p w:rsidR="00C40528" w:rsidRDefault="00DE05C2" w:rsidP="00BD1612">
      <w:pPr>
        <w:spacing w:after="11" w:line="272" w:lineRule="auto"/>
        <w:ind w:left="1768" w:right="0" w:hanging="67"/>
        <w:jc w:val="center"/>
      </w:pPr>
      <w:r>
        <w:rPr>
          <w:b/>
          <w:i/>
          <w:color w:val="00000A"/>
          <w:u w:val="single" w:color="00000A"/>
        </w:rPr>
        <w:t>Психологические особенности детей дошкольного возраста с задержкой</w:t>
      </w:r>
      <w:r w:rsidR="00BD1612">
        <w:rPr>
          <w:b/>
          <w:i/>
          <w:color w:val="00000A"/>
          <w:u w:val="single" w:color="00000A"/>
        </w:rPr>
        <w:t xml:space="preserve"> </w:t>
      </w:r>
      <w:r>
        <w:rPr>
          <w:b/>
          <w:i/>
          <w:color w:val="00000A"/>
          <w:u w:val="single" w:color="00000A"/>
        </w:rPr>
        <w:t>психического развития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 дошкольном возрасте проявления задержки становятся более выраженными и проявляются в следующем:  </w:t>
      </w:r>
    </w:p>
    <w:tbl>
      <w:tblPr>
        <w:tblStyle w:val="TableGrid"/>
        <w:tblW w:w="10423" w:type="dxa"/>
        <w:tblInd w:w="-108" w:type="dxa"/>
        <w:tblCellMar>
          <w:top w:w="60" w:type="dxa"/>
          <w:left w:w="108" w:type="dxa"/>
          <w:right w:w="44" w:type="dxa"/>
        </w:tblCellMar>
        <w:tblLook w:val="04A0"/>
      </w:tblPr>
      <w:tblGrid>
        <w:gridCol w:w="2376"/>
        <w:gridCol w:w="8047"/>
      </w:tblGrid>
      <w:tr w:rsidR="00C40528">
        <w:trPr>
          <w:trHeight w:val="3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i/>
                <w:color w:val="00000A"/>
              </w:rPr>
              <w:t xml:space="preserve">ЗПР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i/>
                <w:color w:val="00000A"/>
              </w:rPr>
              <w:t xml:space="preserve">Проявления у детей дошкольного возраста </w:t>
            </w:r>
          </w:p>
        </w:tc>
      </w:tr>
      <w:tr w:rsidR="00C40528">
        <w:trPr>
          <w:trHeight w:val="24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>Недостаточная познавательная активность нередко в сочетании с быстрой утомляемостью и истощаемостью.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1" w:firstLine="709"/>
            </w:pPr>
            <w:r>
              <w:rPr>
                <w:color w:val="00000A"/>
              </w:rPr>
              <w:t xml:space="preserve">Дети с ЗПР отличаются пониженной, по сравнению с возрастной нормой, умственной работоспособностью, особенно при усложнении деятельности.  </w:t>
            </w:r>
          </w:p>
        </w:tc>
      </w:tr>
      <w:tr w:rsidR="00C40528">
        <w:trPr>
          <w:trHeight w:val="30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" w:line="239" w:lineRule="auto"/>
              <w:ind w:right="0" w:firstLine="0"/>
              <w:jc w:val="left"/>
            </w:pPr>
            <w:r>
              <w:rPr>
                <w:i/>
                <w:color w:val="00000A"/>
              </w:rPr>
              <w:lastRenderedPageBreak/>
              <w:t xml:space="preserve">Отставание в развитии психомоторных функций, недостатки общей </w:t>
            </w:r>
          </w:p>
          <w:p w:rsidR="00C40528" w:rsidRDefault="00DE05C2">
            <w:pPr>
              <w:spacing w:after="0" w:line="259" w:lineRule="auto"/>
              <w:ind w:right="2" w:firstLine="0"/>
              <w:jc w:val="left"/>
            </w:pPr>
            <w:r>
              <w:rPr>
                <w:i/>
                <w:color w:val="00000A"/>
              </w:rPr>
              <w:t>и мелкой моторики, координационных способностей, чувства ритма.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6" w:firstLine="709"/>
            </w:pPr>
            <w:r>
              <w:rPr>
                <w:color w:val="00000A"/>
              </w:rPr>
              <w:t xml:space="preserve"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</w:t>
            </w:r>
            <w:proofErr w:type="spellStart"/>
            <w:r>
              <w:rPr>
                <w:color w:val="00000A"/>
              </w:rPr>
              <w:t>зрительно-слухо-моторной</w:t>
            </w:r>
            <w:proofErr w:type="spellEnd"/>
            <w:r>
              <w:rPr>
                <w:color w:val="00000A"/>
              </w:rPr>
              <w:t xml:space="preserve"> координации, произвольной регуляции движений, недостатках моторной памяти, пространственной организации движений.  </w:t>
            </w:r>
          </w:p>
        </w:tc>
      </w:tr>
      <w:tr w:rsidR="00C40528">
        <w:trPr>
          <w:trHeight w:val="18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>Недостаточность объема, обобщенности, предметности и целостности восприятия.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6" w:firstLine="709"/>
            </w:pPr>
            <w:r>
              <w:rPr>
                <w:color w:val="00000A"/>
              </w:rPr>
              <w:t xml:space="preserve">Негативно отражается на формировании </w:t>
            </w:r>
            <w:proofErr w:type="spellStart"/>
            <w:r>
              <w:rPr>
                <w:color w:val="00000A"/>
              </w:rPr>
              <w:t>зрительнопространственных</w:t>
            </w:r>
            <w:proofErr w:type="spellEnd"/>
            <w:r>
              <w:rPr>
                <w:color w:val="00000A"/>
              </w:rPr>
              <w:t xml:space="preserve"> функций и проявляется в таких продуктивных видах деятельности, как рисование и конструирование.  </w:t>
            </w:r>
          </w:p>
        </w:tc>
      </w:tr>
      <w:tr w:rsidR="00C40528">
        <w:trPr>
          <w:trHeight w:val="449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 xml:space="preserve">Низкая способность к приему и переработке </w:t>
            </w:r>
            <w:proofErr w:type="spellStart"/>
            <w:r>
              <w:rPr>
                <w:i/>
                <w:color w:val="00000A"/>
              </w:rPr>
              <w:t>перцептивной</w:t>
            </w:r>
            <w:proofErr w:type="spellEnd"/>
            <w:r>
              <w:rPr>
                <w:i/>
                <w:color w:val="00000A"/>
              </w:rPr>
              <w:t xml:space="preserve"> информации.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6" w:firstLine="709"/>
            </w:pPr>
            <w:r>
              <w:rPr>
                <w:color w:val="00000A"/>
              </w:rPr>
              <w:t xml:space="preserve">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 [29]. У детей с другими формами ЗПР выраженной недостаточности </w:t>
            </w:r>
            <w:proofErr w:type="spellStart"/>
            <w:r>
              <w:rPr>
                <w:color w:val="00000A"/>
              </w:rPr>
              <w:t>сенсорно-перцептивных</w:t>
            </w:r>
            <w:proofErr w:type="spellEnd"/>
            <w:r>
              <w:rPr>
                <w:color w:val="00000A"/>
              </w:rPr>
              <w:t xml:space="preserve">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  </w:t>
            </w:r>
          </w:p>
        </w:tc>
      </w:tr>
      <w:tr w:rsidR="00C40528">
        <w:trPr>
          <w:trHeight w:val="12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 xml:space="preserve">Незрелость мыслительных операций.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0" w:firstLine="709"/>
            </w:pPr>
            <w:r>
              <w:rPr>
                <w:color w:val="00000A"/>
              </w:rPr>
      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60" w:type="dxa"/>
          <w:left w:w="108" w:type="dxa"/>
          <w:right w:w="43" w:type="dxa"/>
        </w:tblCellMar>
        <w:tblLook w:val="04A0"/>
      </w:tblPr>
      <w:tblGrid>
        <w:gridCol w:w="2546"/>
        <w:gridCol w:w="7877"/>
      </w:tblGrid>
      <w:tr w:rsidR="00C40528">
        <w:trPr>
          <w:trHeight w:val="50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7" w:firstLine="0"/>
            </w:pPr>
            <w:r>
              <w:rPr>
                <w:color w:val="00000A"/>
              </w:rPr>
              <w:t xml:space="preserve">Незрелость мыслительных операций сказывается на продуктивности наглядно- образного мышления и трудностях формирования словесно-логического мышления. Детям трудно устанавливать причинно-следственные связи и отношения, усваивать обобщающие понятия.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      </w:r>
            <w:proofErr w:type="spellStart"/>
            <w:r>
              <w:rPr>
                <w:color w:val="00000A"/>
              </w:rPr>
              <w:t>несформированность</w:t>
            </w:r>
            <w:proofErr w:type="spellEnd"/>
            <w:r>
              <w:rPr>
                <w:color w:val="00000A"/>
              </w:rPr>
      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 [49; 51].  </w:t>
            </w:r>
          </w:p>
        </w:tc>
      </w:tr>
      <w:tr w:rsidR="00C40528">
        <w:trPr>
          <w:trHeight w:val="27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 xml:space="preserve">Задержанный темп формирования </w:t>
            </w:r>
            <w:proofErr w:type="spellStart"/>
            <w:r>
              <w:rPr>
                <w:i/>
                <w:color w:val="00000A"/>
              </w:rPr>
              <w:t>мнестической</w:t>
            </w:r>
            <w:proofErr w:type="spellEnd"/>
            <w:r>
              <w:rPr>
                <w:i/>
                <w:color w:val="00000A"/>
              </w:rPr>
              <w:t xml:space="preserve"> деятельности, низкая продуктивность и прочность запоминания.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7" w:firstLine="709"/>
            </w:pPr>
            <w:r>
              <w:rPr>
                <w:color w:val="00000A"/>
              </w:rPr>
              <w:t xml:space="preserve">Отмечаются недостатки всех свойств внимания: неустойчивость, трудности концентрации и его распределения, сужение объема. Задерживается формирование такого интегративного качества, как </w:t>
            </w:r>
            <w:proofErr w:type="spellStart"/>
            <w:r>
              <w:rPr>
                <w:i/>
                <w:color w:val="00000A"/>
              </w:rPr>
              <w:t>саморегуляция</w:t>
            </w:r>
            <w:proofErr w:type="spellEnd"/>
            <w:r>
              <w:rPr>
                <w:i/>
                <w:color w:val="00000A"/>
              </w:rPr>
              <w:t xml:space="preserve">, </w:t>
            </w:r>
            <w:r>
              <w:rPr>
                <w:color w:val="00000A"/>
              </w:rPr>
              <w:t xml:space="preserve">что негативно сказывается на успешности ребенка при освоении образовательной программы [2; 51].  </w:t>
            </w:r>
          </w:p>
        </w:tc>
      </w:tr>
      <w:tr w:rsidR="00C40528">
        <w:trPr>
          <w:trHeight w:val="9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 xml:space="preserve">Эмоциональная сфера дошкольников.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2" w:firstLine="709"/>
            </w:pPr>
            <w:r>
              <w:rPr>
                <w:color w:val="00000A"/>
              </w:rPr>
              <w:t xml:space="preserve">Сфера социальных эмоций в условиях стихийного формирования не соответствует потенциальным возрастным возможностям.  </w:t>
            </w:r>
          </w:p>
        </w:tc>
      </w:tr>
      <w:tr w:rsidR="00C40528">
        <w:trPr>
          <w:trHeight w:val="38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 xml:space="preserve">Незрелость </w:t>
            </w:r>
            <w:proofErr w:type="spellStart"/>
            <w:r>
              <w:rPr>
                <w:i/>
                <w:color w:val="00000A"/>
              </w:rPr>
              <w:t>эмоциональноволевой</w:t>
            </w:r>
            <w:proofErr w:type="spellEnd"/>
            <w:r>
              <w:rPr>
                <w:i/>
                <w:color w:val="00000A"/>
              </w:rPr>
              <w:t xml:space="preserve"> сферы и коммуникативной деятельности.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2" w:firstLine="709"/>
            </w:pPr>
            <w:r>
              <w:rPr>
                <w:color w:val="00000A"/>
              </w:rPr>
              <w:t xml:space="preserve">Дети не всегда соблюдают дистанцию </w:t>
            </w:r>
            <w:proofErr w:type="gramStart"/>
            <w:r>
              <w:rPr>
                <w:color w:val="00000A"/>
              </w:rPr>
              <w:t>со</w:t>
            </w:r>
            <w:proofErr w:type="gramEnd"/>
            <w:r>
              <w:rPr>
                <w:color w:val="00000A"/>
              </w:rPr>
      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 </w:t>
            </w:r>
          </w:p>
          <w:p w:rsidR="00C40528" w:rsidRDefault="00DE05C2">
            <w:pPr>
              <w:spacing w:after="0" w:line="259" w:lineRule="auto"/>
              <w:ind w:right="68" w:firstLine="709"/>
            </w:pPr>
            <w:r>
              <w:rPr>
                <w:color w:val="00000A"/>
              </w:rPr>
              <w:t xml:space="preserve">Задерживается переход от одной формы общения к другой, более сложной. Отмечается меньшая предрасположенность этих детей к включению в свой опыт </w:t>
            </w:r>
            <w:proofErr w:type="spellStart"/>
            <w:r>
              <w:rPr>
                <w:color w:val="00000A"/>
              </w:rPr>
              <w:t>социокультурных</w:t>
            </w:r>
            <w:proofErr w:type="spellEnd"/>
            <w:r>
              <w:rPr>
                <w:color w:val="00000A"/>
              </w:rPr>
              <w:t xml:space="preserve"> образцов поведения, тенденция избегать обращения к сложным формам поведения. </w:t>
            </w:r>
            <w:proofErr w:type="gramStart"/>
            <w:r>
              <w:rPr>
                <w:color w:val="00000A"/>
              </w:rPr>
      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      </w:r>
            <w:proofErr w:type="spellStart"/>
            <w:r>
              <w:rPr>
                <w:color w:val="00000A"/>
              </w:rPr>
              <w:t>патохарактерологических</w:t>
            </w:r>
            <w:proofErr w:type="spellEnd"/>
            <w:r>
              <w:rPr>
                <w:color w:val="00000A"/>
              </w:rPr>
              <w:t xml:space="preserve"> поведенческих реакций [23; 48]. </w:t>
            </w:r>
            <w:proofErr w:type="gramEnd"/>
          </w:p>
        </w:tc>
      </w:tr>
      <w:tr w:rsidR="00C40528">
        <w:trPr>
          <w:trHeight w:val="18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lastRenderedPageBreak/>
              <w:t>Задержка в развитии и своеобразие игровой деятельности</w:t>
            </w:r>
            <w:r>
              <w:rPr>
                <w:color w:val="00000A"/>
              </w:rPr>
              <w:t>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7" w:firstLine="709"/>
            </w:pPr>
            <w:r>
              <w:rPr>
                <w:color w:val="00000A"/>
              </w:rPr>
              <w:t xml:space="preserve">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</w:t>
            </w:r>
          </w:p>
        </w:tc>
      </w:tr>
      <w:tr w:rsidR="00C40528">
        <w:trPr>
          <w:trHeight w:val="30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5" w:lineRule="auto"/>
              <w:ind w:right="69" w:firstLine="0"/>
            </w:pPr>
            <w:r>
              <w:rPr>
                <w:color w:val="00000A"/>
              </w:rPr>
              <w:t xml:space="preserve">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</w:t>
            </w:r>
            <w:proofErr w:type="gramStart"/>
            <w:r>
              <w:rPr>
                <w:color w:val="00000A"/>
              </w:rPr>
              <w:t>т</w:t>
            </w:r>
            <w:proofErr w:type="gramEnd"/>
            <w:r>
              <w:rPr>
                <w:color w:val="00000A"/>
              </w:rPr>
              <w:t xml:space="preserve">. </w:t>
            </w:r>
          </w:p>
          <w:p w:rsidR="00C40528" w:rsidRDefault="00DE05C2">
            <w:pPr>
              <w:spacing w:after="0" w:line="259" w:lineRule="auto"/>
              <w:ind w:right="0" w:firstLine="0"/>
            </w:pPr>
            <w:r>
              <w:rPr>
                <w:color w:val="00000A"/>
              </w:rPr>
              <w:t xml:space="preserve">о. своевременно не складываются предпосылки для перехода к более сложной - учебной деятельности [6; 43]. </w:t>
            </w:r>
          </w:p>
        </w:tc>
      </w:tr>
      <w:tr w:rsidR="00C40528">
        <w:trPr>
          <w:trHeight w:val="65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left"/>
            </w:pPr>
            <w:r>
              <w:rPr>
                <w:i/>
                <w:color w:val="00000A"/>
              </w:rPr>
              <w:t xml:space="preserve">Недоразвитие речи носит системный характер. Особенности речевого развития детей.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" w:line="280" w:lineRule="auto"/>
              <w:ind w:right="0" w:firstLine="709"/>
            </w:pPr>
            <w:r>
              <w:rPr>
                <w:color w:val="00000A"/>
              </w:rPr>
              <w:t xml:space="preserve">Обусловлены своеобразием их познавательной деятельности и проявляются в следующем: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2" w:line="280" w:lineRule="auto"/>
              <w:ind w:right="0" w:hanging="360"/>
            </w:pPr>
            <w:r>
              <w:rPr>
                <w:color w:val="00000A"/>
              </w:rPr>
              <w:t xml:space="preserve">отставание в овладении речью как средством общения и всеми компонентами языка;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26" w:line="259" w:lineRule="auto"/>
              <w:ind w:right="0" w:hanging="360"/>
            </w:pPr>
            <w:r>
              <w:rPr>
                <w:color w:val="00000A"/>
              </w:rPr>
              <w:t xml:space="preserve">низкая речевая активность;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29" w:line="259" w:lineRule="auto"/>
              <w:ind w:right="0" w:hanging="360"/>
            </w:pPr>
            <w:r>
              <w:rPr>
                <w:color w:val="00000A"/>
              </w:rPr>
              <w:t xml:space="preserve">бедность, </w:t>
            </w:r>
            <w:proofErr w:type="spellStart"/>
            <w:r>
              <w:rPr>
                <w:color w:val="00000A"/>
              </w:rPr>
              <w:t>недифференцированность</w:t>
            </w:r>
            <w:proofErr w:type="spellEnd"/>
            <w:r>
              <w:rPr>
                <w:color w:val="00000A"/>
              </w:rPr>
              <w:t xml:space="preserve"> словаря;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0" w:line="259" w:lineRule="auto"/>
              <w:ind w:right="0" w:hanging="360"/>
            </w:pPr>
            <w:r>
              <w:rPr>
                <w:color w:val="00000A"/>
              </w:rPr>
              <w:t xml:space="preserve">выраженные </w:t>
            </w:r>
            <w:r>
              <w:rPr>
                <w:color w:val="00000A"/>
              </w:rPr>
              <w:tab/>
              <w:t xml:space="preserve">недостатки </w:t>
            </w:r>
            <w:r>
              <w:rPr>
                <w:color w:val="00000A"/>
              </w:rPr>
              <w:tab/>
              <w:t xml:space="preserve">грамматического </w:t>
            </w:r>
            <w:r>
              <w:rPr>
                <w:color w:val="00000A"/>
              </w:rPr>
              <w:tab/>
              <w:t xml:space="preserve">строя </w:t>
            </w:r>
            <w:r>
              <w:rPr>
                <w:color w:val="00000A"/>
              </w:rPr>
              <w:tab/>
              <w:t xml:space="preserve">речи: </w:t>
            </w:r>
          </w:p>
          <w:p w:rsidR="00C40528" w:rsidRDefault="00DE05C2">
            <w:pPr>
              <w:spacing w:after="4" w:line="278" w:lineRule="auto"/>
              <w:ind w:left="721" w:right="0" w:firstLine="0"/>
              <w:jc w:val="left"/>
            </w:pPr>
            <w:r>
              <w:rPr>
                <w:color w:val="00000A"/>
              </w:rPr>
              <w:t xml:space="preserve">словообразования, словоизменения, синтаксической системы языка;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3" w:line="280" w:lineRule="auto"/>
              <w:ind w:right="0" w:hanging="360"/>
            </w:pPr>
            <w:r>
              <w:rPr>
                <w:color w:val="00000A"/>
              </w:rPr>
              <w:t xml:space="preserve">слабость словесной регуляции действий, трудности вербализации и словесного отчета;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9" w:line="286" w:lineRule="auto"/>
              <w:ind w:right="0" w:hanging="360"/>
            </w:pPr>
            <w:r>
              <w:rPr>
                <w:color w:val="00000A"/>
              </w:rPr>
              <w:t xml:space="preserve">задержка в развитии фразовой речи, неполноценность </w:t>
            </w:r>
            <w:proofErr w:type="gramStart"/>
            <w:r>
              <w:rPr>
                <w:color w:val="00000A"/>
              </w:rPr>
              <w:t>развернутых</w:t>
            </w:r>
            <w:proofErr w:type="gram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речевыхвысказываний</w:t>
            </w:r>
            <w:proofErr w:type="spellEnd"/>
            <w:r>
              <w:rPr>
                <w:color w:val="00000A"/>
              </w:rPr>
              <w:t xml:space="preserve">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2" w:line="279" w:lineRule="auto"/>
              <w:ind w:right="0" w:hanging="360"/>
            </w:pPr>
            <w:r>
              <w:rPr>
                <w:color w:val="00000A"/>
              </w:rPr>
              <w:t xml:space="preserve">недостаточный уровень ориентировки в языковой действительности, трудности в осознании </w:t>
            </w:r>
            <w:proofErr w:type="spellStart"/>
            <w:r>
              <w:rPr>
                <w:color w:val="00000A"/>
              </w:rPr>
              <w:t>звуко-слогового</w:t>
            </w:r>
            <w:proofErr w:type="spellEnd"/>
            <w:r>
              <w:rPr>
                <w:color w:val="00000A"/>
              </w:rPr>
              <w:t xml:space="preserve"> строения слова, состава предложения;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26" w:line="260" w:lineRule="auto"/>
              <w:ind w:right="0" w:hanging="360"/>
            </w:pPr>
            <w:r>
              <w:rPr>
                <w:color w:val="00000A"/>
              </w:rPr>
              <w:t xml:space="preserve">недостатки устной речи и </w:t>
            </w:r>
            <w:proofErr w:type="spellStart"/>
            <w:r>
              <w:rPr>
                <w:color w:val="00000A"/>
              </w:rPr>
              <w:t>несформированность</w:t>
            </w:r>
            <w:proofErr w:type="spellEnd"/>
            <w:r>
              <w:rPr>
                <w:color w:val="00000A"/>
              </w:rPr>
              <w:t xml:space="preserve"> функционального базиса письменной речи обусловливают особые проблемы при овладении грамотой;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0" w:line="259" w:lineRule="auto"/>
              <w:ind w:right="0" w:hanging="360"/>
            </w:pPr>
            <w:r>
              <w:rPr>
                <w:color w:val="00000A"/>
              </w:rPr>
      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 [6; 38].  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lastRenderedPageBreak/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>
        <w:rPr>
          <w:i/>
          <w:color w:val="00000A"/>
        </w:rPr>
        <w:t xml:space="preserve">в коммуникативном, регулятивном, познавательном, личностном компонентах. </w:t>
      </w:r>
      <w:r>
        <w:rPr>
          <w:color w:val="00000A"/>
        </w:rPr>
        <w:t xml:space="preserve"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Вышеперечисленные особенности и недостатки обусловливают </w:t>
      </w:r>
      <w:r>
        <w:rPr>
          <w:b/>
          <w:color w:val="00000A"/>
          <w:u w:val="single" w:color="00000A"/>
        </w:rPr>
        <w:t>особые</w:t>
      </w:r>
      <w:r w:rsidR="00411726">
        <w:rPr>
          <w:b/>
          <w:color w:val="00000A"/>
          <w:u w:val="single" w:color="00000A"/>
        </w:rPr>
        <w:t xml:space="preserve"> </w:t>
      </w:r>
      <w:r>
        <w:rPr>
          <w:b/>
          <w:color w:val="00000A"/>
          <w:u w:val="single" w:color="00000A"/>
        </w:rPr>
        <w:t xml:space="preserve">образовательные потребности дошкольников с ЗПР </w:t>
      </w:r>
      <w:r>
        <w:rPr>
          <w:color w:val="00000A"/>
        </w:rPr>
        <w:t xml:space="preserve">(Н.В. Бабкина [4]; Н.Ю. </w:t>
      </w:r>
      <w:proofErr w:type="spellStart"/>
      <w:r>
        <w:rPr>
          <w:color w:val="00000A"/>
        </w:rPr>
        <w:t>Борякова</w:t>
      </w:r>
      <w:proofErr w:type="spellEnd"/>
      <w:r>
        <w:rPr>
          <w:color w:val="00000A"/>
        </w:rPr>
        <w:t xml:space="preserve"> [8]), заключающиеся в следующем:  </w:t>
      </w:r>
    </w:p>
    <w:p w:rsidR="00C40528" w:rsidRDefault="00DE05C2">
      <w:pPr>
        <w:numPr>
          <w:ilvl w:val="0"/>
          <w:numId w:val="3"/>
        </w:numPr>
        <w:spacing w:after="28" w:line="259" w:lineRule="auto"/>
        <w:ind w:right="118" w:hanging="360"/>
      </w:pPr>
      <w:r>
        <w:rPr>
          <w:color w:val="00000A"/>
        </w:rPr>
        <w:t xml:space="preserve">раннее выявление недостатков в развитии и получение специальной </w:t>
      </w:r>
      <w:proofErr w:type="spellStart"/>
      <w:proofErr w:type="gramStart"/>
      <w:r>
        <w:rPr>
          <w:color w:val="00000A"/>
        </w:rPr>
        <w:t>психолого</w:t>
      </w:r>
      <w:proofErr w:type="spellEnd"/>
      <w:r>
        <w:rPr>
          <w:color w:val="00000A"/>
        </w:rPr>
        <w:t>- педагогической</w:t>
      </w:r>
      <w:proofErr w:type="gramEnd"/>
      <w:r>
        <w:rPr>
          <w:color w:val="00000A"/>
        </w:rPr>
        <w:t xml:space="preserve"> помощи на дошкольном этапе образования;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обеспечение коррекционно-развивающей направленности в рамках всех образовательных областей, предусмотренных ФГОС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: </w:t>
      </w:r>
      <w:proofErr w:type="gramStart"/>
      <w:r>
        <w:rPr>
          <w:color w:val="00000A"/>
        </w:rPr>
        <w:t>развитие</w:t>
      </w:r>
      <w:proofErr w:type="gramEnd"/>
      <w:r>
        <w:rPr>
          <w:color w:val="00000A"/>
        </w:rPr>
        <w:t xml:space="preserve"> и целенаправленная коррекция недостатков развития эмоционально-волевой, личностной, социально- коммуникативной, познавательной и двигательной сфер;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обеспечение преемственности между дошкольным и школьным образованием как условия непрерывности коррекционно-развивающего процесса;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осуществление индивидуально-ориентированной </w:t>
      </w:r>
      <w:proofErr w:type="spellStart"/>
      <w:r>
        <w:rPr>
          <w:color w:val="00000A"/>
        </w:rPr>
        <w:t>психолого-медико-педагогической</w:t>
      </w:r>
      <w:proofErr w:type="spellEnd"/>
      <w:r>
        <w:rPr>
          <w:color w:val="00000A"/>
        </w:rPr>
        <w:t xml:space="preserve"> помощи с учетом особенностей психофизического развития и индивидуальных </w:t>
      </w:r>
    </w:p>
    <w:p w:rsidR="00C40528" w:rsidRDefault="00DE05C2">
      <w:pPr>
        <w:tabs>
          <w:tab w:val="center" w:pos="1509"/>
          <w:tab w:val="center" w:pos="2674"/>
          <w:tab w:val="center" w:pos="3784"/>
          <w:tab w:val="center" w:pos="4892"/>
          <w:tab w:val="center" w:pos="6197"/>
          <w:tab w:val="center" w:pos="8020"/>
          <w:tab w:val="center" w:pos="8956"/>
          <w:tab w:val="right" w:pos="10330"/>
        </w:tabs>
        <w:spacing w:after="3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000A"/>
        </w:rPr>
        <w:t xml:space="preserve">возможностей </w:t>
      </w:r>
      <w:r>
        <w:rPr>
          <w:color w:val="00000A"/>
        </w:rPr>
        <w:tab/>
        <w:t xml:space="preserve">в </w:t>
      </w:r>
      <w:r>
        <w:rPr>
          <w:color w:val="00000A"/>
        </w:rPr>
        <w:tab/>
        <w:t xml:space="preserve">соответствии </w:t>
      </w:r>
      <w:r>
        <w:rPr>
          <w:color w:val="00000A"/>
        </w:rPr>
        <w:tab/>
        <w:t xml:space="preserve">с </w:t>
      </w:r>
      <w:r>
        <w:rPr>
          <w:color w:val="00000A"/>
        </w:rPr>
        <w:tab/>
        <w:t xml:space="preserve">рекомендациями </w:t>
      </w:r>
      <w:r>
        <w:rPr>
          <w:color w:val="00000A"/>
        </w:rPr>
        <w:tab/>
      </w:r>
      <w:proofErr w:type="spellStart"/>
      <w:r>
        <w:rPr>
          <w:color w:val="00000A"/>
        </w:rPr>
        <w:t>психолого</w:t>
      </w:r>
      <w:proofErr w:type="spellEnd"/>
      <w:r>
        <w:rPr>
          <w:color w:val="00000A"/>
        </w:rPr>
        <w:t xml:space="preserve"> </w:t>
      </w:r>
      <w:r>
        <w:rPr>
          <w:color w:val="00000A"/>
        </w:rPr>
        <w:tab/>
        <w:t xml:space="preserve">- </w:t>
      </w:r>
      <w:r>
        <w:rPr>
          <w:color w:val="00000A"/>
        </w:rPr>
        <w:tab/>
      </w:r>
      <w:proofErr w:type="spellStart"/>
      <w:r>
        <w:rPr>
          <w:color w:val="00000A"/>
        </w:rPr>
        <w:t>медико</w:t>
      </w:r>
      <w:proofErr w:type="spellEnd"/>
      <w:r>
        <w:rPr>
          <w:color w:val="00000A"/>
        </w:rPr>
        <w:t>-</w:t>
      </w:r>
    </w:p>
    <w:p w:rsidR="00C40528" w:rsidRDefault="00DE05C2">
      <w:pPr>
        <w:spacing w:after="15"/>
        <w:ind w:left="720" w:right="118" w:firstLine="0"/>
      </w:pPr>
      <w:r>
        <w:rPr>
          <w:color w:val="00000A"/>
        </w:rPr>
        <w:t xml:space="preserve">педагогического консилиума;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>
        <w:rPr>
          <w:color w:val="00000A"/>
        </w:rPr>
        <w:t>нейродинамики</w:t>
      </w:r>
      <w:proofErr w:type="spellEnd"/>
      <w:r>
        <w:rPr>
          <w:color w:val="00000A"/>
        </w:rPr>
        <w:t xml:space="preserve"> (быстрой истощаемости, низкой работоспособности);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щадящий, комфортный, </w:t>
      </w:r>
      <w:proofErr w:type="spellStart"/>
      <w:r>
        <w:rPr>
          <w:color w:val="00000A"/>
        </w:rPr>
        <w:t>здоровьесберегающий</w:t>
      </w:r>
      <w:proofErr w:type="spellEnd"/>
      <w:r>
        <w:rPr>
          <w:color w:val="00000A"/>
        </w:rPr>
        <w:t xml:space="preserve"> режим жизнедеятельности детей и образовательных нагрузок;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индивидуально-дифференцированный подход в процессе усвоения образовательной программы;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постоянная стимуляция познавательной и речевой активности, побуждение интереса к себе, окружающему предметному миру и социальному окружению;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</w:t>
      </w:r>
      <w:r>
        <w:rPr>
          <w:color w:val="00000A"/>
        </w:rPr>
        <w:lastRenderedPageBreak/>
        <w:t xml:space="preserve">развития, актуального уровня развития, имеющихся знаний, представлений, умений и навыков и ориентацией на зону ближайшего развития;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 постепенного перехода ребенка к самостоятельной деятельности;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развитие всех компонентов речи, </w:t>
      </w:r>
      <w:proofErr w:type="spellStart"/>
      <w:r>
        <w:rPr>
          <w:color w:val="00000A"/>
        </w:rPr>
        <w:t>речеязыковой</w:t>
      </w:r>
      <w:proofErr w:type="spellEnd"/>
      <w:r>
        <w:rPr>
          <w:color w:val="00000A"/>
        </w:rPr>
        <w:t xml:space="preserve"> компетентности;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целенаправленное развитие предметно-практической, игровой, продуктивной,  экспериментальной деятельности и предпосылок к учебной деятельности с ориентацией </w:t>
      </w:r>
      <w:r>
        <w:rPr>
          <w:color w:val="00000A"/>
        </w:rPr>
        <w:tab/>
        <w:t xml:space="preserve">на </w:t>
      </w:r>
      <w:r>
        <w:rPr>
          <w:color w:val="00000A"/>
        </w:rPr>
        <w:tab/>
        <w:t xml:space="preserve">формирование </w:t>
      </w:r>
      <w:r>
        <w:rPr>
          <w:color w:val="00000A"/>
        </w:rPr>
        <w:tab/>
        <w:t xml:space="preserve">их </w:t>
      </w:r>
      <w:r>
        <w:rPr>
          <w:color w:val="00000A"/>
        </w:rPr>
        <w:tab/>
        <w:t xml:space="preserve">мотивационных, </w:t>
      </w:r>
      <w:r>
        <w:rPr>
          <w:color w:val="00000A"/>
        </w:rPr>
        <w:tab/>
        <w:t xml:space="preserve">регуляционных, </w:t>
      </w:r>
      <w:proofErr w:type="spellStart"/>
      <w:r>
        <w:rPr>
          <w:color w:val="00000A"/>
        </w:rPr>
        <w:t>операциональных</w:t>
      </w:r>
      <w:proofErr w:type="spellEnd"/>
      <w:r>
        <w:rPr>
          <w:color w:val="00000A"/>
        </w:rPr>
        <w:t xml:space="preserve"> компонентов;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  </w:t>
      </w:r>
    </w:p>
    <w:p w:rsidR="00C40528" w:rsidRDefault="00C40528">
      <w:pPr>
        <w:spacing w:after="30" w:line="259" w:lineRule="auto"/>
        <w:ind w:left="648" w:right="0" w:firstLine="0"/>
        <w:jc w:val="center"/>
      </w:pPr>
    </w:p>
    <w:p w:rsidR="00C40528" w:rsidRDefault="00DE05C2">
      <w:pPr>
        <w:pStyle w:val="3"/>
        <w:ind w:left="1174"/>
      </w:pPr>
      <w:r>
        <w:rPr>
          <w:color w:val="00000A"/>
        </w:rPr>
        <w:t xml:space="preserve">1.1.2. Цели, задачи, механизмы адаптации, условия реализации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</w:rPr>
        <w:t xml:space="preserve">Целью </w:t>
      </w:r>
      <w:r>
        <w:rPr>
          <w:b/>
          <w:color w:val="00000A"/>
        </w:rPr>
        <w:t>АОПДО</w:t>
      </w:r>
      <w:r>
        <w:rPr>
          <w:color w:val="00000A"/>
        </w:rPr>
        <w:t xml:space="preserve"> является проектирование модели образовательной и </w:t>
      </w:r>
      <w:proofErr w:type="spellStart"/>
      <w:r>
        <w:rPr>
          <w:color w:val="00000A"/>
        </w:rPr>
        <w:t>коррекционн</w:t>
      </w:r>
      <w:proofErr w:type="gramStart"/>
      <w:r>
        <w:rPr>
          <w:color w:val="00000A"/>
        </w:rPr>
        <w:t>о</w:t>
      </w:r>
      <w:proofErr w:type="spellEnd"/>
      <w:r>
        <w:rPr>
          <w:color w:val="00000A"/>
        </w:rPr>
        <w:t>-</w:t>
      </w:r>
      <w:proofErr w:type="gramEnd"/>
      <w:r>
        <w:rPr>
          <w:color w:val="00000A"/>
        </w:rPr>
        <w:t xml:space="preserve"> развивающей психолого-педагогической работы, максимально обеспечивающей создание условий для развития детей с ЗПР дошкольного возраста в группах комбинированной направленности, оздоровительных и общеобразовательных группах (инклюзивное образование),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</w:rPr>
        <w:t xml:space="preserve">Целью реализации </w:t>
      </w:r>
      <w:r>
        <w:rPr>
          <w:b/>
          <w:color w:val="00000A"/>
        </w:rPr>
        <w:t xml:space="preserve">АОП </w:t>
      </w:r>
      <w:proofErr w:type="gramStart"/>
      <w:r>
        <w:rPr>
          <w:b/>
          <w:color w:val="00000A"/>
        </w:rPr>
        <w:t>ДО</w:t>
      </w:r>
      <w:proofErr w:type="gramEnd"/>
      <w:r>
        <w:rPr>
          <w:b/>
          <w:color w:val="00000A"/>
        </w:rPr>
        <w:t xml:space="preserve"> </w:t>
      </w:r>
      <w:proofErr w:type="gramStart"/>
      <w:r>
        <w:rPr>
          <w:color w:val="00000A"/>
        </w:rPr>
        <w:t>является</w:t>
      </w:r>
      <w:proofErr w:type="gramEnd"/>
      <w:r>
        <w:rPr>
          <w:color w:val="00000A"/>
        </w:rPr>
        <w:t xml:space="preserve"> обеспечение условий для дошкольного образования детей с задержкой психического развития с учетом их </w:t>
      </w:r>
      <w:proofErr w:type="spellStart"/>
      <w:r>
        <w:rPr>
          <w:color w:val="00000A"/>
        </w:rPr>
        <w:t>индивидуальнотипологических</w:t>
      </w:r>
      <w:proofErr w:type="spellEnd"/>
      <w:r>
        <w:rPr>
          <w:color w:val="00000A"/>
        </w:rPr>
        <w:t xml:space="preserve">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>
        <w:rPr>
          <w:color w:val="00000A"/>
        </w:rPr>
        <w:t>абилитации</w:t>
      </w:r>
      <w:proofErr w:type="spellEnd"/>
      <w:r>
        <w:rPr>
          <w:color w:val="00000A"/>
        </w:rPr>
        <w:t xml:space="preserve"> и социализации, развитие личности ребенка дошкольного возраста с ЗПР; формирование и развитие компетенций, </w:t>
      </w:r>
      <w:r>
        <w:rPr>
          <w:color w:val="00000A"/>
        </w:rPr>
        <w:lastRenderedPageBreak/>
        <w:t xml:space="preserve">обеспечивающих преемственность между первой (дошкольной) и второй ступенью образования (начальной школой).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АОП </w:t>
      </w:r>
      <w:proofErr w:type="gramStart"/>
      <w:r>
        <w:rPr>
          <w:color w:val="00000A"/>
        </w:rPr>
        <w:t>предназначена</w:t>
      </w:r>
      <w:proofErr w:type="gramEnd"/>
      <w:r>
        <w:rPr>
          <w:color w:val="00000A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ПМПК рекомендована АОП для детей с ЗПР.  </w:t>
      </w:r>
    </w:p>
    <w:p w:rsidR="00C40528" w:rsidRDefault="00DE05C2">
      <w:pPr>
        <w:spacing w:after="0" w:line="271" w:lineRule="auto"/>
        <w:ind w:left="703" w:right="0" w:hanging="10"/>
        <w:jc w:val="left"/>
      </w:pPr>
      <w:r>
        <w:rPr>
          <w:b/>
          <w:color w:val="00000A"/>
        </w:rPr>
        <w:t xml:space="preserve">Задачи АОП: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</w:t>
      </w:r>
    </w:p>
    <w:p w:rsidR="00C40528" w:rsidRDefault="00DE05C2">
      <w:pPr>
        <w:spacing w:after="15"/>
        <w:ind w:left="-15" w:right="118" w:firstLine="0"/>
      </w:pPr>
      <w:r>
        <w:rPr>
          <w:color w:val="00000A"/>
        </w:rPr>
        <w:t xml:space="preserve">образовательных воздействий;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Создание оптимальных условий для охраны и укрепления физического и психического здоровья детей с ЗПР;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Целенаправленное комплексное психолого-педагогическое сопровождение ребенка с ЗПР и квалифицированная коррекция недостатков в развитии; 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Подготовка детей с ЗПР ко второй ступени обучения (начальная школа) с учетом  целевых ориентиров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и АООП НОО для детей с ЗПР;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Взаимодействие с семьей для обеспечения полноценного развития детей с ЗПР; оказание консультативной и методической помощи родителям в вопросах </w:t>
      </w:r>
      <w:proofErr w:type="spellStart"/>
      <w:r>
        <w:rPr>
          <w:color w:val="00000A"/>
        </w:rPr>
        <w:t>коррекционноразвивающего</w:t>
      </w:r>
      <w:proofErr w:type="spellEnd"/>
      <w:r>
        <w:rPr>
          <w:color w:val="00000A"/>
        </w:rPr>
        <w:t xml:space="preserve"> обучения и воспитания детей с ЗПР;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 </w:t>
      </w:r>
    </w:p>
    <w:p w:rsidR="00C40528" w:rsidRDefault="00DE05C2">
      <w:pPr>
        <w:pStyle w:val="2"/>
        <w:spacing w:after="18" w:line="259" w:lineRule="auto"/>
        <w:ind w:left="593" w:right="1"/>
        <w:jc w:val="center"/>
      </w:pPr>
      <w:r>
        <w:rPr>
          <w:i/>
          <w:color w:val="00000A"/>
          <w:u w:val="single" w:color="00000A"/>
        </w:rPr>
        <w:t xml:space="preserve">Механизмы адаптации АОП </w:t>
      </w:r>
      <w:proofErr w:type="gramStart"/>
      <w:r>
        <w:rPr>
          <w:i/>
          <w:color w:val="00000A"/>
          <w:u w:val="single" w:color="00000A"/>
        </w:rPr>
        <w:t>ДО</w:t>
      </w:r>
      <w:proofErr w:type="gramEnd"/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Адаптация содержания программы с учетом особых образовательных потребностей детей с задержкой психического развития предполагает: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конкретизацию задач и содержания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для</w:t>
      </w:r>
      <w:proofErr w:type="gramEnd"/>
      <w:r>
        <w:rPr>
          <w:color w:val="00000A"/>
        </w:rPr>
        <w:t xml:space="preserve">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вариативность планируемых результатов освоения образовательной программы в соответствии с поставленными задачами и возможностями детей с ЗПР;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индивидуализацию темпов освоения образовательной программы.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применение психолого-педагогической диагностики как механизма адаптации коррекционно-образовательного содержания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, </w:t>
      </w:r>
      <w:proofErr w:type="gramStart"/>
      <w:r>
        <w:rPr>
          <w:color w:val="00000A"/>
        </w:rPr>
        <w:t>отбор</w:t>
      </w:r>
      <w:proofErr w:type="gramEnd"/>
      <w:r>
        <w:rPr>
          <w:color w:val="00000A"/>
        </w:rPr>
        <w:t xml:space="preserve"> конкретного </w:t>
      </w:r>
      <w:r>
        <w:rPr>
          <w:color w:val="00000A"/>
        </w:rPr>
        <w:lastRenderedPageBreak/>
        <w:t xml:space="preserve">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коррекционную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разработку вариативного содержания образовательной деятельности по профессиональной коррекции нарушений развития детей с ЗПР, этапов и методов ее реализации;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подбор методического обеспечения (программно-методических материалов, дидактических пособий, учебных средств и оборудования) для реализации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обеспечение практической направленности содержания Программы, ее связи с бытовой, предметно-практической, игровой, продуктивной деятельностью детей;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  </w:t>
      </w:r>
    </w:p>
    <w:p w:rsidR="00C40528" w:rsidRDefault="00DE05C2">
      <w:pPr>
        <w:spacing w:after="18" w:line="259" w:lineRule="auto"/>
        <w:ind w:left="593" w:right="0" w:hanging="10"/>
        <w:jc w:val="center"/>
      </w:pPr>
      <w:r>
        <w:rPr>
          <w:b/>
          <w:i/>
          <w:color w:val="00000A"/>
          <w:u w:val="single" w:color="00000A"/>
        </w:rPr>
        <w:t xml:space="preserve">Условия реализации АОП </w:t>
      </w:r>
      <w:proofErr w:type="gramStart"/>
      <w:r>
        <w:rPr>
          <w:b/>
          <w:i/>
          <w:color w:val="00000A"/>
          <w:u w:val="single" w:color="00000A"/>
        </w:rPr>
        <w:t>ДО</w:t>
      </w:r>
      <w:proofErr w:type="gramEnd"/>
      <w:r>
        <w:rPr>
          <w:b/>
          <w:i/>
          <w:color w:val="00000A"/>
          <w:u w:val="single" w:color="00000A"/>
        </w:rPr>
        <w:t>:</w:t>
      </w:r>
    </w:p>
    <w:p w:rsidR="00C40528" w:rsidRDefault="00DE05C2">
      <w:pPr>
        <w:numPr>
          <w:ilvl w:val="0"/>
          <w:numId w:val="5"/>
        </w:numPr>
        <w:spacing w:after="16" w:line="270" w:lineRule="auto"/>
        <w:ind w:right="118" w:hanging="360"/>
      </w:pPr>
      <w:r>
        <w:rPr>
          <w:color w:val="00000A"/>
        </w:rPr>
        <w:t xml:space="preserve">Коррекционно-развивающая </w:t>
      </w:r>
      <w:r>
        <w:rPr>
          <w:color w:val="00000A"/>
        </w:rPr>
        <w:tab/>
        <w:t xml:space="preserve">направленность </w:t>
      </w:r>
      <w:r>
        <w:rPr>
          <w:color w:val="00000A"/>
        </w:rPr>
        <w:tab/>
        <w:t xml:space="preserve">воспитания </w:t>
      </w:r>
      <w:r>
        <w:rPr>
          <w:color w:val="00000A"/>
        </w:rPr>
        <w:tab/>
        <w:t xml:space="preserve">и </w:t>
      </w:r>
      <w:r>
        <w:rPr>
          <w:color w:val="00000A"/>
        </w:rPr>
        <w:tab/>
        <w:t xml:space="preserve">обучения, способствующая как общему развитию ребенка, так и компенсации индивидуальных недостатков развития;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</w:t>
      </w:r>
      <w:proofErr w:type="spellStart"/>
      <w:r>
        <w:rPr>
          <w:color w:val="00000A"/>
        </w:rPr>
        <w:t>психологопедагогического</w:t>
      </w:r>
      <w:proofErr w:type="spellEnd"/>
      <w:r>
        <w:rPr>
          <w:color w:val="00000A"/>
        </w:rPr>
        <w:t xml:space="preserve"> изучения особенностей развития ребенка, его компетенций;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преемственность в работе учителя-логопеда, педагога-психолога, воспитателей, музыкального руководителя, инструктора по физической культуре; </w:t>
      </w:r>
    </w:p>
    <w:p w:rsidR="00C40528" w:rsidRDefault="00DE05C2">
      <w:pPr>
        <w:numPr>
          <w:ilvl w:val="0"/>
          <w:numId w:val="5"/>
        </w:numPr>
        <w:spacing w:after="16" w:line="270" w:lineRule="auto"/>
        <w:ind w:right="118" w:hanging="360"/>
      </w:pPr>
      <w:r>
        <w:rPr>
          <w:color w:val="00000A"/>
        </w:rPr>
        <w:t xml:space="preserve">«пошаговое» </w:t>
      </w:r>
      <w:r>
        <w:rPr>
          <w:color w:val="00000A"/>
        </w:rPr>
        <w:tab/>
        <w:t xml:space="preserve">предъявление </w:t>
      </w:r>
      <w:r>
        <w:rPr>
          <w:color w:val="00000A"/>
        </w:rPr>
        <w:tab/>
        <w:t xml:space="preserve">материала, </w:t>
      </w:r>
      <w:r>
        <w:rPr>
          <w:color w:val="00000A"/>
        </w:rPr>
        <w:tab/>
        <w:t xml:space="preserve">дозирование </w:t>
      </w:r>
      <w:r>
        <w:rPr>
          <w:color w:val="00000A"/>
        </w:rPr>
        <w:tab/>
        <w:t xml:space="preserve">помощи </w:t>
      </w:r>
      <w:r>
        <w:rPr>
          <w:color w:val="00000A"/>
        </w:rPr>
        <w:tab/>
        <w:t xml:space="preserve">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проведение непрерывного мониторинга развития ребенка и качества освоения Программы в специально созданных условиях;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.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установление продуктивного взаимодействия семьи и ДОУ, активизация ресурсов семьи; комплексное сопровождение семьи ребенка с ЗПР командой специалистов;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lastRenderedPageBreak/>
        <w:t xml:space="preserve">осуществление контроля эффективности реализации Программы со стороны </w:t>
      </w:r>
      <w:proofErr w:type="spellStart"/>
      <w:r>
        <w:rPr>
          <w:color w:val="00000A"/>
        </w:rPr>
        <w:t>психолого-медико-педагогического</w:t>
      </w:r>
      <w:proofErr w:type="spellEnd"/>
      <w:r>
        <w:rPr>
          <w:color w:val="00000A"/>
        </w:rPr>
        <w:t xml:space="preserve"> консилиума ДОУ.  </w:t>
      </w:r>
    </w:p>
    <w:p w:rsidR="00C40528" w:rsidRDefault="00C40528">
      <w:pPr>
        <w:spacing w:after="31" w:line="259" w:lineRule="auto"/>
        <w:ind w:left="648" w:right="0" w:firstLine="0"/>
        <w:jc w:val="center"/>
      </w:pPr>
    </w:p>
    <w:p w:rsidR="00C40528" w:rsidRDefault="00DE05C2">
      <w:pPr>
        <w:spacing w:after="0" w:line="271" w:lineRule="auto"/>
        <w:ind w:left="2050" w:right="0" w:hanging="10"/>
        <w:jc w:val="left"/>
      </w:pPr>
      <w:r>
        <w:rPr>
          <w:b/>
          <w:color w:val="00000A"/>
        </w:rPr>
        <w:t xml:space="preserve">1.1.3. Принципы и подходы к формированию Программы </w:t>
      </w:r>
    </w:p>
    <w:p w:rsidR="00C40528" w:rsidRDefault="00DE05C2">
      <w:pPr>
        <w:pStyle w:val="2"/>
        <w:spacing w:after="18" w:line="259" w:lineRule="auto"/>
        <w:ind w:left="593" w:right="2"/>
        <w:jc w:val="center"/>
      </w:pPr>
      <w:r>
        <w:rPr>
          <w:i/>
          <w:color w:val="00000A"/>
          <w:u w:val="single" w:color="00000A"/>
        </w:rPr>
        <w:t>Общие дидактические принципы</w:t>
      </w:r>
    </w:p>
    <w:p w:rsidR="00C40528" w:rsidRDefault="00C40528">
      <w:pPr>
        <w:spacing w:line="259" w:lineRule="auto"/>
        <w:ind w:left="708" w:right="0" w:firstLine="0"/>
        <w:jc w:val="left"/>
      </w:pP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научности.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связи теории с практикой.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>Принцип активности и сознательности в обучении</w:t>
      </w:r>
      <w:r>
        <w:rPr>
          <w:color w:val="00000A"/>
        </w:rPr>
        <w:t xml:space="preserve">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 xml:space="preserve">Принцип доступности </w:t>
      </w:r>
      <w:r>
        <w:rPr>
          <w:color w:val="00000A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ребенка с ЗПР должно строиться с опорой на «зону ближайшего развития», что соответствует требованиям ФГОС </w:t>
      </w:r>
      <w:proofErr w:type="gramStart"/>
      <w:r>
        <w:rPr>
          <w:color w:val="00000A"/>
        </w:rPr>
        <w:t>ДО</w:t>
      </w:r>
      <w:proofErr w:type="gramEnd"/>
      <w:r>
        <w:rPr>
          <w:i/>
          <w:color w:val="00000A"/>
        </w:rPr>
        <w:t xml:space="preserve">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последовательности и систематичности.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прочности усвоения знаний.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наглядности.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индивидуального подхода к обучению и воспитанию</w:t>
      </w:r>
      <w:r>
        <w:rPr>
          <w:color w:val="00000A"/>
        </w:rPr>
        <w:t xml:space="preserve"> образовательная деятельность носит индивидуализированный характер.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дифференцированного подхода</w:t>
      </w:r>
      <w:r>
        <w:rPr>
          <w:color w:val="00000A"/>
        </w:rPr>
        <w:t xml:space="preserve"> - в одной и той же группе могут воспитываться дети как с различными вариантами ЗПР, так и с различными особенностями проявления нарушений, с возможными дополнительными недостатками в развитии. Поэтому педагогу нужно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  </w:t>
      </w:r>
    </w:p>
    <w:p w:rsidR="00324CE4" w:rsidRDefault="00DE05C2">
      <w:pPr>
        <w:spacing w:after="19" w:line="264" w:lineRule="auto"/>
        <w:ind w:left="693" w:right="2450" w:firstLine="3353"/>
        <w:rPr>
          <w:b/>
          <w:i/>
          <w:color w:val="00000A"/>
          <w:u w:val="single" w:color="00000A"/>
        </w:rPr>
      </w:pPr>
      <w:r>
        <w:rPr>
          <w:b/>
          <w:i/>
          <w:color w:val="00000A"/>
          <w:u w:val="single" w:color="00000A"/>
        </w:rPr>
        <w:t>Специальные принципы</w:t>
      </w:r>
    </w:p>
    <w:p w:rsidR="00324CE4" w:rsidRDefault="00324CE4">
      <w:pPr>
        <w:spacing w:after="19" w:line="264" w:lineRule="auto"/>
        <w:ind w:left="693" w:right="2450" w:firstLine="3353"/>
        <w:rPr>
          <w:b/>
          <w:i/>
          <w:color w:val="00000A"/>
          <w:u w:val="single" w:color="00000A"/>
        </w:rPr>
      </w:pPr>
    </w:p>
    <w:p w:rsidR="00C40528" w:rsidRDefault="00DE05C2" w:rsidP="00324CE4">
      <w:pPr>
        <w:spacing w:after="19" w:line="264" w:lineRule="auto"/>
        <w:ind w:left="693" w:right="2450" w:firstLine="16"/>
      </w:pPr>
      <w:r>
        <w:rPr>
          <w:i/>
          <w:color w:val="00000A"/>
        </w:rPr>
        <w:t xml:space="preserve">Принцип педагогического гуманизма и оптимизма.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социально-адаптирующей направленности образования. </w:t>
      </w:r>
    </w:p>
    <w:p w:rsidR="00C40528" w:rsidRDefault="00DE05C2">
      <w:pPr>
        <w:spacing w:after="15"/>
        <w:ind w:left="-15" w:right="118"/>
      </w:pPr>
      <w:proofErr w:type="spellStart"/>
      <w:r>
        <w:rPr>
          <w:i/>
          <w:color w:val="00000A"/>
        </w:rPr>
        <w:t>Этиопатогенетический</w:t>
      </w:r>
      <w:proofErr w:type="spellEnd"/>
      <w:r>
        <w:rPr>
          <w:i/>
          <w:color w:val="00000A"/>
        </w:rPr>
        <w:t xml:space="preserve"> принцип.</w:t>
      </w:r>
      <w:r>
        <w:rPr>
          <w:color w:val="00000A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системного подхода к диагностике и коррекции нарушений</w:t>
      </w:r>
      <w:r>
        <w:rPr>
          <w:color w:val="00000A"/>
        </w:rPr>
        <w:t xml:space="preserve">. Для построения коррекционной работы необходимо правильно разобраться в структуре дефекта, определить иерархию нарушений.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>Принцип комплексного подхода к диагностике и коррекции нарушений</w:t>
      </w:r>
      <w:r>
        <w:rPr>
          <w:color w:val="00000A"/>
        </w:rPr>
        <w:t xml:space="preserve">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коррекционно-компенсирующей направленности образования.</w:t>
      </w:r>
      <w:r>
        <w:rPr>
          <w:color w:val="00000A"/>
        </w:rPr>
        <w:t xml:space="preserve"> 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lastRenderedPageBreak/>
        <w:t>Принцип опоры на закономерности онтогенетического развития.</w:t>
      </w:r>
      <w:r>
        <w:rPr>
          <w:color w:val="00000A"/>
        </w:rPr>
        <w:t xml:space="preserve">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>Принцип единства диагностики и коррекции</w:t>
      </w:r>
      <w:r>
        <w:rPr>
          <w:color w:val="00000A"/>
        </w:rPr>
        <w:t xml:space="preserve">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приоритетности коррекции каузального типа</w:t>
      </w:r>
      <w:r>
        <w:rPr>
          <w:color w:val="00000A"/>
        </w:rPr>
        <w:t xml:space="preserve">. Симптоматическая коррекция направлена на преодоление внешних проявлений трудностей развития. </w:t>
      </w:r>
      <w:proofErr w:type="gramStart"/>
      <w:r>
        <w:rPr>
          <w:color w:val="00000A"/>
        </w:rPr>
        <w:t>Каузальная</w:t>
      </w:r>
      <w:proofErr w:type="gramEnd"/>
      <w:r>
        <w:rPr>
          <w:color w:val="00000A"/>
        </w:rPr>
        <w:t xml:space="preserve">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</w:t>
      </w:r>
      <w:proofErr w:type="gramStart"/>
      <w:r>
        <w:rPr>
          <w:color w:val="00000A"/>
        </w:rPr>
        <w:t>каузальная</w:t>
      </w:r>
      <w:proofErr w:type="gramEnd"/>
      <w:r>
        <w:rPr>
          <w:color w:val="00000A"/>
        </w:rPr>
        <w:t xml:space="preserve">.  </w:t>
      </w:r>
    </w:p>
    <w:p w:rsidR="00C40528" w:rsidRDefault="00DE05C2">
      <w:pPr>
        <w:spacing w:after="19" w:line="264" w:lineRule="auto"/>
        <w:ind w:right="113" w:firstLine="708"/>
      </w:pPr>
      <w:r>
        <w:rPr>
          <w:i/>
          <w:color w:val="00000A"/>
        </w:rPr>
        <w:t>Принцип единства в реализации коррекционных, профилактических и развивающих задач.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 xml:space="preserve">Принцип реализации </w:t>
      </w:r>
      <w:proofErr w:type="spellStart"/>
      <w:r>
        <w:rPr>
          <w:i/>
          <w:color w:val="00000A"/>
        </w:rPr>
        <w:t>деятельностного</w:t>
      </w:r>
      <w:proofErr w:type="spellEnd"/>
      <w:r>
        <w:rPr>
          <w:i/>
          <w:color w:val="00000A"/>
        </w:rPr>
        <w:t xml:space="preserve"> подхода в обучении и воспитании.</w:t>
      </w:r>
      <w:r>
        <w:rPr>
          <w:color w:val="00000A"/>
        </w:rPr>
        <w:t xml:space="preserve">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 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ранней педагогической помощи.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комплексного применения</w:t>
      </w:r>
      <w:r>
        <w:rPr>
          <w:color w:val="00000A"/>
        </w:rPr>
        <w:t xml:space="preserve"> 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</w:t>
      </w:r>
      <w:proofErr w:type="spellStart"/>
      <w:r>
        <w:rPr>
          <w:color w:val="00000A"/>
        </w:rPr>
        <w:t>ар</w:t>
      </w:r>
      <w:proofErr w:type="gramStart"/>
      <w:r>
        <w:rPr>
          <w:color w:val="00000A"/>
        </w:rPr>
        <w:t>т</w:t>
      </w:r>
      <w:proofErr w:type="spellEnd"/>
      <w:r>
        <w:rPr>
          <w:color w:val="00000A"/>
        </w:rPr>
        <w:t>-</w:t>
      </w:r>
      <w:proofErr w:type="gramEnd"/>
      <w:r>
        <w:rPr>
          <w:color w:val="00000A"/>
        </w:rPr>
        <w:t xml:space="preserve">, </w:t>
      </w:r>
      <w:proofErr w:type="spellStart"/>
      <w:r>
        <w:rPr>
          <w:color w:val="00000A"/>
        </w:rPr>
        <w:t>сказко</w:t>
      </w:r>
      <w:proofErr w:type="spellEnd"/>
      <w:r>
        <w:rPr>
          <w:color w:val="00000A"/>
        </w:rPr>
        <w:t xml:space="preserve">-, </w:t>
      </w:r>
      <w:proofErr w:type="spellStart"/>
      <w:r>
        <w:rPr>
          <w:color w:val="00000A"/>
        </w:rPr>
        <w:t>игротерапии</w:t>
      </w:r>
      <w:proofErr w:type="spellEnd"/>
      <w:r>
        <w:rPr>
          <w:color w:val="00000A"/>
        </w:rPr>
        <w:t xml:space="preserve">). 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развития коммуникации, речевой деятельности и языка, как средства, обеспечивающего развитие речи и мышления.</w:t>
      </w:r>
      <w:r>
        <w:rPr>
          <w:color w:val="00000A"/>
        </w:rPr>
        <w:t xml:space="preserve"> Любое нарушение умственного или физического развития отрицательно сказывается на развитии у ребенка мышления, речи, умения общаться. 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>Принцип личностно-ориентированного взаимодействия.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 xml:space="preserve">Принцип необходимости специального педагогического руководства. </w:t>
      </w:r>
      <w:r>
        <w:rPr>
          <w:color w:val="00000A"/>
        </w:rPr>
        <w:t>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 xml:space="preserve">Принцип вариативности коррекционно-развивающего образования </w:t>
      </w:r>
      <w:r>
        <w:rPr>
          <w:color w:val="00000A"/>
        </w:rPr>
        <w:t xml:space="preserve"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ребенка.  </w:t>
      </w:r>
    </w:p>
    <w:p w:rsidR="00C40528" w:rsidRDefault="00DE05C2">
      <w:pPr>
        <w:spacing w:after="19" w:line="264" w:lineRule="auto"/>
        <w:ind w:right="113" w:firstLine="708"/>
      </w:pPr>
      <w:r>
        <w:rPr>
          <w:i/>
          <w:color w:val="00000A"/>
        </w:rPr>
        <w:t>Принцип активного привлечения ближайшего социального окружения к работе с ребенком</w:t>
      </w:r>
      <w:r>
        <w:rPr>
          <w:color w:val="00000A"/>
        </w:rPr>
        <w:t xml:space="preserve">.  </w:t>
      </w:r>
    </w:p>
    <w:p w:rsidR="00C40528" w:rsidRDefault="00DE05C2">
      <w:pPr>
        <w:pStyle w:val="2"/>
        <w:spacing w:after="18" w:line="259" w:lineRule="auto"/>
        <w:ind w:left="593" w:right="1"/>
        <w:jc w:val="center"/>
      </w:pPr>
      <w:r>
        <w:rPr>
          <w:i/>
          <w:color w:val="00000A"/>
          <w:u w:val="single" w:color="00000A"/>
        </w:rPr>
        <w:t xml:space="preserve">Подходы к построению АОП </w:t>
      </w:r>
      <w:proofErr w:type="gramStart"/>
      <w:r>
        <w:rPr>
          <w:i/>
          <w:color w:val="00000A"/>
          <w:u w:val="single" w:color="00000A"/>
        </w:rPr>
        <w:t>ДО</w:t>
      </w:r>
      <w:proofErr w:type="gramEnd"/>
    </w:p>
    <w:p w:rsidR="00C40528" w:rsidRDefault="00DE05C2">
      <w:pPr>
        <w:spacing w:after="15"/>
        <w:ind w:left="-15" w:right="118"/>
      </w:pPr>
      <w:r>
        <w:t>АО</w:t>
      </w:r>
      <w:r w:rsidR="00324CE4">
        <w:t>П ДО МАДОУ ЦРР - детский сад №111</w:t>
      </w:r>
      <w:r>
        <w:t xml:space="preserve"> города Тюмени</w:t>
      </w:r>
      <w:r>
        <w:rPr>
          <w:color w:val="00000A"/>
        </w:rPr>
        <w:t xml:space="preserve"> </w:t>
      </w:r>
      <w:proofErr w:type="gramStart"/>
      <w:r>
        <w:rPr>
          <w:color w:val="00000A"/>
        </w:rPr>
        <w:t>построена</w:t>
      </w:r>
      <w:proofErr w:type="gramEnd"/>
      <w:r>
        <w:rPr>
          <w:color w:val="00000A"/>
        </w:rPr>
        <w:t xml:space="preserve">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</w:t>
      </w:r>
      <w:r>
        <w:rPr>
          <w:color w:val="00000A"/>
        </w:rPr>
        <w:lastRenderedPageBreak/>
        <w:t xml:space="preserve">интегративных качеств с учетом индивидуальных возможностей и специальных образовательных потребностей.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Дошкольники с ЗПР могут быть включены в работу по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в</w:t>
      </w:r>
      <w:proofErr w:type="gramEnd"/>
      <w:r>
        <w:rPr>
          <w:color w:val="00000A"/>
        </w:rPr>
        <w:t xml:space="preserve">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 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3" w:type="dxa"/>
        <w:tblInd w:w="-108" w:type="dxa"/>
        <w:tblCellMar>
          <w:top w:w="60" w:type="dxa"/>
          <w:left w:w="108" w:type="dxa"/>
          <w:right w:w="56" w:type="dxa"/>
        </w:tblCellMar>
        <w:tblLook w:val="04A0"/>
      </w:tblPr>
      <w:tblGrid>
        <w:gridCol w:w="3295"/>
        <w:gridCol w:w="3256"/>
        <w:gridCol w:w="3872"/>
      </w:tblGrid>
      <w:tr w:rsidR="00C40528">
        <w:trPr>
          <w:trHeight w:val="310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i/>
                <w:color w:val="00000A"/>
              </w:rPr>
              <w:t xml:space="preserve">3 варианта освоения образовательной </w:t>
            </w:r>
            <w:r>
              <w:rPr>
                <w:color w:val="00000A"/>
              </w:rPr>
              <w:t xml:space="preserve">программы </w:t>
            </w:r>
          </w:p>
        </w:tc>
      </w:tr>
      <w:tr w:rsidR="00C40528">
        <w:trPr>
          <w:trHeight w:val="3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i/>
                <w:color w:val="00000A"/>
              </w:rPr>
              <w:t>Первый вариант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i/>
                <w:color w:val="00000A"/>
              </w:rPr>
              <w:t>Второй вариант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i/>
                <w:color w:val="00000A"/>
              </w:rPr>
              <w:t>Третий вариант</w:t>
            </w:r>
          </w:p>
        </w:tc>
      </w:tr>
      <w:tr w:rsidR="00C40528" w:rsidTr="00411726">
        <w:trPr>
          <w:trHeight w:val="2335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right="17" w:firstLine="0"/>
              <w:jc w:val="left"/>
            </w:pPr>
            <w:r>
              <w:rPr>
                <w:color w:val="00000A"/>
              </w:rPr>
              <w:t xml:space="preserve">Возможность освоения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</w:t>
            </w:r>
            <w:proofErr w:type="gramStart"/>
            <w:r>
              <w:rPr>
                <w:color w:val="00000A"/>
              </w:rPr>
              <w:t xml:space="preserve">Однако дети </w:t>
            </w:r>
            <w:proofErr w:type="spellStart"/>
            <w:r>
              <w:rPr>
                <w:color w:val="00000A"/>
              </w:rPr>
              <w:t>попрежнему</w:t>
            </w:r>
            <w:proofErr w:type="spellEnd"/>
            <w:r>
              <w:rPr>
                <w:color w:val="00000A"/>
              </w:rPr>
              <w:t xml:space="preserve"> могут нуждаться в специальных условиях, т. к. у них сохраняются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</w:t>
            </w:r>
            <w:proofErr w:type="gramEnd"/>
          </w:p>
          <w:p w:rsidR="00C40528" w:rsidRDefault="00DE05C2">
            <w:pPr>
              <w:spacing w:after="0" w:line="259" w:lineRule="auto"/>
              <w:ind w:right="48" w:firstLine="0"/>
              <w:jc w:val="left"/>
            </w:pPr>
            <w:r>
              <w:rPr>
                <w:color w:val="00000A"/>
              </w:rPr>
              <w:t>деятельности и др.), тормозящие самостоятельное усвоение Программы. В случае</w:t>
            </w:r>
            <w:proofErr w:type="gramStart"/>
            <w:r>
              <w:rPr>
                <w:color w:val="00000A"/>
              </w:rPr>
              <w:t>,</w:t>
            </w:r>
            <w:proofErr w:type="gramEnd"/>
            <w:r>
              <w:rPr>
                <w:color w:val="00000A"/>
              </w:rPr>
              <w:t xml:space="preserve"> если ребенок после оказанной ему специальной </w:t>
            </w:r>
            <w:proofErr w:type="spellStart"/>
            <w:r>
              <w:rPr>
                <w:color w:val="00000A"/>
              </w:rPr>
              <w:t>психологопедагогической</w:t>
            </w:r>
            <w:proofErr w:type="spellEnd"/>
            <w:r>
              <w:rPr>
                <w:color w:val="00000A"/>
              </w:rPr>
              <w:t xml:space="preserve"> помощи способен усваивать первый вариант </w:t>
            </w:r>
            <w:proofErr w:type="spellStart"/>
            <w:r>
              <w:rPr>
                <w:color w:val="00000A"/>
              </w:rPr>
              <w:t>ПМПк</w:t>
            </w:r>
            <w:proofErr w:type="spellEnd"/>
            <w:r>
              <w:rPr>
                <w:color w:val="00000A"/>
              </w:rPr>
              <w:t xml:space="preserve"> ДОУ может рекомендовать продолжить образование по ООП ДО. Но при этом </w:t>
            </w:r>
            <w:r>
              <w:rPr>
                <w:color w:val="00000A"/>
              </w:rPr>
              <w:lastRenderedPageBreak/>
              <w:t xml:space="preserve">рекомендуется продолжить психологическое сопровождение на весь период дошкольного обучения.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4" w:lineRule="auto"/>
              <w:ind w:left="2" w:right="18" w:firstLine="0"/>
              <w:jc w:val="left"/>
            </w:pPr>
            <w:r>
              <w:rPr>
                <w:color w:val="00000A"/>
              </w:rPr>
              <w:lastRenderedPageBreak/>
              <w:t xml:space="preserve">Требует организации целенаправленной </w:t>
            </w:r>
            <w:proofErr w:type="spellStart"/>
            <w:r>
              <w:rPr>
                <w:color w:val="00000A"/>
              </w:rPr>
              <w:t>коррекционноразвивающей</w:t>
            </w:r>
            <w:proofErr w:type="spellEnd"/>
            <w:r>
              <w:rPr>
                <w:color w:val="00000A"/>
              </w:rPr>
              <w:t xml:space="preserve">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 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воспитанника. 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right="17" w:firstLine="0"/>
              <w:jc w:val="left"/>
            </w:pPr>
            <w:r>
              <w:rPr>
                <w:color w:val="00000A"/>
              </w:rPr>
              <w:t xml:space="preserve">Выбирается при более поздних сроках начала </w:t>
            </w:r>
            <w:proofErr w:type="spellStart"/>
            <w:r>
              <w:rPr>
                <w:color w:val="00000A"/>
              </w:rPr>
              <w:t>коррекционноразвивающего</w:t>
            </w:r>
            <w:proofErr w:type="spellEnd"/>
            <w:r>
              <w:rPr>
                <w:color w:val="00000A"/>
              </w:rPr>
              <w:t xml:space="preserve">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и коррекционной работы на основе всестороннего изучения </w:t>
            </w:r>
            <w:proofErr w:type="spellStart"/>
            <w:r>
              <w:rPr>
                <w:color w:val="00000A"/>
              </w:rPr>
              <w:t>коррекционнообразовательных</w:t>
            </w:r>
            <w:proofErr w:type="spellEnd"/>
            <w:r>
              <w:rPr>
                <w:color w:val="00000A"/>
              </w:rPr>
              <w:t xml:space="preserve"> потребностей ребенка и его индивидуальных возможностей. Состояние ребенка требует решения широкого спектра </w:t>
            </w:r>
            <w:proofErr w:type="spellStart"/>
            <w:r>
              <w:rPr>
                <w:color w:val="00000A"/>
              </w:rPr>
              <w:t>коррекционноразвивающих</w:t>
            </w:r>
            <w:proofErr w:type="spellEnd"/>
            <w:r>
              <w:rPr>
                <w:color w:val="00000A"/>
              </w:rPr>
              <w:t xml:space="preserve"> задач: </w:t>
            </w:r>
          </w:p>
          <w:p w:rsidR="00C40528" w:rsidRDefault="00DE05C2">
            <w:pPr>
              <w:spacing w:after="0" w:line="259" w:lineRule="auto"/>
              <w:ind w:right="24" w:firstLine="0"/>
              <w:jc w:val="left"/>
            </w:pPr>
            <w:r>
              <w:rPr>
                <w:color w:val="00000A"/>
              </w:rPr>
              <w:t xml:space="preserve">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познавательных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индивидуальные возможности ребенка.  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Предполагается возможность перехода от одного варианта программы к другому. Построение образовательной программы основывается на комплексно-тематическом принципе. Специфической особенностью Программы является интеграция </w:t>
      </w:r>
      <w:proofErr w:type="spellStart"/>
      <w:r>
        <w:rPr>
          <w:color w:val="00000A"/>
        </w:rPr>
        <w:t>коррекционноразвивающего</w:t>
      </w:r>
      <w:proofErr w:type="spellEnd"/>
      <w:r>
        <w:rPr>
          <w:color w:val="00000A"/>
        </w:rPr>
        <w:t xml:space="preserve"> содержания не только в структуру занятий, предусмотренных учебным планом (НОД), но и во все виды совместной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 деятельности, и в режимные моменты.  </w:t>
      </w:r>
    </w:p>
    <w:p w:rsidR="00C40528" w:rsidRDefault="00DE05C2">
      <w:pPr>
        <w:spacing w:after="28" w:line="259" w:lineRule="auto"/>
        <w:ind w:left="10" w:right="113" w:hanging="10"/>
        <w:jc w:val="right"/>
      </w:pPr>
      <w:r>
        <w:rPr>
          <w:color w:val="00000A"/>
        </w:rPr>
        <w:t xml:space="preserve">Тщательно продумывается развивающая среда для организации свободной деятельности детей.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>В коррекционно-развивающий проце</w:t>
      </w:r>
      <w:proofErr w:type="gramStart"/>
      <w:r>
        <w:rPr>
          <w:color w:val="00000A"/>
        </w:rPr>
        <w:t>сс вкл</w:t>
      </w:r>
      <w:proofErr w:type="gramEnd"/>
      <w:r>
        <w:rPr>
          <w:color w:val="00000A"/>
        </w:rPr>
        <w:t xml:space="preserve">ючаются не только специалисты (учителя-логопеды, педагоги-психологи), но и воспитатели, музыкальный руководитель, инструктор по ФИЗО, педагоги дополнительного образования.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Все 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деятельности.  </w:t>
      </w:r>
    </w:p>
    <w:p w:rsidR="00C40528" w:rsidRDefault="00DE05C2">
      <w:pPr>
        <w:pStyle w:val="3"/>
        <w:spacing w:after="15" w:line="270" w:lineRule="auto"/>
        <w:ind w:left="594"/>
        <w:jc w:val="center"/>
      </w:pPr>
      <w:r>
        <w:rPr>
          <w:color w:val="00000A"/>
        </w:rPr>
        <w:t xml:space="preserve">1.2. Планируемые результаты </w:t>
      </w:r>
    </w:p>
    <w:p w:rsidR="00C40528" w:rsidRDefault="00DE05C2">
      <w:pPr>
        <w:pStyle w:val="4"/>
        <w:spacing w:after="15" w:line="270" w:lineRule="auto"/>
        <w:ind w:left="594" w:right="6"/>
      </w:pPr>
      <w:r>
        <w:rPr>
          <w:color w:val="00000A"/>
        </w:rPr>
        <w:t xml:space="preserve">1.2.1. Целевые ориентиры в раннем возрасте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spacing w:after="11" w:line="272" w:lineRule="auto"/>
        <w:ind w:left="2791" w:right="0" w:hanging="2098"/>
        <w:jc w:val="left"/>
      </w:pPr>
      <w:r>
        <w:rPr>
          <w:b/>
          <w:i/>
          <w:color w:val="00000A"/>
          <w:u w:val="single" w:color="00000A"/>
        </w:rPr>
        <w:t xml:space="preserve">Планируемые результаты работы с ребенком второго года жизни, </w:t>
      </w:r>
      <w:proofErr w:type="spellStart"/>
      <w:r>
        <w:rPr>
          <w:b/>
          <w:i/>
          <w:color w:val="00000A"/>
          <w:u w:val="single" w:color="00000A"/>
        </w:rPr>
        <w:t>отстающимв</w:t>
      </w:r>
      <w:proofErr w:type="spellEnd"/>
      <w:r>
        <w:rPr>
          <w:b/>
          <w:i/>
          <w:color w:val="00000A"/>
          <w:u w:val="single" w:color="00000A"/>
        </w:rPr>
        <w:t xml:space="preserve"> психомоторном и речевом развитии.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 условиях целенаправленной коррекции в зависимости от недостатков и особенностей развития можно определить </w:t>
      </w:r>
      <w:r>
        <w:rPr>
          <w:i/>
          <w:color w:val="00000A"/>
        </w:rPr>
        <w:t xml:space="preserve">два варианта </w:t>
      </w:r>
      <w:r>
        <w:rPr>
          <w:color w:val="00000A"/>
        </w:rPr>
        <w:t xml:space="preserve">планируемых результатов.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>Первый вариант</w:t>
      </w:r>
      <w:r w:rsidR="00324CE4">
        <w:rPr>
          <w:b/>
          <w:i/>
          <w:color w:val="00000A"/>
          <w:u w:val="single" w:color="00000A"/>
        </w:rPr>
        <w:t xml:space="preserve"> </w:t>
      </w:r>
      <w:r>
        <w:rPr>
          <w:color w:val="00000A"/>
        </w:rPr>
        <w:t xml:space="preserve">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работы: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ребенок уверенно самостоятельно ходит, переступая через барьеры, поднимается и  спускается по лестнице, держась за поручень, может подпрыгивать, держась за руки взрослого;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использует предметы по назначению: пользуется ложкой для приема пищи, копает лопаткой, черкает карандашом; нанизывает кольца на пирамидку без учета </w:t>
      </w:r>
      <w:r>
        <w:rPr>
          <w:color w:val="00000A"/>
        </w:rPr>
        <w:lastRenderedPageBreak/>
        <w:t xml:space="preserve">величины, вкладывает в отверстия вкладыши, используя практические пробы и </w:t>
      </w:r>
      <w:proofErr w:type="spellStart"/>
      <w:r>
        <w:rPr>
          <w:color w:val="00000A"/>
        </w:rPr>
        <w:t>примеривание</w:t>
      </w:r>
      <w:proofErr w:type="spellEnd"/>
      <w:r>
        <w:rPr>
          <w:color w:val="00000A"/>
        </w:rPr>
        <w:t xml:space="preserve">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осваивает многие действия с предметами: поворачивает ручку двери, нажимает на кнопку звонка, на выключатель, листает страницы книги;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осваивает предметно-игровые действия – по подражанию сооружает из кубиков постройку из 2-3 элементов, катает машинку, кормит куклу;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включается в процесс одевания, пытается натянуть шапку, штаны;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активно общается и сотрудничает с взрослым, использует мимику, жесты, интонации звукоподражания и слова простой слоговой структуры;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ребенок хорошо понимает обращенную речь, выполняет простые инструкции, активный словарь расширяется, называет предметы обихода, игрушки, пытается объединять слова во фразы, но не изменяет их грамматических форм;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проявляет интерес к окружающим предметам и явлениям, практически соотносит 2 предмета по цвету, форме, величине; узнает и показывает изображения знакомых игрушек и предметов на картинках; методом практических проб и </w:t>
      </w:r>
      <w:proofErr w:type="spellStart"/>
      <w:r>
        <w:rPr>
          <w:color w:val="00000A"/>
        </w:rPr>
        <w:t>примеривания</w:t>
      </w:r>
      <w:proofErr w:type="spellEnd"/>
      <w:r>
        <w:rPr>
          <w:color w:val="00000A"/>
        </w:rPr>
        <w:t xml:space="preserve"> пытается найти решение наглядно-практической задачи, усваивает полученный опыт.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>Второй вариант</w:t>
      </w:r>
      <w:r w:rsidR="00324CE4">
        <w:rPr>
          <w:b/>
          <w:i/>
          <w:color w:val="00000A"/>
          <w:u w:val="single" w:color="00000A"/>
        </w:rPr>
        <w:t xml:space="preserve"> </w:t>
      </w:r>
      <w:r>
        <w:rPr>
          <w:color w:val="00000A"/>
        </w:rPr>
        <w:t xml:space="preserve">означает наличие недостатков в развитии и предполагает их дальнейшую профессиональную коррекцию:  </w:t>
      </w:r>
    </w:p>
    <w:p w:rsidR="00C40528" w:rsidRDefault="00DE05C2">
      <w:pPr>
        <w:numPr>
          <w:ilvl w:val="0"/>
          <w:numId w:val="6"/>
        </w:numPr>
        <w:spacing w:after="40"/>
        <w:ind w:right="118" w:hanging="360"/>
      </w:pPr>
      <w:r>
        <w:rPr>
          <w:color w:val="00000A"/>
        </w:rPr>
        <w:t xml:space="preserve">проявляет потребность в эмоциональном общении, реагирует на интонации и некоторые обращения взрослого, проявляет избирательное отношение к близким и  посторонним людям;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использует указательный жест и понимает несколько жестов: указательный, «до  свидания», «иди ко мне», «нельзя» и т. п.; реагирует на имя - поворачивается, когда его зовут; различает интонацию поощрения и порицания взрослыми своих действий;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в целом коммуникативная активность снижена, требуется стимулирующее воздействие взрослого; во взаимодействии с взрослым пользуется паралингвистическими средствами общения: мимикой, жестами, интонацией; может произносить серии одинаковых слогов и повторять за взрослым некоторые звукоподражания и односложные слова, которые уже умеет произносить, иногда повторяет знакомые двусложные слова, состоящие из </w:t>
      </w:r>
      <w:proofErr w:type="spellStart"/>
      <w:r>
        <w:rPr>
          <w:color w:val="00000A"/>
        </w:rPr>
        <w:t>лепетных</w:t>
      </w:r>
      <w:proofErr w:type="spellEnd"/>
      <w:r>
        <w:rPr>
          <w:color w:val="00000A"/>
        </w:rPr>
        <w:t xml:space="preserve">, одинаковых слогов; по просьбе взрослого может показать названный знакомый предмет ближайшего обихода, выполнить простейшие инструкции;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познавательная активность недостаточная, но с помощью взрослого обследует разнообразные предметы, манипулирует ими, пытается подражать действиям взрослых;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непродолжительно слушает детские стишки, песенки, игру на музыкальных инструментах, рассматривает картинки игрушки, интерес к такой деятельности быстро пропадает;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проявляет двигательную активность, но техническая сторона основных движений страдает, часто требуется поддержка взрослого, отмечается общая моторная неловкость; изменяет позу, сидит, ползает, ходит самостоятельно, но не всегда </w:t>
      </w:r>
      <w:r>
        <w:rPr>
          <w:color w:val="00000A"/>
        </w:rPr>
        <w:lastRenderedPageBreak/>
        <w:t xml:space="preserve">сохраняет равновесие; выполняет знакомые движения по просьбе и подражанию взрослому; поворачивается к источнику звука;  </w:t>
      </w:r>
      <w:r>
        <w:rPr>
          <w:rFonts w:ascii="Wingdings" w:eastAsia="Wingdings" w:hAnsi="Wingdings" w:cs="Wingdings"/>
          <w:color w:val="00000A"/>
        </w:rPr>
        <w:t></w:t>
      </w:r>
      <w:r>
        <w:rPr>
          <w:color w:val="00000A"/>
        </w:rPr>
        <w:t xml:space="preserve">пьет из чашки, ест самостоятельно (руками).  </w:t>
      </w:r>
    </w:p>
    <w:p w:rsidR="00C40528" w:rsidRDefault="00DE05C2">
      <w:pPr>
        <w:spacing w:after="11" w:line="272" w:lineRule="auto"/>
        <w:ind w:left="2167" w:right="0" w:hanging="818"/>
        <w:jc w:val="left"/>
      </w:pPr>
      <w:r>
        <w:rPr>
          <w:b/>
          <w:i/>
          <w:color w:val="00000A"/>
          <w:u w:val="single" w:color="00000A"/>
        </w:rPr>
        <w:t>К трем годам в условиях целенаправленной коррекции ребенок может</w:t>
      </w:r>
      <w:r w:rsidR="00324CE4">
        <w:rPr>
          <w:b/>
          <w:i/>
          <w:color w:val="00000A"/>
          <w:u w:val="single" w:color="00000A"/>
        </w:rPr>
        <w:t xml:space="preserve"> </w:t>
      </w:r>
      <w:r>
        <w:rPr>
          <w:b/>
          <w:i/>
          <w:color w:val="00000A"/>
          <w:u w:val="single" w:color="00000A"/>
        </w:rPr>
        <w:t>приблизиться к следующим целевым ориентирам.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>Первый вариант</w:t>
      </w:r>
      <w:r w:rsidR="00324CE4">
        <w:rPr>
          <w:b/>
          <w:i/>
          <w:color w:val="00000A"/>
          <w:u w:val="single" w:color="00000A"/>
        </w:rPr>
        <w:t xml:space="preserve"> </w:t>
      </w:r>
      <w:r>
        <w:rPr>
          <w:color w:val="00000A"/>
        </w:rPr>
        <w:t xml:space="preserve">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Ребенок адаптируется в условиях группы. Готов к положительным эмоциональным контактам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взрослыми и сверстниками. Стремится к общению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взрослыми, подражает движениям и действиям, жестам и мимике. Сотрудничает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 в предметно- практической и игровой деятельности. Проявляет интерес к сверстникам, наблюдая за их действиями, подражает им, стремится к совместному участию в подвижных играх, в действиях с игрушками. Начинает проявлять самостоятельность в некоторых бытовых и игровых действиях, стремится к результату в своих действиях. Осваивает простейшие культурно-гигиенические навыки и навыки самообслуживания.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Проявляет интерес к окружающим предметам, активно действует с ними, исследует их свойства. Выполняет орудийные действия - использует бытовые предметы с учетом их функций, может использовать предметы в качестве орудий в проблемных ситуациях.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Овладевает поисковыми способами в предметной деятельности - практическими пробами и </w:t>
      </w:r>
      <w:proofErr w:type="spellStart"/>
      <w:r>
        <w:rPr>
          <w:color w:val="00000A"/>
        </w:rPr>
        <w:t>примериванием</w:t>
      </w:r>
      <w:proofErr w:type="spellEnd"/>
      <w:r>
        <w:rPr>
          <w:color w:val="00000A"/>
        </w:rPr>
        <w:t xml:space="preserve"> (вкладыши предметные и геометрические фигуры, «Почтовый ящик» - 4 основных формы и т. п.), величине (ориентируясь на недифференцированные параметры: большой - маленький), идентифицирует цвет предмета с цветом </w:t>
      </w:r>
      <w:proofErr w:type="spellStart"/>
      <w:r>
        <w:rPr>
          <w:color w:val="00000A"/>
        </w:rPr>
        <w:t>образцаэталона</w:t>
      </w:r>
      <w:proofErr w:type="spellEnd"/>
      <w:r>
        <w:rPr>
          <w:color w:val="00000A"/>
        </w:rPr>
        <w:t xml:space="preserve">, знает и называет два-четыре цвета. Ориентируется в количестве (один - много). Действия со знакомыми предметами может выполнять на основе зрительного соотнесения.  </w:t>
      </w:r>
    </w:p>
    <w:p w:rsidR="00C40528" w:rsidRDefault="00DE05C2">
      <w:pPr>
        <w:spacing w:after="16" w:line="270" w:lineRule="auto"/>
        <w:ind w:right="0" w:firstLine="708"/>
        <w:jc w:val="left"/>
      </w:pPr>
      <w:r>
        <w:rPr>
          <w:color w:val="00000A"/>
        </w:rPr>
        <w:t xml:space="preserve">В плане </w:t>
      </w:r>
      <w:r>
        <w:rPr>
          <w:i/>
          <w:color w:val="00000A"/>
        </w:rPr>
        <w:t xml:space="preserve">речевого развития: </w:t>
      </w:r>
      <w:r>
        <w:rPr>
          <w:color w:val="00000A"/>
        </w:rPr>
        <w:t xml:space="preserve">активно реагирует на простую и 2-3-х-звенную словесную инструкцию взрослого, связанную с конкретной ситуацией. </w:t>
      </w:r>
      <w:proofErr w:type="gramStart"/>
      <w:r>
        <w:rPr>
          <w:color w:val="00000A"/>
        </w:rPr>
        <w:t>Способен</w:t>
      </w:r>
      <w:proofErr w:type="gramEnd"/>
      <w:r>
        <w:rPr>
          <w:color w:val="00000A"/>
        </w:rPr>
        <w:t xml:space="preserve"> к слуховому сосредоточению и различению знакомых неречевых звуков. Понимает названия предметов обихода, игрушек, частей тела человека и животных, глаголов единственного числа настоящего времени и повелительного наклонения, прилагательных, обозначающих некоторые свойства предметов. Понимает некоторые грамматические формы слов (родительный и дательный падеж существительных, простые предложные конструкции). Активно употребляет существительные (допускаются искажения </w:t>
      </w:r>
      <w:proofErr w:type="spellStart"/>
      <w:r>
        <w:rPr>
          <w:color w:val="00000A"/>
        </w:rPr>
        <w:t>звуко-слоговой</w:t>
      </w:r>
      <w:proofErr w:type="spellEnd"/>
      <w:r>
        <w:rPr>
          <w:color w:val="00000A"/>
        </w:rPr>
        <w:t xml:space="preserve"> структуры и </w:t>
      </w:r>
      <w:proofErr w:type="spellStart"/>
      <w:r>
        <w:rPr>
          <w:color w:val="00000A"/>
        </w:rPr>
        <w:t>звуконаполняемости</w:t>
      </w:r>
      <w:proofErr w:type="spellEnd"/>
      <w:r>
        <w:rPr>
          <w:color w:val="00000A"/>
        </w:rPr>
        <w:t xml:space="preserve">, искажения, замены и пропуски звуков), обозначающие предметы обихода, игрушки, части тела человека и животных, некоторые явления (ночь, солнышко, дождь, снег). Включается в диалог - отвечает на вопросы взрослого, пользуется элементарной фразовой речью (допускаются искажения фонетические и грамматические, использование дополняющих паралингвистических средств).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Стремится повторять за взрослым предложения из 2-х-3-х слов, двустишия. Речевое сопровождение включается в предметно-практическую деятельность.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lastRenderedPageBreak/>
        <w:t xml:space="preserve">Эмоционально реагирует на музыку. Воспроизводит темп в движениях под музыку, простейшие «повторные» ритмы. Проявляет интерес к изобразительным средствам. Осваивает элементарные изобразительные навыки (точки, дугообразные линии). Может сосредоточиться и слушать стихи, песни, короткие сказки, эмоционально на них реагировать. Рассматривает картинки, проявляет интерес к красочным иллюстрациям. Сотрудничает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 в продуктивных видах деятельности (лепке, аппликации, изобразительной деятельности, конструировании др.).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 удовольствием двигается – ходит, бегает в разных направлениях, стремится осваивать различные виды движения (подпрыгивает, лазает, перешагивает и пр.). </w:t>
      </w:r>
      <w:proofErr w:type="gramStart"/>
      <w:r>
        <w:rPr>
          <w:color w:val="00000A"/>
        </w:rPr>
        <w:t>Способен</w:t>
      </w:r>
      <w:proofErr w:type="gramEnd"/>
      <w:r>
        <w:rPr>
          <w:color w:val="00000A"/>
        </w:rPr>
        <w:t xml:space="preserve"> подражать движениям взрослых в плане общей и мелкой моторики. Осваивает координированные движения рук при выполнении простых действий с игрушками (кубиками, пирамидкой и т. п.) и предметами обихода (чашкой, ложкой, предметами одежды).  </w:t>
      </w:r>
    </w:p>
    <w:p w:rsidR="00C40528" w:rsidRDefault="00DE05C2">
      <w:pPr>
        <w:spacing w:after="11" w:line="272" w:lineRule="auto"/>
        <w:ind w:left="693" w:right="0" w:firstLine="0"/>
        <w:jc w:val="left"/>
      </w:pPr>
      <w:r>
        <w:rPr>
          <w:b/>
          <w:i/>
          <w:color w:val="00000A"/>
          <w:u w:val="single" w:color="00000A"/>
        </w:rPr>
        <w:t>Второй вариант: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использует предметы по назначению, но самостоятельные бытовые действия технически несовершенны: плохо пользуется ложкой, редко пытается надеть предметы одежды, чаще ждет помощи взрослого;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осваивает действия с предметами: поворачивает ручку двери, нажимает на кнопку звонка, на выключатель, листает страницы книги; нанизывает кольца на пирамидку, но делает это неловко, часто без учета величины; вкладывает в отверстия вкладыши, используя многочисленные практические пробы и </w:t>
      </w:r>
      <w:proofErr w:type="spellStart"/>
      <w:r>
        <w:rPr>
          <w:color w:val="00000A"/>
        </w:rPr>
        <w:t>примеривание</w:t>
      </w:r>
      <w:proofErr w:type="spellEnd"/>
      <w:r>
        <w:rPr>
          <w:color w:val="00000A"/>
        </w:rPr>
        <w:t xml:space="preserve">, однако эти действия недостаточно продуктивны и результативны;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осваивает предметно-игровые действия – по подражанию и с помощью взрослого сооружает из кубиков постройку, катает машинку, кормит куклу, но самостоятельно чаще ограничивается простыми манипуляциями с предметами, быстро теряет к ним интерес;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коммуникативная активность снижена, но по инициативе взрослого включается в сотрудничество; использует мимику, жесты, интонации, но они недостаточно выразительны; редко обращается с просьбой, включается в диалог; в совместную деятельность с другими детьми по своей инициативе не включается;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ребенок понимает обращенную речь, ориентируется в ситуации, но выполняет только несложные инструкции, активный словарь ограничен, выражены недостатки слоговой структуры слова и </w:t>
      </w:r>
      <w:proofErr w:type="spellStart"/>
      <w:r>
        <w:rPr>
          <w:color w:val="00000A"/>
        </w:rPr>
        <w:t>звуконаполняемости</w:t>
      </w:r>
      <w:proofErr w:type="spellEnd"/>
      <w:r>
        <w:rPr>
          <w:color w:val="00000A"/>
        </w:rPr>
        <w:t xml:space="preserve">; пытается объединять слова во фразы, но затрудняется в словоизменении;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интерес к окружающим предметам и явлениям снижен, требуется стимуляция со стороны взрослого;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действуя практическим способом, соотносит 2-3 предмета по цвету, форме, величине; узнает, показывает и называет изображения знакомых игрушек и предметов на картинках, при этом часто требуется помощь взрослого;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методом проб и ошибок пытается найти решение наглядно-практической задачи, но затрудняется действовать по зрительному соотнесению;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lastRenderedPageBreak/>
        <w:t xml:space="preserve">ребенок уверенно самостоятельно ходит, переступает через барьеры, поднимается и спускается по лестнице, держась за поручень, может подпрыгивать, держась за руки взрослого; затрудняется в прыжках на одной ноге; не удерживает равновесие, стоя и в движении;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мелкая моторика развита слабо, затруднены тонкие движения, не сформирован «пинцетный захват», не любит играть с мозаикой; </w:t>
      </w:r>
      <w:proofErr w:type="spellStart"/>
      <w:r>
        <w:rPr>
          <w:color w:val="00000A"/>
        </w:rPr>
        <w:t>графомоторные</w:t>
      </w:r>
      <w:proofErr w:type="spellEnd"/>
      <w:r>
        <w:rPr>
          <w:color w:val="00000A"/>
        </w:rPr>
        <w:t xml:space="preserve"> навыки не развиты (ребенок ограничивается бесцельным черканием и изображением каракуль).  </w:t>
      </w:r>
    </w:p>
    <w:p w:rsidR="00C40528" w:rsidRDefault="00C40528">
      <w:pPr>
        <w:spacing w:after="28" w:line="259" w:lineRule="auto"/>
        <w:ind w:left="648" w:right="0" w:firstLine="0"/>
        <w:jc w:val="center"/>
      </w:pPr>
    </w:p>
    <w:p w:rsidR="00C40528" w:rsidRDefault="00DE05C2">
      <w:pPr>
        <w:pStyle w:val="4"/>
        <w:spacing w:line="271" w:lineRule="auto"/>
        <w:ind w:left="2509"/>
        <w:jc w:val="left"/>
      </w:pPr>
      <w:r>
        <w:rPr>
          <w:color w:val="00000A"/>
        </w:rPr>
        <w:t xml:space="preserve">1.2.2. Целевые ориентиры в дошкольном возрасте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spacing w:after="11" w:line="272" w:lineRule="auto"/>
        <w:ind w:left="120" w:right="0" w:firstLine="619"/>
        <w:jc w:val="left"/>
      </w:pPr>
      <w:r>
        <w:rPr>
          <w:b/>
          <w:i/>
          <w:color w:val="00000A"/>
          <w:u w:val="single" w:color="00000A"/>
        </w:rPr>
        <w:t xml:space="preserve">Целевые ориентиры (планируемые результаты) образовательной </w:t>
      </w:r>
      <w:proofErr w:type="spellStart"/>
      <w:r>
        <w:rPr>
          <w:b/>
          <w:i/>
          <w:color w:val="00000A"/>
          <w:u w:val="single" w:color="00000A"/>
        </w:rPr>
        <w:t>деятельностии</w:t>
      </w:r>
      <w:proofErr w:type="spellEnd"/>
      <w:r>
        <w:rPr>
          <w:b/>
          <w:i/>
          <w:color w:val="00000A"/>
          <w:u w:val="single" w:color="00000A"/>
        </w:rPr>
        <w:t xml:space="preserve"> профессиональной коррекции нарушений развития у детей дошкольного возраста </w:t>
      </w:r>
      <w:proofErr w:type="gramStart"/>
      <w:r>
        <w:rPr>
          <w:b/>
          <w:i/>
          <w:color w:val="00000A"/>
          <w:u w:val="single" w:color="00000A"/>
        </w:rPr>
        <w:t>с</w:t>
      </w:r>
      <w:proofErr w:type="gramEnd"/>
    </w:p>
    <w:p w:rsidR="00C40528" w:rsidRDefault="00DE05C2">
      <w:pPr>
        <w:spacing w:after="11" w:line="216" w:lineRule="auto"/>
        <w:ind w:left="466" w:right="0" w:firstLine="9192"/>
        <w:jc w:val="left"/>
      </w:pPr>
      <w:r>
        <w:rPr>
          <w:b/>
          <w:i/>
          <w:color w:val="00000A"/>
          <w:sz w:val="17"/>
        </w:rPr>
        <w:t xml:space="preserve">1 </w:t>
      </w:r>
      <w:r>
        <w:rPr>
          <w:b/>
          <w:i/>
          <w:color w:val="00000A"/>
          <w:u w:val="single" w:color="00000A"/>
        </w:rPr>
        <w:t>задержкой психического развития младшего дошкольного возраста (к 5 годам)</w:t>
      </w:r>
    </w:p>
    <w:p w:rsidR="00C40528" w:rsidRDefault="00C40528">
      <w:pPr>
        <w:spacing w:after="20" w:line="259" w:lineRule="auto"/>
        <w:ind w:left="648" w:right="0" w:firstLine="0"/>
        <w:jc w:val="center"/>
      </w:pP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 xml:space="preserve">Социально-коммуникативное </w:t>
      </w:r>
      <w:proofErr w:type="spellStart"/>
      <w:r>
        <w:rPr>
          <w:b/>
          <w:i/>
          <w:color w:val="00000A"/>
          <w:u w:val="single" w:color="00000A"/>
        </w:rPr>
        <w:t>развитие</w:t>
      </w:r>
      <w:proofErr w:type="gramStart"/>
      <w:r>
        <w:rPr>
          <w:b/>
          <w:color w:val="00000A"/>
          <w:u w:val="single" w:color="00000A"/>
        </w:rPr>
        <w:t>.</w:t>
      </w:r>
      <w:r>
        <w:rPr>
          <w:color w:val="00000A"/>
        </w:rPr>
        <w:t>Р</w:t>
      </w:r>
      <w:proofErr w:type="gramEnd"/>
      <w:r>
        <w:rPr>
          <w:color w:val="00000A"/>
        </w:rPr>
        <w:t>ебенок</w:t>
      </w:r>
      <w:proofErr w:type="spellEnd"/>
      <w:r>
        <w:rPr>
          <w:color w:val="00000A"/>
        </w:rPr>
        <w:t xml:space="preserve"> адаптируется в условиях группы.  Взаимодействует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Замечает несоответствие поведения других детей требованиям взрослого. </w:t>
      </w:r>
      <w:proofErr w:type="gramStart"/>
      <w:r>
        <w:rPr>
          <w:color w:val="00000A"/>
        </w:rPr>
        <w:t>Выражает интерес</w:t>
      </w:r>
      <w:proofErr w:type="gramEnd"/>
      <w:r>
        <w:rPr>
          <w:color w:val="00000A"/>
        </w:rPr>
        <w:t xml:space="preserve">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личной гигиены, действует с ними с незначительной помощью взрослого.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 xml:space="preserve">Речевое </w:t>
      </w:r>
      <w:proofErr w:type="spellStart"/>
      <w:r>
        <w:rPr>
          <w:b/>
          <w:i/>
          <w:color w:val="00000A"/>
          <w:u w:val="single" w:color="00000A"/>
        </w:rPr>
        <w:t>развитие</w:t>
      </w:r>
      <w:proofErr w:type="gramStart"/>
      <w:r>
        <w:rPr>
          <w:b/>
          <w:i/>
          <w:color w:val="00000A"/>
          <w:u w:val="single" w:color="00000A"/>
        </w:rPr>
        <w:t>.</w:t>
      </w:r>
      <w:r>
        <w:rPr>
          <w:color w:val="00000A"/>
        </w:rPr>
        <w:t>П</w:t>
      </w:r>
      <w:proofErr w:type="gramEnd"/>
      <w:r>
        <w:rPr>
          <w:color w:val="00000A"/>
        </w:rPr>
        <w:t>онимает</w:t>
      </w:r>
      <w:proofErr w:type="spellEnd"/>
      <w:r>
        <w:rPr>
          <w:color w:val="00000A"/>
        </w:rPr>
        <w:t xml:space="preserve"> и выполняет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грамматические формы слов (косвенные падежи 1 Приведены целевые ориентиры, соответствующие оптимальному уровню, достижение </w:t>
      </w:r>
      <w:proofErr w:type="spellStart"/>
      <w:r>
        <w:rPr>
          <w:color w:val="00000A"/>
        </w:rPr>
        <w:t>котороговозможно</w:t>
      </w:r>
      <w:proofErr w:type="spellEnd"/>
      <w:r>
        <w:rPr>
          <w:color w:val="00000A"/>
        </w:rPr>
        <w:t xml:space="preserve"> в результате длительной целенаправленной коррекции недостатков в развитии</w:t>
      </w:r>
      <w:proofErr w:type="gramStart"/>
      <w:r>
        <w:rPr>
          <w:color w:val="00000A"/>
        </w:rPr>
        <w:t>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с</w:t>
      </w:r>
      <w:proofErr w:type="gramEnd"/>
      <w:r>
        <w:rPr>
          <w:color w:val="00000A"/>
        </w:rPr>
        <w:t xml:space="preserve">уществительных, простые предложные конструкции, некоторые приставочные глаголы).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Проявляет речевую активность, употребляет существительные, обозначающие предметы обихода, игрушки, части тела человека и животных, некоторые явления </w:t>
      </w:r>
      <w:r>
        <w:rPr>
          <w:color w:val="00000A"/>
        </w:rPr>
        <w:lastRenderedPageBreak/>
        <w:t xml:space="preserve">природы. Называет действия, предметы, изображенные на картинке, персонажей сказок. Отражает в речи элементарные сведения о мире людей, природе, об окружающих предметах. 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Речевое сопровождение включается в предметно-практическую деятельность. Повторяет двустишья и простые </w:t>
      </w:r>
      <w:proofErr w:type="spellStart"/>
      <w:r>
        <w:rPr>
          <w:color w:val="00000A"/>
        </w:rPr>
        <w:t>потешки</w:t>
      </w:r>
      <w:proofErr w:type="spellEnd"/>
      <w:r>
        <w:rPr>
          <w:color w:val="00000A"/>
        </w:rPr>
        <w:t xml:space="preserve">. Произносит простые по артикуляции звуки, легко воспроизводит </w:t>
      </w:r>
      <w:proofErr w:type="spellStart"/>
      <w:r>
        <w:rPr>
          <w:color w:val="00000A"/>
        </w:rPr>
        <w:t>звуко-слоговую</w:t>
      </w:r>
      <w:proofErr w:type="spellEnd"/>
      <w:r>
        <w:rPr>
          <w:color w:val="00000A"/>
        </w:rPr>
        <w:t xml:space="preserve"> структуру </w:t>
      </w:r>
      <w:proofErr w:type="spellStart"/>
      <w:proofErr w:type="gramStart"/>
      <w:r>
        <w:rPr>
          <w:color w:val="00000A"/>
        </w:rPr>
        <w:t>двух-трехсложных</w:t>
      </w:r>
      <w:proofErr w:type="spellEnd"/>
      <w:proofErr w:type="gramEnd"/>
      <w:r>
        <w:rPr>
          <w:color w:val="00000A"/>
        </w:rPr>
        <w:t xml:space="preserve"> слов, состоящих из открытых, закрытых слогов, с ударением на гласном звуке.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 xml:space="preserve">Познавательное </w:t>
      </w:r>
      <w:proofErr w:type="spellStart"/>
      <w:r>
        <w:rPr>
          <w:b/>
          <w:i/>
          <w:color w:val="00000A"/>
          <w:u w:val="single" w:color="00000A"/>
        </w:rPr>
        <w:t>развитие</w:t>
      </w:r>
      <w:proofErr w:type="gramStart"/>
      <w:r>
        <w:rPr>
          <w:b/>
          <w:i/>
          <w:color w:val="00000A"/>
          <w:u w:val="single" w:color="00000A"/>
        </w:rPr>
        <w:t>.</w:t>
      </w:r>
      <w:r>
        <w:rPr>
          <w:color w:val="00000A"/>
        </w:rPr>
        <w:t>М</w:t>
      </w:r>
      <w:proofErr w:type="gramEnd"/>
      <w:r>
        <w:rPr>
          <w:color w:val="00000A"/>
        </w:rPr>
        <w:t>ожет</w:t>
      </w:r>
      <w:proofErr w:type="spellEnd"/>
      <w:r>
        <w:rPr>
          <w:color w:val="00000A"/>
        </w:rPr>
        <w:t xml:space="preserve"> заниматься интересным для него делом, не отвлекаясь, в течение 5-10 минут. Показывает по словесной инструкции и может назвать до пяти основных цветов и две-три плоскостных геометрических фигуры, а также шар и куб (</w:t>
      </w:r>
      <w:r>
        <w:rPr>
          <w:i/>
          <w:color w:val="00000A"/>
        </w:rPr>
        <w:t>шарик, кубик</w:t>
      </w:r>
      <w:r>
        <w:rPr>
          <w:color w:val="00000A"/>
        </w:rPr>
        <w:t xml:space="preserve"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</w:t>
      </w:r>
      <w:proofErr w:type="spellStart"/>
      <w:r>
        <w:rPr>
          <w:color w:val="00000A"/>
        </w:rPr>
        <w:t>сериационный</w:t>
      </w:r>
      <w:proofErr w:type="spellEnd"/>
      <w:r>
        <w:rPr>
          <w:color w:val="00000A"/>
        </w:rPr>
        <w:t xml:space="preserve"> ряд, строит матрешек по росту. На основе не только практической, но и зрительной ориентировки в свойствах предметов подбирает предметы по форме («Доска </w:t>
      </w:r>
      <w:proofErr w:type="spellStart"/>
      <w:r>
        <w:rPr>
          <w:color w:val="00000A"/>
        </w:rPr>
        <w:t>Сегена</w:t>
      </w:r>
      <w:proofErr w:type="spellEnd"/>
      <w:r>
        <w:rPr>
          <w:color w:val="00000A"/>
        </w:rPr>
        <w:t xml:space="preserve">», «Почтовый ящик» и 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  </w:t>
      </w:r>
    </w:p>
    <w:p w:rsidR="00C40528" w:rsidRDefault="00DE05C2">
      <w:pPr>
        <w:spacing w:after="15"/>
        <w:ind w:left="-15" w:right="118"/>
      </w:pPr>
      <w:proofErr w:type="gramStart"/>
      <w:r>
        <w:rPr>
          <w:color w:val="00000A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обозначающие пространственные отношения предметов: на, в, из, под, над.</w:t>
      </w:r>
      <w:proofErr w:type="gramEnd"/>
      <w:r>
        <w:rPr>
          <w:color w:val="00000A"/>
        </w:rPr>
        <w:t xml:space="preserve"> Определяет части суток, связывая их с режимными моментами, но иногда ошибается, не называет утро-вечер.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 xml:space="preserve">Художественно-эстетическое </w:t>
      </w:r>
      <w:proofErr w:type="spellStart"/>
      <w:r>
        <w:rPr>
          <w:b/>
          <w:i/>
          <w:color w:val="00000A"/>
          <w:u w:val="single" w:color="00000A"/>
        </w:rPr>
        <w:t>развитие</w:t>
      </w:r>
      <w:proofErr w:type="gramStart"/>
      <w:r>
        <w:rPr>
          <w:b/>
          <w:i/>
          <w:color w:val="00000A"/>
          <w:u w:val="single" w:color="00000A"/>
        </w:rPr>
        <w:t>.</w:t>
      </w:r>
      <w:r>
        <w:rPr>
          <w:color w:val="00000A"/>
        </w:rPr>
        <w:t>Р</w:t>
      </w:r>
      <w:proofErr w:type="gramEnd"/>
      <w:r>
        <w:rPr>
          <w:color w:val="00000A"/>
        </w:rPr>
        <w:t>ассматривает</w:t>
      </w:r>
      <w:proofErr w:type="spellEnd"/>
      <w:r>
        <w:rPr>
          <w:color w:val="00000A"/>
        </w:rPr>
        <w:t xml:space="preserve"> картинки, предпочитает красочные иллюстрации. Проявляет интерес к изобразительной деятельности, эмоционально 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 в продуктивных видах деятельности (лепке, аппликации, изобразительной деятельности, конструировании др.). Появляется элементарный предметный рисунок.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музыкальных </w:t>
      </w:r>
      <w:r>
        <w:rPr>
          <w:color w:val="00000A"/>
        </w:rPr>
        <w:lastRenderedPageBreak/>
        <w:t xml:space="preserve">инструментов. С помощью взрослого и самостоятельно выполняет </w:t>
      </w:r>
      <w:proofErr w:type="spellStart"/>
      <w:r>
        <w:rPr>
          <w:color w:val="00000A"/>
        </w:rPr>
        <w:t>музыкальноритмические</w:t>
      </w:r>
      <w:proofErr w:type="spellEnd"/>
      <w:r>
        <w:rPr>
          <w:color w:val="00000A"/>
        </w:rPr>
        <w:t xml:space="preserve"> движения и действия на шумовых музыкальных инструментах. Подпевает при хоровом исполнении песен.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 xml:space="preserve">Физическое </w:t>
      </w:r>
      <w:proofErr w:type="spellStart"/>
      <w:r>
        <w:rPr>
          <w:b/>
          <w:i/>
          <w:color w:val="00000A"/>
          <w:u w:val="single" w:color="00000A"/>
        </w:rPr>
        <w:t>развитие</w:t>
      </w:r>
      <w:proofErr w:type="gramStart"/>
      <w:r>
        <w:rPr>
          <w:b/>
          <w:color w:val="00000A"/>
          <w:u w:val="single" w:color="00000A"/>
        </w:rPr>
        <w:t>.</w:t>
      </w:r>
      <w:r>
        <w:rPr>
          <w:color w:val="00000A"/>
        </w:rPr>
        <w:t>О</w:t>
      </w:r>
      <w:proofErr w:type="gramEnd"/>
      <w:r>
        <w:rPr>
          <w:color w:val="00000A"/>
        </w:rPr>
        <w:t>сваивает</w:t>
      </w:r>
      <w:proofErr w:type="spellEnd"/>
      <w:r>
        <w:rPr>
          <w:color w:val="00000A"/>
        </w:rPr>
        <w:t xml:space="preserve"> все основные движения, хотя их техническая сторона требует совершенствования. Практически ориентируется и перемещается в пространстве.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>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играх с правилами. Осваивает координированные движения рук при выполнении действий с конструктором «</w:t>
      </w:r>
      <w:proofErr w:type="spellStart"/>
      <w:r>
        <w:rPr>
          <w:color w:val="00000A"/>
        </w:rPr>
        <w:t>Лего</w:t>
      </w:r>
      <w:proofErr w:type="spellEnd"/>
      <w:r>
        <w:rPr>
          <w:color w:val="00000A"/>
        </w:rPr>
        <w:t xml:space="preserve">», крупной мозаикой, предметами одежды и обуви.  </w:t>
      </w:r>
    </w:p>
    <w:p w:rsidR="00C40528" w:rsidRDefault="00C40528">
      <w:pPr>
        <w:spacing w:after="31" w:line="259" w:lineRule="auto"/>
        <w:ind w:left="708" w:right="0" w:firstLine="0"/>
        <w:jc w:val="left"/>
      </w:pPr>
    </w:p>
    <w:p w:rsidR="00411726" w:rsidRDefault="00DE05C2">
      <w:pPr>
        <w:spacing w:after="11" w:line="272" w:lineRule="auto"/>
        <w:ind w:left="921" w:right="297" w:hanging="228"/>
        <w:jc w:val="left"/>
        <w:rPr>
          <w:b/>
          <w:color w:val="00000A"/>
        </w:rPr>
      </w:pPr>
      <w:r>
        <w:rPr>
          <w:b/>
          <w:color w:val="00000A"/>
        </w:rPr>
        <w:t xml:space="preserve">1.2.3. Целевые ориентиры на этапе завершения освоения Программы  </w:t>
      </w:r>
    </w:p>
    <w:p w:rsidR="00C40528" w:rsidRDefault="00DE05C2" w:rsidP="00411726">
      <w:pPr>
        <w:spacing w:after="11" w:line="272" w:lineRule="auto"/>
        <w:ind w:left="921" w:right="297" w:hanging="228"/>
        <w:jc w:val="center"/>
      </w:pPr>
      <w:r>
        <w:rPr>
          <w:b/>
          <w:i/>
          <w:color w:val="00000A"/>
          <w:u w:val="single" w:color="00000A"/>
        </w:rPr>
        <w:t xml:space="preserve">Целевые ориентиры на этапе завершения дошкольного образования детьми </w:t>
      </w:r>
      <w:proofErr w:type="spellStart"/>
      <w:r>
        <w:rPr>
          <w:b/>
          <w:i/>
          <w:color w:val="00000A"/>
          <w:u w:val="single" w:color="00000A"/>
        </w:rPr>
        <w:t>сЗПР</w:t>
      </w:r>
      <w:proofErr w:type="spellEnd"/>
      <w:r>
        <w:rPr>
          <w:b/>
          <w:i/>
          <w:color w:val="00000A"/>
          <w:u w:val="single" w:color="00000A"/>
        </w:rPr>
        <w:t xml:space="preserve"> (к 7-8 годам)</w:t>
      </w:r>
      <w:r>
        <w:rPr>
          <w:b/>
          <w:i/>
          <w:color w:val="00000A"/>
          <w:vertAlign w:val="superscript"/>
        </w:rPr>
        <w:t>2</w:t>
      </w:r>
    </w:p>
    <w:p w:rsidR="00C40528" w:rsidRDefault="00C40528">
      <w:pPr>
        <w:spacing w:after="0" w:line="259" w:lineRule="auto"/>
        <w:ind w:left="626" w:right="0" w:firstLine="0"/>
        <w:jc w:val="center"/>
      </w:pPr>
    </w:p>
    <w:tbl>
      <w:tblPr>
        <w:tblStyle w:val="TableGrid"/>
        <w:tblW w:w="10421" w:type="dxa"/>
        <w:tblInd w:w="-106" w:type="dxa"/>
        <w:tblCellMar>
          <w:left w:w="106" w:type="dxa"/>
          <w:right w:w="48" w:type="dxa"/>
        </w:tblCellMar>
        <w:tblLook w:val="04A0"/>
      </w:tblPr>
      <w:tblGrid>
        <w:gridCol w:w="5209"/>
        <w:gridCol w:w="5212"/>
      </w:tblGrid>
      <w:tr w:rsidR="00C40528" w:rsidTr="00411726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26" w:right="0" w:firstLine="0"/>
            </w:pPr>
            <w:r>
              <w:rPr>
                <w:b/>
                <w:color w:val="00000A"/>
              </w:rPr>
              <w:t>«Социально-коммуникативное развитие»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  <w:color w:val="00000A"/>
              </w:rPr>
              <w:t>«Художественно-эстетическое развитие»</w:t>
            </w:r>
          </w:p>
        </w:tc>
      </w:tr>
      <w:tr w:rsidR="00C40528">
        <w:trPr>
          <w:trHeight w:val="7466"/>
        </w:trPr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36"/>
              </w:numPr>
              <w:spacing w:after="15" w:line="265" w:lineRule="auto"/>
              <w:ind w:right="59" w:firstLine="0"/>
            </w:pPr>
            <w:r>
              <w:rPr>
                <w:color w:val="00000A"/>
                <w:sz w:val="24"/>
              </w:rPr>
              <w:t xml:space="preserve">Осваивает </w:t>
            </w:r>
            <w:proofErr w:type="spellStart"/>
            <w:r>
              <w:rPr>
                <w:color w:val="00000A"/>
                <w:sz w:val="24"/>
              </w:rPr>
              <w:t>внеситуативно-познавательную</w:t>
            </w:r>
            <w:proofErr w:type="spellEnd"/>
            <w:r>
              <w:rPr>
                <w:color w:val="00000A"/>
                <w:sz w:val="24"/>
              </w:rPr>
              <w:t xml:space="preserve"> форму общения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взрослыми и проявляет готовность к </w:t>
            </w:r>
            <w:proofErr w:type="spellStart"/>
            <w:r>
              <w:rPr>
                <w:color w:val="00000A"/>
                <w:sz w:val="24"/>
              </w:rPr>
              <w:t>внеситуативно-личностному</w:t>
            </w:r>
            <w:proofErr w:type="spellEnd"/>
            <w:r>
              <w:rPr>
                <w:color w:val="00000A"/>
                <w:sz w:val="24"/>
              </w:rPr>
              <w:t xml:space="preserve"> общению;  </w:t>
            </w:r>
          </w:p>
          <w:p w:rsidR="00C40528" w:rsidRDefault="00DE05C2">
            <w:pPr>
              <w:numPr>
                <w:ilvl w:val="0"/>
                <w:numId w:val="36"/>
              </w:numPr>
              <w:spacing w:after="39" w:line="245" w:lineRule="auto"/>
              <w:ind w:right="59" w:firstLine="0"/>
            </w:pPr>
            <w:r>
              <w:rPr>
                <w:color w:val="00000A"/>
                <w:sz w:val="24"/>
              </w:rPr>
              <w:t xml:space="preserve">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  </w:t>
            </w:r>
          </w:p>
          <w:p w:rsidR="00C40528" w:rsidRDefault="00DE05C2">
            <w:pPr>
              <w:numPr>
                <w:ilvl w:val="0"/>
                <w:numId w:val="36"/>
              </w:numPr>
              <w:spacing w:after="0" w:line="259" w:lineRule="auto"/>
              <w:ind w:right="59" w:firstLine="0"/>
            </w:pPr>
            <w:r>
              <w:rPr>
                <w:color w:val="00000A"/>
                <w:sz w:val="24"/>
              </w:rPr>
      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      </w:r>
            <w:proofErr w:type="spellStart"/>
            <w:r>
              <w:rPr>
                <w:color w:val="00000A"/>
                <w:sz w:val="24"/>
              </w:rPr>
              <w:t>децентрации</w:t>
            </w:r>
            <w:proofErr w:type="spellEnd"/>
            <w:r>
              <w:rPr>
                <w:color w:val="00000A"/>
                <w:sz w:val="24"/>
              </w:rPr>
              <w:t xml:space="preserve">;  </w:t>
            </w:r>
            <w:proofErr w:type="gramStart"/>
            <w:r>
              <w:rPr>
                <w:b/>
                <w:color w:val="00000A"/>
                <w:sz w:val="24"/>
              </w:rPr>
              <w:t>-</w:t>
            </w:r>
            <w:r>
              <w:rPr>
                <w:color w:val="00000A"/>
                <w:sz w:val="24"/>
              </w:rPr>
              <w:t>о</w:t>
            </w:r>
            <w:proofErr w:type="gramEnd"/>
            <w:r>
              <w:rPr>
                <w:color w:val="00000A"/>
                <w:sz w:val="24"/>
              </w:rPr>
              <w:t xml:space="preserve">птимизировано состояние эмоциональной сферы, снижается выраженность </w:t>
            </w:r>
            <w:proofErr w:type="spellStart"/>
            <w:r>
              <w:rPr>
                <w:color w:val="00000A"/>
                <w:sz w:val="24"/>
              </w:rPr>
              <w:t>дезадаптивных</w:t>
            </w:r>
            <w:proofErr w:type="spellEnd"/>
            <w:r>
              <w:rPr>
                <w:color w:val="00000A"/>
                <w:sz w:val="24"/>
              </w:rPr>
              <w:t xml:space="preserve"> форм поведения;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  </w:t>
            </w:r>
            <w:r>
              <w:rPr>
                <w:b/>
                <w:color w:val="00000A"/>
                <w:sz w:val="24"/>
              </w:rPr>
              <w:t>-</w:t>
            </w:r>
            <w:r>
              <w:rPr>
                <w:color w:val="00000A"/>
                <w:sz w:val="24"/>
              </w:rPr>
              <w:t xml:space="preserve"> способен подчиняться правилам и социальным нормам во взаимоотношениях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взрослыми и сверстниками, может соблюдать правила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710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t>Музыкальное развитие:</w:t>
            </w:r>
          </w:p>
          <w:p w:rsidR="00C40528" w:rsidRDefault="00DE05C2">
            <w:pPr>
              <w:numPr>
                <w:ilvl w:val="0"/>
                <w:numId w:val="37"/>
              </w:numPr>
              <w:spacing w:after="31" w:line="252" w:lineRule="auto"/>
              <w:ind w:right="61" w:firstLine="0"/>
            </w:pPr>
            <w:proofErr w:type="gramStart"/>
            <w:r>
              <w:rPr>
                <w:color w:val="00000A"/>
                <w:sz w:val="24"/>
              </w:rPr>
              <w:t>способен</w:t>
            </w:r>
            <w:proofErr w:type="gramEnd"/>
            <w:r>
              <w:rPr>
                <w:color w:val="00000A"/>
                <w:sz w:val="24"/>
              </w:rPr>
              <w:t xml:space="preserve"> эмоционально реагировать на музыкальные произведения; знаком с основными культурными способами и видами музыкальной деятельности;  </w:t>
            </w:r>
          </w:p>
          <w:p w:rsidR="00C40528" w:rsidRDefault="00DE05C2">
            <w:pPr>
              <w:numPr>
                <w:ilvl w:val="0"/>
                <w:numId w:val="37"/>
              </w:numPr>
              <w:spacing w:after="47" w:line="238" w:lineRule="auto"/>
              <w:ind w:right="61" w:firstLine="0"/>
            </w:pPr>
            <w:proofErr w:type="gramStart"/>
            <w:r>
              <w:rPr>
                <w:color w:val="00000A"/>
                <w:sz w:val="24"/>
              </w:rPr>
              <w:t xml:space="preserve">способен выбирать себе род музыкальных занятий, адекватно проявляет свои чувства в процессе коллективной музыкальной </w:t>
            </w:r>
            <w:proofErr w:type="gramEnd"/>
          </w:p>
          <w:p w:rsidR="00C40528" w:rsidRDefault="00DE05C2">
            <w:pPr>
              <w:spacing w:after="21" w:line="259" w:lineRule="auto"/>
              <w:ind w:left="2" w:right="0" w:firstLine="0"/>
              <w:jc w:val="left"/>
            </w:pPr>
            <w:r>
              <w:rPr>
                <w:color w:val="00000A"/>
                <w:sz w:val="24"/>
              </w:rPr>
              <w:t xml:space="preserve">деятельности и сотворчества;  </w:t>
            </w:r>
          </w:p>
          <w:p w:rsidR="00C40528" w:rsidRDefault="00DE05C2">
            <w:pPr>
              <w:numPr>
                <w:ilvl w:val="0"/>
                <w:numId w:val="37"/>
              </w:numPr>
              <w:spacing w:after="24" w:line="258" w:lineRule="auto"/>
              <w:ind w:right="61" w:firstLine="0"/>
            </w:pPr>
            <w:r>
              <w:rPr>
                <w:color w:val="00000A"/>
                <w:sz w:val="24"/>
              </w:rPr>
              <w:t xml:space="preserve">проявляет творческую активность и способность к созданию новых образов в художественно-эстетической деятельности.  </w:t>
            </w:r>
          </w:p>
          <w:p w:rsidR="00C40528" w:rsidRDefault="00DE05C2">
            <w:pPr>
              <w:spacing w:after="22" w:line="259" w:lineRule="auto"/>
              <w:ind w:left="710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t>Художественное развитие:</w:t>
            </w:r>
          </w:p>
          <w:p w:rsidR="00C40528" w:rsidRDefault="00DE05C2">
            <w:pPr>
              <w:numPr>
                <w:ilvl w:val="0"/>
                <w:numId w:val="37"/>
              </w:numPr>
              <w:spacing w:after="31" w:line="251" w:lineRule="auto"/>
              <w:ind w:right="61" w:firstLine="0"/>
            </w:pPr>
            <w:r>
              <w:rPr>
                <w:color w:val="00000A"/>
                <w:sz w:val="24"/>
              </w:rPr>
              <w:t xml:space="preserve">ребенок осваивает основные культурные способы художественной деятельности, проявляет инициативу и самостоятельность в разных ее видах;  </w:t>
            </w:r>
          </w:p>
          <w:p w:rsidR="00C40528" w:rsidRDefault="00DE05C2" w:rsidP="00411726">
            <w:pPr>
              <w:numPr>
                <w:ilvl w:val="0"/>
                <w:numId w:val="37"/>
              </w:numPr>
              <w:spacing w:after="0" w:line="248" w:lineRule="auto"/>
              <w:ind w:right="61" w:firstLine="0"/>
            </w:pPr>
            <w:proofErr w:type="gramStart"/>
            <w:r>
              <w:rPr>
                <w:color w:val="00000A"/>
                <w:sz w:val="24"/>
              </w:rPr>
      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 - 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</w:t>
            </w:r>
            <w:proofErr w:type="gramEnd"/>
          </w:p>
          <w:p w:rsidR="00C40528" w:rsidRDefault="00DE05C2" w:rsidP="00411726">
            <w:pPr>
              <w:spacing w:after="0" w:line="259" w:lineRule="auto"/>
              <w:ind w:left="2" w:right="2331" w:firstLine="1342"/>
            </w:pPr>
            <w:r>
              <w:rPr>
                <w:color w:val="00000A"/>
                <w:sz w:val="24"/>
              </w:rPr>
              <w:t>творчеством.</w:t>
            </w:r>
          </w:p>
        </w:tc>
      </w:tr>
      <w:tr w:rsidR="00C40528" w:rsidTr="00411726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C40528">
            <w:pPr>
              <w:spacing w:after="0" w:line="259" w:lineRule="auto"/>
              <w:ind w:left="2773" w:right="0" w:firstLine="0"/>
              <w:jc w:val="center"/>
            </w:pPr>
          </w:p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color w:val="00000A"/>
              </w:rPr>
              <w:t>«Физическое развитие»</w:t>
            </w:r>
          </w:p>
        </w:tc>
      </w:tr>
      <w:tr w:rsidR="00C40528">
        <w:trPr>
          <w:trHeight w:val="4751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безопасного поведения и личной гигиены;  </w:t>
            </w:r>
          </w:p>
          <w:p w:rsidR="00C40528" w:rsidRDefault="00DE05C2">
            <w:pPr>
              <w:numPr>
                <w:ilvl w:val="0"/>
                <w:numId w:val="38"/>
              </w:numPr>
              <w:spacing w:after="31" w:line="251" w:lineRule="auto"/>
              <w:ind w:right="0" w:firstLine="0"/>
            </w:pPr>
            <w:r>
              <w:rPr>
                <w:color w:val="00000A"/>
                <w:sz w:val="24"/>
              </w:rPr>
              <w:t xml:space="preserve">проявляет способность к волевым усилиям; совершенствуется регуляция и контроль деятельности; произвольная регуляция поведения;  </w:t>
            </w:r>
          </w:p>
          <w:p w:rsidR="00C40528" w:rsidRDefault="00DE05C2">
            <w:pPr>
              <w:numPr>
                <w:ilvl w:val="0"/>
                <w:numId w:val="38"/>
              </w:numPr>
              <w:spacing w:after="0" w:line="279" w:lineRule="auto"/>
              <w:ind w:right="0" w:firstLine="0"/>
            </w:pPr>
            <w:r>
              <w:rPr>
                <w:color w:val="00000A"/>
                <w:sz w:val="24"/>
              </w:rPr>
              <w:t xml:space="preserve">обладает начальными знаниями о себе и социальном мире, в котором он живет;  </w:t>
            </w:r>
          </w:p>
          <w:p w:rsidR="00C40528" w:rsidRDefault="00DE05C2">
            <w:pPr>
              <w:numPr>
                <w:ilvl w:val="0"/>
                <w:numId w:val="38"/>
              </w:numPr>
              <w:spacing w:after="28" w:line="259" w:lineRule="auto"/>
              <w:ind w:right="0" w:firstLine="0"/>
            </w:pPr>
            <w:r>
              <w:rPr>
                <w:color w:val="00000A"/>
                <w:sz w:val="24"/>
              </w:rPr>
              <w:t xml:space="preserve">овладевает </w:t>
            </w:r>
            <w:r>
              <w:rPr>
                <w:color w:val="00000A"/>
                <w:sz w:val="24"/>
              </w:rPr>
              <w:tab/>
              <w:t xml:space="preserve">основными </w:t>
            </w:r>
            <w:r>
              <w:rPr>
                <w:color w:val="00000A"/>
                <w:sz w:val="24"/>
              </w:rPr>
              <w:tab/>
              <w:t xml:space="preserve">культурными </w:t>
            </w:r>
          </w:p>
          <w:p w:rsidR="00C40528" w:rsidRDefault="00DE05C2">
            <w:pPr>
              <w:spacing w:after="21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способами деятельности;  </w:t>
            </w:r>
          </w:p>
          <w:p w:rsidR="00C40528" w:rsidRDefault="00DE05C2">
            <w:pPr>
              <w:numPr>
                <w:ilvl w:val="0"/>
                <w:numId w:val="38"/>
              </w:numPr>
              <w:spacing w:after="16" w:line="264" w:lineRule="auto"/>
              <w:ind w:right="0" w:firstLine="0"/>
            </w:pPr>
            <w:r>
              <w:rPr>
                <w:color w:val="00000A"/>
                <w:sz w:val="24"/>
              </w:rPr>
              <w:t xml:space="preserve">обладает </w:t>
            </w:r>
            <w:r>
              <w:rPr>
                <w:color w:val="00000A"/>
                <w:sz w:val="24"/>
              </w:rPr>
              <w:tab/>
              <w:t xml:space="preserve">установкой </w:t>
            </w:r>
            <w:r>
              <w:rPr>
                <w:color w:val="00000A"/>
                <w:sz w:val="24"/>
              </w:rPr>
              <w:tab/>
              <w:t xml:space="preserve">положительного отношения к миру, к разным видам труда, другим </w:t>
            </w:r>
            <w:r>
              <w:rPr>
                <w:color w:val="00000A"/>
                <w:sz w:val="24"/>
              </w:rPr>
              <w:tab/>
              <w:t xml:space="preserve">людям </w:t>
            </w:r>
            <w:r>
              <w:rPr>
                <w:color w:val="00000A"/>
                <w:sz w:val="24"/>
              </w:rPr>
              <w:tab/>
              <w:t xml:space="preserve">и </w:t>
            </w:r>
            <w:r>
              <w:rPr>
                <w:color w:val="00000A"/>
                <w:sz w:val="24"/>
              </w:rPr>
              <w:tab/>
              <w:t xml:space="preserve">самому </w:t>
            </w:r>
            <w:r>
              <w:rPr>
                <w:color w:val="00000A"/>
                <w:sz w:val="24"/>
              </w:rPr>
              <w:tab/>
              <w:t xml:space="preserve">себе, </w:t>
            </w:r>
            <w:r>
              <w:rPr>
                <w:color w:val="00000A"/>
                <w:sz w:val="24"/>
              </w:rPr>
              <w:tab/>
              <w:t xml:space="preserve">обладает чувством собственного достоинства;  </w:t>
            </w:r>
          </w:p>
          <w:p w:rsidR="00C40528" w:rsidRDefault="00DE05C2" w:rsidP="00411726">
            <w:pPr>
              <w:numPr>
                <w:ilvl w:val="0"/>
                <w:numId w:val="38"/>
              </w:numPr>
              <w:spacing w:after="0" w:line="278" w:lineRule="auto"/>
              <w:ind w:right="0" w:firstLine="0"/>
            </w:pPr>
            <w:r>
              <w:rPr>
                <w:color w:val="00000A"/>
                <w:sz w:val="24"/>
              </w:rPr>
              <w:t xml:space="preserve">стремится к самостоятельности, проявляет относительную независимость от взрослого;  - проявляет интерес к обучению в школе, </w:t>
            </w:r>
            <w:r w:rsidR="00411726">
              <w:t xml:space="preserve"> </w:t>
            </w:r>
            <w:r w:rsidRPr="00411726">
              <w:rPr>
                <w:color w:val="00000A"/>
                <w:sz w:val="24"/>
              </w:rPr>
              <w:t xml:space="preserve">готовится стать учеником.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39"/>
              </w:numPr>
              <w:spacing w:after="18" w:line="262" w:lineRule="auto"/>
              <w:ind w:right="59" w:firstLine="0"/>
            </w:pPr>
            <w:r>
              <w:rPr>
                <w:color w:val="00000A"/>
                <w:sz w:val="24"/>
              </w:rPr>
              <w:t xml:space="preserve">У ребенка развита крупная и мелкая моторика; движения рук достаточно координированы; рука подготовлена к письму;  </w:t>
            </w:r>
          </w:p>
          <w:p w:rsidR="00C40528" w:rsidRDefault="00DE05C2">
            <w:pPr>
              <w:numPr>
                <w:ilvl w:val="0"/>
                <w:numId w:val="39"/>
              </w:numPr>
              <w:spacing w:after="1" w:line="277" w:lineRule="auto"/>
              <w:ind w:right="59" w:firstLine="0"/>
            </w:pPr>
            <w:proofErr w:type="gramStart"/>
            <w:r>
              <w:rPr>
                <w:color w:val="00000A"/>
                <w:sz w:val="24"/>
              </w:rPr>
              <w:t>подвижен</w:t>
            </w:r>
            <w:proofErr w:type="gramEnd"/>
            <w:r>
              <w:rPr>
                <w:color w:val="00000A"/>
                <w:sz w:val="24"/>
              </w:rPr>
              <w:t xml:space="preserve">, владеет основными движениями, их техникой;  </w:t>
            </w:r>
          </w:p>
          <w:p w:rsidR="00C40528" w:rsidRDefault="00DE05C2">
            <w:pPr>
              <w:numPr>
                <w:ilvl w:val="0"/>
                <w:numId w:val="39"/>
              </w:numPr>
              <w:spacing w:after="47" w:line="238" w:lineRule="auto"/>
              <w:ind w:right="59" w:firstLine="0"/>
            </w:pPr>
            <w:r>
              <w:rPr>
                <w:color w:val="00000A"/>
                <w:sz w:val="24"/>
              </w:rPr>
              <w:t xml:space="preserve">может контролировать свои движения и управлять ими; достаточно развита моторная память, запоминает и воспроизводит </w:t>
            </w:r>
          </w:p>
          <w:p w:rsidR="00C40528" w:rsidRDefault="00DE05C2">
            <w:pPr>
              <w:spacing w:after="22" w:line="259" w:lineRule="auto"/>
              <w:ind w:left="2" w:right="0" w:firstLine="0"/>
              <w:jc w:val="left"/>
            </w:pPr>
            <w:r>
              <w:rPr>
                <w:color w:val="00000A"/>
                <w:sz w:val="24"/>
              </w:rPr>
              <w:t xml:space="preserve">последовательность движений;  </w:t>
            </w:r>
          </w:p>
          <w:p w:rsidR="00C40528" w:rsidRDefault="00DE05C2">
            <w:pPr>
              <w:numPr>
                <w:ilvl w:val="0"/>
                <w:numId w:val="39"/>
              </w:numPr>
              <w:spacing w:after="0" w:line="278" w:lineRule="auto"/>
              <w:ind w:right="59" w:firstLine="0"/>
            </w:pPr>
            <w:r>
              <w:rPr>
                <w:color w:val="00000A"/>
                <w:sz w:val="24"/>
              </w:rPr>
              <w:t xml:space="preserve">обладает физическими качествами (сила, выносливость, гибкость и др.);  </w:t>
            </w:r>
          </w:p>
          <w:p w:rsidR="00C40528" w:rsidRDefault="00DE05C2">
            <w:pPr>
              <w:numPr>
                <w:ilvl w:val="0"/>
                <w:numId w:val="39"/>
              </w:numPr>
              <w:spacing w:after="0" w:line="278" w:lineRule="auto"/>
              <w:ind w:right="59" w:firstLine="0"/>
            </w:pPr>
            <w:r>
              <w:rPr>
                <w:color w:val="00000A"/>
                <w:sz w:val="24"/>
              </w:rPr>
              <w:t xml:space="preserve">развита способность к пространственной организации движений; </w:t>
            </w:r>
            <w:proofErr w:type="spellStart"/>
            <w:r>
              <w:rPr>
                <w:color w:val="00000A"/>
                <w:sz w:val="24"/>
              </w:rPr>
              <w:t>слухо-зрительн</w:t>
            </w:r>
            <w:proofErr w:type="gramStart"/>
            <w:r>
              <w:rPr>
                <w:color w:val="00000A"/>
                <w:sz w:val="24"/>
              </w:rPr>
              <w:t>о</w:t>
            </w:r>
            <w:proofErr w:type="spellEnd"/>
            <w:r>
              <w:rPr>
                <w:color w:val="00000A"/>
                <w:sz w:val="24"/>
              </w:rPr>
              <w:t>-</w:t>
            </w:r>
            <w:proofErr w:type="gramEnd"/>
            <w:r>
              <w:rPr>
                <w:color w:val="00000A"/>
                <w:sz w:val="24"/>
              </w:rPr>
              <w:t xml:space="preserve"> моторной координации и чувству ритма;  - проявляет способность к выразительным движениям, импровизациям. </w:t>
            </w:r>
          </w:p>
          <w:p w:rsidR="00C40528" w:rsidRDefault="00C40528">
            <w:pPr>
              <w:spacing w:after="0" w:line="259" w:lineRule="auto"/>
              <w:ind w:right="17" w:firstLine="0"/>
              <w:jc w:val="center"/>
            </w:pPr>
          </w:p>
        </w:tc>
      </w:tr>
      <w:tr w:rsidR="00C40528" w:rsidTr="00411726">
        <w:trPr>
          <w:trHeight w:val="952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C40528">
            <w:pPr>
              <w:spacing w:after="0" w:line="259" w:lineRule="auto"/>
              <w:ind w:left="2290" w:right="0" w:firstLine="0"/>
              <w:jc w:val="center"/>
            </w:pPr>
          </w:p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color w:val="00000A"/>
              </w:rPr>
              <w:t>«Речевое развитие»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C40528">
            <w:pPr>
              <w:spacing w:after="0" w:line="259" w:lineRule="auto"/>
              <w:ind w:left="4148" w:right="0" w:firstLine="0"/>
              <w:jc w:val="left"/>
            </w:pPr>
          </w:p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color w:val="00000A"/>
              </w:rPr>
              <w:t>«Познавательное развитие»</w:t>
            </w:r>
          </w:p>
        </w:tc>
      </w:tr>
      <w:tr w:rsidR="00C40528">
        <w:trPr>
          <w:trHeight w:val="8844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411726">
            <w:pPr>
              <w:spacing w:after="2" w:line="277" w:lineRule="auto"/>
              <w:ind w:right="0" w:firstLine="0"/>
            </w:pPr>
            <w:r>
              <w:rPr>
                <w:color w:val="00000A"/>
                <w:sz w:val="24"/>
              </w:rPr>
              <w:lastRenderedPageBreak/>
              <w:t xml:space="preserve">Стремится к речевому общению; участвует в диалоге;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0" w:line="278" w:lineRule="auto"/>
              <w:ind w:right="0" w:firstLine="0"/>
            </w:pPr>
            <w:r>
              <w:rPr>
                <w:color w:val="00000A"/>
                <w:sz w:val="24"/>
              </w:rPr>
              <w:t xml:space="preserve">обладает значительно возросшим объемом понимания речи и </w:t>
            </w:r>
            <w:proofErr w:type="spellStart"/>
            <w:r>
              <w:rPr>
                <w:color w:val="00000A"/>
                <w:sz w:val="24"/>
              </w:rPr>
              <w:t>звук</w:t>
            </w:r>
            <w:proofErr w:type="gramStart"/>
            <w:r>
              <w:rPr>
                <w:color w:val="00000A"/>
                <w:sz w:val="24"/>
              </w:rPr>
              <w:t>о</w:t>
            </w:r>
            <w:proofErr w:type="spellEnd"/>
            <w:r>
              <w:rPr>
                <w:color w:val="00000A"/>
                <w:sz w:val="24"/>
              </w:rPr>
              <w:t>-</w:t>
            </w:r>
            <w:proofErr w:type="gramEnd"/>
            <w:r>
              <w:rPr>
                <w:color w:val="00000A"/>
                <w:sz w:val="24"/>
              </w:rPr>
              <w:t xml:space="preserve"> произносительными возможностями;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31" w:line="252" w:lineRule="auto"/>
              <w:ind w:right="0" w:firstLine="0"/>
            </w:pPr>
            <w:r>
              <w:rPr>
                <w:color w:val="00000A"/>
                <w:sz w:val="24"/>
              </w:rPr>
              <w:t xml:space="preserve"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0" w:line="278" w:lineRule="auto"/>
              <w:ind w:right="0" w:firstLine="0"/>
            </w:pPr>
            <w:r>
              <w:rPr>
                <w:color w:val="00000A"/>
                <w:sz w:val="24"/>
              </w:rPr>
              <w:t xml:space="preserve">умеет строить простые распространенные предложения разных моделей;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33" w:line="248" w:lineRule="auto"/>
              <w:ind w:right="0" w:firstLine="0"/>
            </w:pPr>
            <w:r>
              <w:rPr>
                <w:color w:val="00000A"/>
                <w:sz w:val="24"/>
              </w:rPr>
      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0" w:line="279" w:lineRule="auto"/>
              <w:ind w:right="0" w:firstLine="0"/>
            </w:pPr>
            <w:r>
              <w:rPr>
                <w:color w:val="00000A"/>
                <w:sz w:val="24"/>
              </w:rPr>
              <w:t xml:space="preserve">умеет анализировать и моделировать </w:t>
            </w:r>
            <w:proofErr w:type="spellStart"/>
            <w:r>
              <w:rPr>
                <w:color w:val="00000A"/>
                <w:sz w:val="24"/>
              </w:rPr>
              <w:t>звукослоговой</w:t>
            </w:r>
            <w:proofErr w:type="spellEnd"/>
            <w:r>
              <w:rPr>
                <w:color w:val="00000A"/>
                <w:sz w:val="24"/>
              </w:rPr>
              <w:t xml:space="preserve"> состав слова и состав  предложения;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0" w:line="279" w:lineRule="auto"/>
              <w:ind w:right="0" w:firstLine="0"/>
            </w:pPr>
            <w:r>
              <w:rPr>
                <w:color w:val="00000A"/>
                <w:sz w:val="24"/>
              </w:rPr>
              <w:t xml:space="preserve">владеет языковыми операциями, обеспечивающими овладение грамотой;  </w:t>
            </w:r>
          </w:p>
          <w:p w:rsidR="00C40528" w:rsidRDefault="00DE05C2" w:rsidP="00411726">
            <w:pPr>
              <w:numPr>
                <w:ilvl w:val="0"/>
                <w:numId w:val="40"/>
              </w:numPr>
              <w:spacing w:after="0" w:line="238" w:lineRule="auto"/>
              <w:ind w:right="0" w:firstLine="0"/>
            </w:pPr>
            <w:r>
              <w:rPr>
                <w:color w:val="00000A"/>
                <w:sz w:val="24"/>
              </w:rPr>
              <w:t xml:space="preserve">знаком с произведениями детской литературы, проявляет к ним интерес; знает и умеет </w:t>
            </w:r>
            <w:r w:rsidR="00411726">
              <w:t xml:space="preserve"> </w:t>
            </w:r>
            <w:r w:rsidRPr="00411726">
              <w:rPr>
                <w:color w:val="00000A"/>
                <w:sz w:val="24"/>
              </w:rPr>
              <w:t>пересказывать сказки, рассказывать стихи.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41"/>
              </w:numPr>
              <w:spacing w:after="36" w:line="248" w:lineRule="auto"/>
              <w:ind w:right="63" w:firstLine="0"/>
            </w:pPr>
            <w:r>
              <w:rPr>
                <w:color w:val="00000A"/>
                <w:sz w:val="24"/>
              </w:rPr>
              <w:t xml:space="preserve"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31" w:line="251" w:lineRule="auto"/>
              <w:ind w:right="63" w:firstLine="0"/>
            </w:pPr>
            <w:r>
              <w:rPr>
                <w:color w:val="00000A"/>
                <w:sz w:val="24"/>
              </w:rPr>
              <w:t xml:space="preserve">улучшаются показатели развития внимания (объема, устойчивости, переключения и др.), произвольной регуляции поведения и деятельности;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31" w:line="251" w:lineRule="auto"/>
              <w:ind w:right="63" w:firstLine="0"/>
            </w:pPr>
            <w:r>
              <w:rPr>
                <w:color w:val="00000A"/>
                <w:sz w:val="24"/>
              </w:rPr>
              <w:t xml:space="preserve">возрастает продуктивность слухоречевой и зрительной памяти, объем и прочность запоминания словесной и наглядной информации;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23" w:line="258" w:lineRule="auto"/>
              <w:ind w:right="63" w:firstLine="0"/>
            </w:pPr>
            <w:r>
              <w:rPr>
                <w:color w:val="00000A"/>
                <w:sz w:val="24"/>
              </w:rPr>
              <w:t xml:space="preserve"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23" w:line="258" w:lineRule="auto"/>
              <w:ind w:right="63" w:firstLine="0"/>
            </w:pPr>
            <w:r>
              <w:rPr>
                <w:color w:val="00000A"/>
                <w:sz w:val="24"/>
              </w:rPr>
              <w:t xml:space="preserve">осваивает приемы замещения и наглядного моделирования в игре, продуктивной деятельности;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4" w:line="274" w:lineRule="auto"/>
              <w:ind w:right="63" w:firstLine="0"/>
            </w:pPr>
            <w:r>
              <w:rPr>
                <w:color w:val="00000A"/>
                <w:sz w:val="24"/>
              </w:rPr>
              <w:t xml:space="preserve">у </w:t>
            </w:r>
            <w:r>
              <w:rPr>
                <w:color w:val="00000A"/>
                <w:sz w:val="24"/>
              </w:rPr>
              <w:tab/>
              <w:t xml:space="preserve">ребенка </w:t>
            </w:r>
            <w:r>
              <w:rPr>
                <w:color w:val="00000A"/>
                <w:sz w:val="24"/>
              </w:rPr>
              <w:tab/>
              <w:t xml:space="preserve">сформированы </w:t>
            </w:r>
            <w:r>
              <w:rPr>
                <w:color w:val="00000A"/>
                <w:sz w:val="24"/>
              </w:rPr>
              <w:tab/>
              <w:t xml:space="preserve">элементарные пространственные </w:t>
            </w:r>
            <w:r>
              <w:rPr>
                <w:color w:val="00000A"/>
                <w:sz w:val="24"/>
              </w:rPr>
              <w:tab/>
              <w:t xml:space="preserve">(в </w:t>
            </w:r>
            <w:r>
              <w:rPr>
                <w:color w:val="00000A"/>
                <w:sz w:val="24"/>
              </w:rPr>
              <w:tab/>
              <w:t xml:space="preserve">том </w:t>
            </w:r>
            <w:r>
              <w:rPr>
                <w:color w:val="00000A"/>
                <w:sz w:val="24"/>
              </w:rPr>
              <w:tab/>
              <w:t xml:space="preserve">числе </w:t>
            </w:r>
            <w:proofErr w:type="spellStart"/>
            <w:r>
              <w:rPr>
                <w:color w:val="00000A"/>
                <w:sz w:val="24"/>
              </w:rPr>
              <w:t>квазипространственные</w:t>
            </w:r>
            <w:proofErr w:type="spellEnd"/>
            <w:r>
              <w:rPr>
                <w:color w:val="00000A"/>
                <w:sz w:val="24"/>
              </w:rPr>
              <w:t xml:space="preserve">) </w:t>
            </w:r>
            <w:r>
              <w:rPr>
                <w:color w:val="00000A"/>
                <w:sz w:val="24"/>
              </w:rPr>
              <w:tab/>
              <w:t xml:space="preserve">представления </w:t>
            </w:r>
            <w:r>
              <w:rPr>
                <w:color w:val="00000A"/>
                <w:sz w:val="24"/>
              </w:rPr>
              <w:tab/>
              <w:t xml:space="preserve">и ориентировка во времени;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0" w:line="259" w:lineRule="auto"/>
              <w:ind w:right="63" w:firstLine="0"/>
            </w:pPr>
            <w:r>
              <w:rPr>
                <w:color w:val="00000A"/>
                <w:sz w:val="24"/>
              </w:rPr>
      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      </w:r>
          </w:p>
        </w:tc>
      </w:tr>
    </w:tbl>
    <w:p w:rsidR="00C40528" w:rsidRDefault="00C40528">
      <w:pPr>
        <w:spacing w:after="0" w:line="259" w:lineRule="auto"/>
        <w:ind w:left="5457" w:right="0" w:firstLine="0"/>
      </w:pPr>
    </w:p>
    <w:p w:rsidR="00C40528" w:rsidRDefault="00DE05C2">
      <w:pPr>
        <w:tabs>
          <w:tab w:val="center" w:pos="1197"/>
          <w:tab w:val="center" w:pos="2668"/>
          <w:tab w:val="center" w:pos="3933"/>
          <w:tab w:val="center" w:pos="5234"/>
          <w:tab w:val="center" w:pos="7011"/>
          <w:tab w:val="right" w:pos="10330"/>
        </w:tabs>
        <w:spacing w:after="0" w:line="26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color w:val="00000A"/>
        </w:rPr>
        <w:t xml:space="preserve">Целевые </w:t>
      </w:r>
      <w:r>
        <w:rPr>
          <w:b/>
          <w:i/>
          <w:color w:val="00000A"/>
        </w:rPr>
        <w:tab/>
        <w:t xml:space="preserve">ориентиры </w:t>
      </w:r>
      <w:r>
        <w:rPr>
          <w:b/>
          <w:i/>
          <w:color w:val="00000A"/>
        </w:rPr>
        <w:tab/>
        <w:t xml:space="preserve">АОП </w:t>
      </w:r>
      <w:r>
        <w:rPr>
          <w:b/>
          <w:i/>
          <w:color w:val="00000A"/>
        </w:rPr>
        <w:tab/>
        <w:t xml:space="preserve">выступают </w:t>
      </w:r>
      <w:r>
        <w:rPr>
          <w:b/>
          <w:i/>
          <w:color w:val="00000A"/>
        </w:rPr>
        <w:tab/>
        <w:t xml:space="preserve">основаниями </w:t>
      </w:r>
      <w:r>
        <w:rPr>
          <w:b/>
          <w:i/>
          <w:color w:val="00000A"/>
        </w:rPr>
        <w:tab/>
        <w:t xml:space="preserve">преемственности </w:t>
      </w:r>
    </w:p>
    <w:p w:rsidR="00C40528" w:rsidRDefault="00DE05C2">
      <w:pPr>
        <w:spacing w:after="15"/>
        <w:ind w:left="-15" w:right="118" w:firstLine="0"/>
      </w:pPr>
      <w:r>
        <w:rPr>
          <w:color w:val="00000A"/>
        </w:rPr>
        <w:t xml:space="preserve">дошкольного и начального общего образования за счет обеспечения равных стартовых возможностей на начальных этапах обучения в школе. Развитие функционального базиса для формирования </w:t>
      </w:r>
      <w:r>
        <w:rPr>
          <w:i/>
          <w:color w:val="00000A"/>
        </w:rPr>
        <w:t xml:space="preserve">предпосылок универсальных учебных действий </w:t>
      </w:r>
      <w:r>
        <w:rPr>
          <w:color w:val="00000A"/>
        </w:rPr>
        <w:t xml:space="preserve">(УУД в личностной, коммуникативной, познавательной и регулятивной </w:t>
      </w:r>
      <w:proofErr w:type="gramStart"/>
      <w:r>
        <w:rPr>
          <w:color w:val="00000A"/>
        </w:rPr>
        <w:t>сферах</w:t>
      </w:r>
      <w:proofErr w:type="gramEnd"/>
      <w:r>
        <w:rPr>
          <w:color w:val="00000A"/>
        </w:rPr>
        <w:t xml:space="preserve">) является важнейшей задачей дошкольного образования.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На этапе завершения дошкольного образования специалисты и </w:t>
      </w:r>
      <w:proofErr w:type="spellStart"/>
      <w:r>
        <w:rPr>
          <w:color w:val="00000A"/>
        </w:rPr>
        <w:t>ПМПк</w:t>
      </w:r>
      <w:proofErr w:type="spellEnd"/>
      <w:r>
        <w:rPr>
          <w:color w:val="00000A"/>
        </w:rPr>
        <w:t xml:space="preserve"> (консилиум) детского сада вырабатывают рекомендации для ПМПК (комиссии) по организации дальнейшего образовательного маршрута в соответствии с требованиями ФГОС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и НОО.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При разработке таких рекомендаций необходимо ориентироваться на обобщенные базовые характеристики дифференцированных групп, разработанные ведущими научными </w:t>
      </w:r>
      <w:r>
        <w:rPr>
          <w:color w:val="00000A"/>
        </w:rPr>
        <w:lastRenderedPageBreak/>
        <w:t xml:space="preserve">сотрудниками Института коррекционной педагогики РАО Н.В. Бабкиной и И.А. </w:t>
      </w:r>
      <w:proofErr w:type="spellStart"/>
      <w:r>
        <w:rPr>
          <w:color w:val="00000A"/>
        </w:rPr>
        <w:t>Коробейниковым</w:t>
      </w:r>
      <w:proofErr w:type="spellEnd"/>
      <w:r>
        <w:rPr>
          <w:color w:val="00000A"/>
        </w:rPr>
        <w:t xml:space="preserve"> [3], [25] (в рамках выполнения Задания № 27.8559.2017/БЧ </w:t>
      </w:r>
      <w:proofErr w:type="spellStart"/>
      <w:r>
        <w:rPr>
          <w:color w:val="00000A"/>
        </w:rPr>
        <w:t>Минобрнауки</w:t>
      </w:r>
      <w:proofErr w:type="spellEnd"/>
      <w:r>
        <w:rPr>
          <w:color w:val="00000A"/>
        </w:rPr>
        <w:t xml:space="preserve"> России «Современная система </w:t>
      </w:r>
      <w:proofErr w:type="spellStart"/>
      <w:r>
        <w:rPr>
          <w:color w:val="00000A"/>
        </w:rPr>
        <w:t>медико-психолого-педагогической</w:t>
      </w:r>
      <w:proofErr w:type="spellEnd"/>
      <w:r>
        <w:rPr>
          <w:color w:val="00000A"/>
        </w:rPr>
        <w:t xml:space="preserve"> помощи детям с ОВЗ дошкольного и школьного возраста») [25].  Выделенные три группы детей с ЗПР  соотносятся с вариантами ФГОС НОО: </w:t>
      </w:r>
    </w:p>
    <w:p w:rsidR="00C40528" w:rsidRDefault="00C40528">
      <w:pPr>
        <w:spacing w:after="27" w:line="259" w:lineRule="auto"/>
        <w:ind w:left="708" w:right="0" w:firstLine="0"/>
        <w:jc w:val="left"/>
      </w:pPr>
    </w:p>
    <w:p w:rsidR="00C40528" w:rsidRDefault="00DE05C2">
      <w:pPr>
        <w:spacing w:after="15"/>
        <w:ind w:left="-15" w:right="118"/>
      </w:pPr>
      <w:r>
        <w:rPr>
          <w:b/>
          <w:color w:val="00000A"/>
        </w:rPr>
        <w:t>Группа</w:t>
      </w:r>
      <w:proofErr w:type="gramStart"/>
      <w:r>
        <w:rPr>
          <w:b/>
          <w:color w:val="00000A"/>
        </w:rPr>
        <w:t xml:space="preserve"> А</w:t>
      </w:r>
      <w:proofErr w:type="gramEnd"/>
      <w:r>
        <w:rPr>
          <w:b/>
          <w:color w:val="00000A"/>
        </w:rPr>
        <w:t xml:space="preserve"> </w:t>
      </w:r>
      <w:r>
        <w:rPr>
          <w:color w:val="00000A"/>
        </w:rPr>
        <w:t xml:space="preserve">- дети с задержкой психического развития, которым может быть рекомендован вариант 7.1. АООП ФГОС НОО обучающихся с ОВЗ. 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 xml:space="preserve">Мотивационный ресурс </w:t>
      </w:r>
      <w:proofErr w:type="spellStart"/>
      <w:r>
        <w:rPr>
          <w:color w:val="00000A"/>
        </w:rPr>
        <w:t>обучаемости</w:t>
      </w:r>
      <w:proofErr w:type="spellEnd"/>
      <w:r>
        <w:rPr>
          <w:color w:val="00000A"/>
        </w:rPr>
        <w:t xml:space="preserve"> и зона ближайшего развития ребенка, входящего в данную группу, раскрываются и корректируются в процессе обучения.  </w:t>
      </w:r>
    </w:p>
    <w:p w:rsidR="00C40528" w:rsidRDefault="00DE05C2">
      <w:pPr>
        <w:spacing w:after="15"/>
        <w:ind w:left="-15" w:right="118"/>
      </w:pPr>
      <w:r>
        <w:rPr>
          <w:b/>
          <w:color w:val="00000A"/>
        </w:rPr>
        <w:t>Группа</w:t>
      </w:r>
      <w:proofErr w:type="gramStart"/>
      <w:r>
        <w:rPr>
          <w:b/>
          <w:color w:val="00000A"/>
        </w:rPr>
        <w:t xml:space="preserve"> В</w:t>
      </w:r>
      <w:proofErr w:type="gramEnd"/>
      <w:r>
        <w:rPr>
          <w:b/>
          <w:color w:val="00000A"/>
        </w:rPr>
        <w:t xml:space="preserve"> </w:t>
      </w:r>
      <w:r>
        <w:rPr>
          <w:color w:val="00000A"/>
        </w:rPr>
        <w:t xml:space="preserve">— дети с задержкой психического развития, которым может быть рекомендован вариант 7.2. АООП ФГОС НОО обучающихся с ОВЗ.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Когнитивный и мотивационный ресурсы </w:t>
      </w:r>
      <w:proofErr w:type="spellStart"/>
      <w:r>
        <w:rPr>
          <w:color w:val="00000A"/>
        </w:rPr>
        <w:t>обучаемости</w:t>
      </w:r>
      <w:proofErr w:type="spellEnd"/>
      <w:r>
        <w:rPr>
          <w:color w:val="00000A"/>
        </w:rPr>
        <w:t xml:space="preserve"> вариативны, но в целом ограничены. Зона ближайшего развития ребенка, входящего в данную группу, уточняется и корректируется в процессе обучения. </w:t>
      </w:r>
    </w:p>
    <w:p w:rsidR="00C40528" w:rsidRDefault="00DE05C2">
      <w:pPr>
        <w:spacing w:after="15"/>
        <w:ind w:left="-15" w:right="118"/>
      </w:pPr>
      <w:r>
        <w:rPr>
          <w:b/>
          <w:color w:val="00000A"/>
        </w:rPr>
        <w:t xml:space="preserve">Группа C </w:t>
      </w:r>
      <w:r>
        <w:rPr>
          <w:color w:val="00000A"/>
        </w:rPr>
        <w:t xml:space="preserve">— дети с задержкой психического развития, которым может быть рекомендован вариант 7.2. АООП ФГОС НОО </w:t>
      </w:r>
      <w:proofErr w:type="gramStart"/>
      <w:r>
        <w:rPr>
          <w:color w:val="00000A"/>
        </w:rPr>
        <w:t>обучающихся</w:t>
      </w:r>
      <w:proofErr w:type="gramEnd"/>
      <w:r>
        <w:rPr>
          <w:color w:val="00000A"/>
        </w:rPr>
        <w:t xml:space="preserve"> с ОВЗ при условии индивидуализации содержания АООП.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Когнитивный и мотивационный ресурсы </w:t>
      </w:r>
      <w:proofErr w:type="spellStart"/>
      <w:r>
        <w:rPr>
          <w:color w:val="00000A"/>
        </w:rPr>
        <w:t>обучаемости</w:t>
      </w:r>
      <w:proofErr w:type="spellEnd"/>
      <w:r>
        <w:rPr>
          <w:color w:val="00000A"/>
        </w:rPr>
        <w:t xml:space="preserve"> существенно ограничены. Зона ближайшего развития ребенка, входящего в данную группу, определяется в процессе диагностического обучения [3; 4; 25].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Деление детей на группы по сходным состояниям позволяет обеспечить дифференциацию специальных образовательных условий.  </w:t>
      </w:r>
    </w:p>
    <w:p w:rsidR="00C40528" w:rsidRDefault="00C40528">
      <w:pPr>
        <w:spacing w:after="31" w:line="259" w:lineRule="auto"/>
        <w:ind w:left="708" w:right="0" w:firstLine="0"/>
        <w:jc w:val="left"/>
      </w:pPr>
    </w:p>
    <w:p w:rsidR="00C40528" w:rsidRDefault="00DE05C2">
      <w:pPr>
        <w:pStyle w:val="3"/>
        <w:ind w:left="703"/>
      </w:pPr>
      <w:r>
        <w:rPr>
          <w:color w:val="00000A"/>
        </w:rPr>
        <w:t xml:space="preserve">1.3. Развивающее оценивание качества образовательной деятельности по АОП 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 и ФГОС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. </w:t>
      </w:r>
    </w:p>
    <w:p w:rsidR="00C40528" w:rsidRDefault="00DE05C2">
      <w:pPr>
        <w:ind w:left="-15" w:right="118"/>
      </w:pPr>
      <w:r>
        <w:t xml:space="preserve">Оценивание качества (соответствие образовательной деятельности в Учреждении заданным требованиям Стандарта) направлено на оценивание созданных условий, включая психолого-педагогические, кадровые, материально-технические, финансовые, информационно-методические, управленческие и т.д.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АОП предусмотрена система педагогической и психолого-педагогической диагностики, мониторинга качества усвоения Программы.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Средствами получения адекватной картины развития детей и их образовательных достижений являются: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педагогические наблюдения, педагогическая диагностика, связанные с оценкой эффективности педагогических действий с целью их дальнейшей оптимизации;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детские </w:t>
      </w:r>
      <w:proofErr w:type="spellStart"/>
      <w:r>
        <w:rPr>
          <w:color w:val="00000A"/>
        </w:rPr>
        <w:t>портфолио</w:t>
      </w:r>
      <w:proofErr w:type="spellEnd"/>
      <w:r>
        <w:rPr>
          <w:color w:val="00000A"/>
        </w:rPr>
        <w:t xml:space="preserve">, фиксирующие достижения ребенка в ходе образовательной  деятельности;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карты развития ребенка с ЗПР.  </w:t>
      </w:r>
    </w:p>
    <w:p w:rsidR="00C40528" w:rsidRDefault="00DE05C2">
      <w:pPr>
        <w:spacing w:after="15"/>
        <w:ind w:left="708" w:right="118" w:firstLine="0"/>
      </w:pPr>
      <w:r>
        <w:rPr>
          <w:color w:val="00000A"/>
        </w:rPr>
        <w:lastRenderedPageBreak/>
        <w:t xml:space="preserve">Параметры оценки качества образовательной деятельности по АОП:  </w:t>
      </w:r>
      <w:r>
        <w:rPr>
          <w:i/>
          <w:color w:val="00000A"/>
          <w:u w:val="single" w:color="00000A"/>
        </w:rPr>
        <w:t>администрация и педагог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поддерживают ценности развития и позитивной социализации ребенка раннего и  дошкольного возраста с ЗПР;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учитывают факт разнообразия путей развития ребенка с ЗПР в условиях современного постиндустриального общества;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ориентирует систему дошкольного образования на поддержку вариативности используемых образовательных программ и организационных форм дошкольного </w:t>
      </w:r>
    </w:p>
    <w:p w:rsidR="00C40528" w:rsidRDefault="00DE05C2">
      <w:pPr>
        <w:spacing w:after="15"/>
        <w:ind w:left="-15" w:right="118" w:firstLine="0"/>
      </w:pPr>
      <w:r>
        <w:rPr>
          <w:color w:val="00000A"/>
        </w:rPr>
        <w:t xml:space="preserve">образования детей с ЗПР;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обеспечивают выбор методов и инструментов оценивания развития в соответствии с разнообразием вариантов развития ребенка с ЗПР в дошкольном детстве.  </w:t>
      </w:r>
    </w:p>
    <w:p w:rsidR="00C40528" w:rsidRDefault="00DE05C2">
      <w:pPr>
        <w:spacing w:after="15"/>
        <w:ind w:left="708" w:right="118" w:firstLine="0"/>
      </w:pPr>
      <w:r>
        <w:rPr>
          <w:color w:val="00000A"/>
        </w:rPr>
        <w:t xml:space="preserve">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предусмотрены</w:t>
      </w:r>
      <w:proofErr w:type="gramEnd"/>
      <w:r>
        <w:rPr>
          <w:color w:val="00000A"/>
        </w:rPr>
        <w:t xml:space="preserve"> следующие уровни системы оценки качества: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диагностика развития ребенка раннего и дошкольного возраста с ЗПР,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внутренняя оценка, самооценка ДОУ;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внешняя оценка ДОУ, в том числе независимая профессиональная и общественная оценка.  </w:t>
      </w:r>
    </w:p>
    <w:p w:rsidR="00C40528" w:rsidRDefault="00DE05C2">
      <w:pPr>
        <w:spacing w:after="15"/>
        <w:ind w:left="708" w:right="118" w:firstLine="0"/>
      </w:pPr>
      <w:r>
        <w:rPr>
          <w:color w:val="00000A"/>
        </w:rPr>
        <w:t xml:space="preserve">Система оценки качества реализации Программы решает задачи: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повышения качества реализации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реализации требований ФГОС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к</w:t>
      </w:r>
      <w:proofErr w:type="gramEnd"/>
      <w:r>
        <w:rPr>
          <w:color w:val="00000A"/>
        </w:rPr>
        <w:t xml:space="preserve"> структуре, условиям и целевым ориен</w:t>
      </w:r>
      <w:r w:rsidR="00CE02B5">
        <w:rPr>
          <w:color w:val="00000A"/>
        </w:rPr>
        <w:t xml:space="preserve">тирам ООП ДО МАДОУ ЦРР – </w:t>
      </w:r>
      <w:proofErr w:type="spellStart"/>
      <w:r w:rsidR="00CE02B5">
        <w:rPr>
          <w:color w:val="00000A"/>
        </w:rPr>
        <w:t>д</w:t>
      </w:r>
      <w:proofErr w:type="spellEnd"/>
      <w:r w:rsidR="00CE02B5">
        <w:rPr>
          <w:color w:val="00000A"/>
        </w:rPr>
        <w:t>/с №111</w:t>
      </w:r>
      <w:r>
        <w:rPr>
          <w:color w:val="00000A"/>
        </w:rPr>
        <w:t xml:space="preserve"> города Тюмени;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создания оснований преемственности между дошкольным и начальным общим образованием обучающихся с ЗПР.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Оценка качества психолого-педагогических условий реализации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позволяет выстроить </w:t>
      </w:r>
      <w:proofErr w:type="gramStart"/>
      <w:r>
        <w:rPr>
          <w:color w:val="00000A"/>
        </w:rPr>
        <w:t>систему</w:t>
      </w:r>
      <w:proofErr w:type="gramEnd"/>
      <w:r>
        <w:rPr>
          <w:color w:val="00000A"/>
        </w:rPr>
        <w:t xml:space="preserve"> оценки и повышения качества вариативного, развивающего дошкольного образования в соответствии со Стандартом.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Ключевым объектом оценки является уровень образовательного процесса, в котором непосредственно участвует ребенок с ЗПР, его семья и педагогический коллектив ДОУ.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Система оценки качества предоставляет педагогам и администрации ДОУ материал для рефлексии своей деятельности и для серьезной работы над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, которую они реализуют.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Результаты оценивания качества образовательной деятельности формируют доказательную основу для изменений в АОП ДО, корректировки образовательного процесса и условий образовательной деятельности.  </w:t>
      </w:r>
    </w:p>
    <w:p w:rsidR="00C40528" w:rsidRDefault="00C40528">
      <w:pPr>
        <w:spacing w:after="35" w:line="259" w:lineRule="auto"/>
        <w:ind w:left="708" w:right="0" w:firstLine="0"/>
        <w:jc w:val="left"/>
      </w:pPr>
    </w:p>
    <w:p w:rsidR="00C40528" w:rsidRDefault="00DE05C2">
      <w:pPr>
        <w:pStyle w:val="1"/>
        <w:spacing w:after="0" w:line="271" w:lineRule="auto"/>
        <w:ind w:left="2452"/>
        <w:jc w:val="left"/>
      </w:pPr>
      <w:r>
        <w:t xml:space="preserve">II. СОДЕРЖАТЕЛЬНЫЙ РАЗДЕЛ ПРОГРАММЫ </w:t>
      </w:r>
    </w:p>
    <w:p w:rsidR="00C40528" w:rsidRDefault="00DE05C2">
      <w:pPr>
        <w:pStyle w:val="2"/>
        <w:spacing w:after="15" w:line="270" w:lineRule="auto"/>
        <w:ind w:left="594" w:right="1"/>
        <w:jc w:val="center"/>
      </w:pPr>
      <w:r>
        <w:rPr>
          <w:color w:val="00000A"/>
        </w:rPr>
        <w:t xml:space="preserve">2.1. Общие положения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spacing w:after="15"/>
        <w:ind w:left="-15" w:right="118"/>
      </w:pPr>
      <w:proofErr w:type="gramStart"/>
      <w:r>
        <w:rPr>
          <w:color w:val="00000A"/>
        </w:rPr>
        <w:t xml:space="preserve">В соответствии с ФГОС ДО общий объем образовательной программы для детей с ограниченными возможностями здоровья, которая должна быть реализована, </w:t>
      </w:r>
      <w:r>
        <w:rPr>
          <w:color w:val="00000A"/>
        </w:rPr>
        <w:lastRenderedPageBreak/>
        <w:t xml:space="preserve">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</w:t>
      </w:r>
      <w:r>
        <w:rPr>
          <w:i/>
          <w:color w:val="00000A"/>
        </w:rPr>
        <w:t>включает время</w:t>
      </w:r>
      <w:r>
        <w:rPr>
          <w:color w:val="00000A"/>
        </w:rPr>
        <w:t xml:space="preserve"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 - исследовательской, продуктивной, </w:t>
      </w:r>
      <w:proofErr w:type="spellStart"/>
      <w:r>
        <w:rPr>
          <w:color w:val="00000A"/>
        </w:rPr>
        <w:t>музыкальнохудожественной</w:t>
      </w:r>
      <w:proofErr w:type="spellEnd"/>
      <w:r>
        <w:rPr>
          <w:color w:val="00000A"/>
        </w:rPr>
        <w:t xml:space="preserve"> и др.) с</w:t>
      </w:r>
      <w:proofErr w:type="gramEnd"/>
      <w:r>
        <w:rPr>
          <w:color w:val="00000A"/>
        </w:rPr>
        <w:t xml:space="preserve"> квалифицированной коррекцией недостатков в физическом и/ или психическом развитии детей. 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  </w:t>
      </w:r>
    </w:p>
    <w:p w:rsidR="00C40528" w:rsidRDefault="00DE05C2">
      <w:pPr>
        <w:spacing w:after="17"/>
        <w:ind w:left="-15" w:right="0" w:firstLine="708"/>
        <w:jc w:val="left"/>
      </w:pPr>
      <w:r>
        <w:rPr>
          <w:color w:val="00000A"/>
          <w:u w:val="single" w:color="00000A"/>
        </w:rPr>
        <w:t xml:space="preserve">Задачами деятельности ДОУ, реализующей программы дошкольного образования </w:t>
      </w:r>
      <w:proofErr w:type="spellStart"/>
      <w:r>
        <w:rPr>
          <w:color w:val="00000A"/>
          <w:u w:val="single" w:color="00000A"/>
        </w:rPr>
        <w:t>вгруппах</w:t>
      </w:r>
      <w:proofErr w:type="spellEnd"/>
      <w:r>
        <w:rPr>
          <w:color w:val="00000A"/>
          <w:u w:val="single" w:color="00000A"/>
        </w:rPr>
        <w:t xml:space="preserve"> комбинированной направленности являются:</w:t>
      </w:r>
    </w:p>
    <w:p w:rsidR="00C40528" w:rsidRDefault="00DE05C2">
      <w:pPr>
        <w:numPr>
          <w:ilvl w:val="0"/>
          <w:numId w:val="9"/>
        </w:numPr>
        <w:spacing w:after="15"/>
        <w:ind w:right="118" w:hanging="360"/>
      </w:pPr>
      <w:r>
        <w:rPr>
          <w:color w:val="00000A"/>
        </w:rPr>
        <w:t xml:space="preserve">развитие физических, интеллектуальных, нравственных, эстетических и личностных качеств;  </w:t>
      </w:r>
    </w:p>
    <w:p w:rsidR="00C40528" w:rsidRDefault="00DE05C2">
      <w:pPr>
        <w:numPr>
          <w:ilvl w:val="0"/>
          <w:numId w:val="9"/>
        </w:numPr>
        <w:spacing w:after="15"/>
        <w:ind w:right="118" w:hanging="360"/>
      </w:pPr>
      <w:r>
        <w:rPr>
          <w:color w:val="00000A"/>
        </w:rPr>
        <w:t>формирование предпосылок учебной деятельности;</w:t>
      </w:r>
    </w:p>
    <w:p w:rsidR="00C40528" w:rsidRDefault="00DE05C2">
      <w:pPr>
        <w:numPr>
          <w:ilvl w:val="0"/>
          <w:numId w:val="9"/>
        </w:numPr>
        <w:spacing w:after="15"/>
        <w:ind w:right="118" w:hanging="360"/>
      </w:pPr>
      <w:r>
        <w:rPr>
          <w:color w:val="00000A"/>
        </w:rPr>
        <w:t xml:space="preserve">сохранение и укрепление здоровья;  </w:t>
      </w:r>
    </w:p>
    <w:p w:rsidR="00C40528" w:rsidRDefault="00DE05C2">
      <w:pPr>
        <w:numPr>
          <w:ilvl w:val="0"/>
          <w:numId w:val="9"/>
        </w:numPr>
        <w:spacing w:after="15"/>
        <w:ind w:right="118" w:hanging="360"/>
      </w:pPr>
      <w:r>
        <w:rPr>
          <w:color w:val="00000A"/>
        </w:rPr>
        <w:t xml:space="preserve">коррекция недостатков в физическом и (или) психическом развитии детей;  </w:t>
      </w:r>
    </w:p>
    <w:p w:rsidR="00C40528" w:rsidRDefault="00DE05C2">
      <w:pPr>
        <w:numPr>
          <w:ilvl w:val="0"/>
          <w:numId w:val="9"/>
        </w:numPr>
        <w:spacing w:after="15"/>
        <w:ind w:right="118" w:hanging="360"/>
      </w:pPr>
      <w:r>
        <w:rPr>
          <w:color w:val="00000A"/>
        </w:rPr>
        <w:t xml:space="preserve">создание современной развивающей предметно-пространственной среды,  комфортной как для детей с ОВЗ, так и для нормально развивающихся детей, их </w:t>
      </w:r>
    </w:p>
    <w:p w:rsidR="00C40528" w:rsidRDefault="00DE05C2">
      <w:pPr>
        <w:spacing w:after="15"/>
        <w:ind w:left="360" w:right="1535" w:firstLine="360"/>
      </w:pPr>
      <w:r>
        <w:rPr>
          <w:color w:val="00000A"/>
        </w:rPr>
        <w:t xml:space="preserve">родителей (законных представителей) и педагогического коллектива;  </w:t>
      </w:r>
      <w:r>
        <w:rPr>
          <w:rFonts w:ascii="Wingdings" w:eastAsia="Wingdings" w:hAnsi="Wingdings" w:cs="Wingdings"/>
          <w:color w:val="00000A"/>
        </w:rPr>
        <w:t></w:t>
      </w:r>
      <w:r>
        <w:rPr>
          <w:color w:val="00000A"/>
        </w:rPr>
        <w:t xml:space="preserve">формирование у детей общей культуры.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Коррекционно-развивающая работа строится с учетом особых образовательных потребностей детей с ЗПР и заключений </w:t>
      </w:r>
      <w:proofErr w:type="spellStart"/>
      <w:r>
        <w:rPr>
          <w:color w:val="00000A"/>
        </w:rPr>
        <w:t>психолого-медико-педагогической</w:t>
      </w:r>
      <w:proofErr w:type="spellEnd"/>
      <w:r>
        <w:rPr>
          <w:color w:val="00000A"/>
        </w:rPr>
        <w:t xml:space="preserve"> комиссии.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 группах </w:t>
      </w:r>
      <w:r>
        <w:rPr>
          <w:i/>
          <w:color w:val="00000A"/>
        </w:rPr>
        <w:t>комбинированной направленности реализуются две программы</w:t>
      </w:r>
      <w:r>
        <w:rPr>
          <w:color w:val="00000A"/>
        </w:rPr>
        <w:t xml:space="preserve">. Для детей с ЗПР на базе ООП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и АОП ДО. Остальные дети группы обучаются по ООП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>Содержание образовательной деятельности и программы коррекционной работы в группах комбинированной направленности разрабатываются на основе Примерной адаптированной основной образовательной программы для детей с ЗПР.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</w:rPr>
        <w:t xml:space="preserve">Содержание АОП </w:t>
      </w:r>
      <w:proofErr w:type="gramStart"/>
      <w:r>
        <w:rPr>
          <w:b/>
          <w:i/>
          <w:color w:val="00000A"/>
        </w:rPr>
        <w:t>ДО</w:t>
      </w:r>
      <w:proofErr w:type="gramEnd"/>
      <w:r>
        <w:rPr>
          <w:b/>
          <w:i/>
          <w:color w:val="00000A"/>
        </w:rPr>
        <w:t xml:space="preserve"> </w:t>
      </w:r>
      <w:r>
        <w:rPr>
          <w:color w:val="00000A"/>
        </w:rPr>
        <w:t xml:space="preserve">обеспечивает </w:t>
      </w:r>
      <w:proofErr w:type="gramStart"/>
      <w:r>
        <w:rPr>
          <w:color w:val="00000A"/>
        </w:rPr>
        <w:t>развитие</w:t>
      </w:r>
      <w:proofErr w:type="gramEnd"/>
      <w:r>
        <w:rPr>
          <w:color w:val="00000A"/>
        </w:rPr>
        <w:t xml:space="preserve">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  <w:r>
        <w:rPr>
          <w:b/>
          <w:i/>
          <w:color w:val="00000A"/>
        </w:rPr>
        <w:t xml:space="preserve">физическое развитие, социально- коммуникативное развитие, познавательное развитие, речевое развитие, художественно-эстетическое развитие.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  </w:t>
      </w:r>
    </w:p>
    <w:p w:rsidR="00C40528" w:rsidRDefault="00DE05C2">
      <w:pPr>
        <w:numPr>
          <w:ilvl w:val="0"/>
          <w:numId w:val="10"/>
        </w:numPr>
        <w:spacing w:after="15"/>
        <w:ind w:right="118" w:hanging="360"/>
      </w:pPr>
      <w:r>
        <w:rPr>
          <w:color w:val="00000A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 и более опытными сверстниками, но не актуализирующийся в его индивидуальной </w:t>
      </w:r>
    </w:p>
    <w:p w:rsidR="00C40528" w:rsidRDefault="00DE05C2">
      <w:pPr>
        <w:spacing w:after="15"/>
        <w:ind w:left="720" w:right="118" w:firstLine="0"/>
      </w:pPr>
      <w:r>
        <w:rPr>
          <w:color w:val="00000A"/>
        </w:rPr>
        <w:lastRenderedPageBreak/>
        <w:t xml:space="preserve">деятельности (т.е. зоны ближайшего развития каждого ребенка);  </w:t>
      </w:r>
    </w:p>
    <w:p w:rsidR="00C40528" w:rsidRDefault="00DE05C2">
      <w:pPr>
        <w:numPr>
          <w:ilvl w:val="0"/>
          <w:numId w:val="10"/>
        </w:numPr>
        <w:spacing w:after="15"/>
        <w:ind w:right="118" w:hanging="360"/>
      </w:pPr>
      <w:r>
        <w:rPr>
          <w:color w:val="00000A"/>
        </w:rPr>
        <w:t xml:space="preserve">создание условий для овладения культурными средствами деятельности;  </w:t>
      </w:r>
    </w:p>
    <w:p w:rsidR="00C40528" w:rsidRDefault="00DE05C2">
      <w:pPr>
        <w:numPr>
          <w:ilvl w:val="0"/>
          <w:numId w:val="10"/>
        </w:numPr>
        <w:spacing w:after="15"/>
        <w:ind w:right="118" w:hanging="360"/>
      </w:pPr>
      <w:r>
        <w:rPr>
          <w:color w:val="00000A"/>
        </w:rPr>
        <w:t xml:space="preserve">организация видов детской деятельности, способствующих </w:t>
      </w:r>
      <w:proofErr w:type="spellStart"/>
      <w:r>
        <w:rPr>
          <w:color w:val="00000A"/>
        </w:rPr>
        <w:t>эмоциональноличностному</w:t>
      </w:r>
      <w:proofErr w:type="spellEnd"/>
      <w:r>
        <w:rPr>
          <w:color w:val="00000A"/>
        </w:rPr>
        <w:t xml:space="preserve"> развитию, общению, физическому и художественно-эстетическому развитию, развитию мышления, воображения и детского творчества;  </w:t>
      </w:r>
    </w:p>
    <w:p w:rsidR="00C40528" w:rsidRDefault="00DE05C2">
      <w:pPr>
        <w:numPr>
          <w:ilvl w:val="0"/>
          <w:numId w:val="10"/>
        </w:numPr>
        <w:spacing w:after="15"/>
        <w:ind w:right="118" w:hanging="360"/>
      </w:pPr>
      <w:r>
        <w:rPr>
          <w:color w:val="00000A"/>
        </w:rPr>
        <w:t xml:space="preserve">поддержка спонтанной игры детей, ее обогащение; обеспечение игрового времени и пространства;  </w:t>
      </w:r>
    </w:p>
    <w:p w:rsidR="00C40528" w:rsidRDefault="00DE05C2">
      <w:pPr>
        <w:numPr>
          <w:ilvl w:val="0"/>
          <w:numId w:val="10"/>
        </w:numPr>
        <w:spacing w:after="15"/>
        <w:ind w:right="118" w:hanging="360"/>
      </w:pPr>
      <w:r>
        <w:rPr>
          <w:color w:val="00000A"/>
        </w:rPr>
        <w:t xml:space="preserve">оценка индивидуального развития детей как основания для определения эффективности коррекционно-образовательной работы по Программе.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 целью отбора вариативного содержания образовательной работы, для осуществления мониторинга ее результатов в АОП ДО условно выделяется </w:t>
      </w:r>
      <w:r>
        <w:rPr>
          <w:i/>
          <w:color w:val="00000A"/>
        </w:rPr>
        <w:t xml:space="preserve">3 варианта освоения образовательной программы </w:t>
      </w:r>
      <w:r>
        <w:rPr>
          <w:color w:val="00000A"/>
        </w:rPr>
        <w:t xml:space="preserve">для каждой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  <w:r>
        <w:rPr>
          <w:b/>
          <w:i/>
          <w:color w:val="00000A"/>
        </w:rPr>
        <w:t xml:space="preserve">Такой подход не предполагает аттестации достижений ребенка, а служит исключительно задачам индивидуализации образования детей с ЗПР.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 (раздел 2.3.1).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 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pStyle w:val="2"/>
        <w:ind w:left="1618" w:hanging="118"/>
      </w:pPr>
      <w:r>
        <w:rPr>
          <w:color w:val="00000A"/>
        </w:rPr>
        <w:t xml:space="preserve">2.2. Содержание образовательной деятельности с детьми раннего и дошкольного возраста с задержкой психического развития </w:t>
      </w:r>
    </w:p>
    <w:p w:rsidR="00C40528" w:rsidRDefault="00DE05C2">
      <w:pPr>
        <w:pStyle w:val="3"/>
        <w:spacing w:after="15" w:line="270" w:lineRule="auto"/>
        <w:ind w:left="594" w:right="584"/>
        <w:jc w:val="center"/>
      </w:pPr>
      <w:r>
        <w:rPr>
          <w:color w:val="00000A"/>
        </w:rPr>
        <w:t xml:space="preserve">2.2.1. Образовательная деятельность с детьми раннего возраста с задержкой психомоторного и речевого развития </w:t>
      </w:r>
    </w:p>
    <w:p w:rsidR="00C40528" w:rsidRDefault="00C40528">
      <w:pPr>
        <w:spacing w:after="24" w:line="259" w:lineRule="auto"/>
        <w:ind w:left="708" w:right="0" w:firstLine="0"/>
        <w:jc w:val="left"/>
      </w:pPr>
    </w:p>
    <w:p w:rsidR="00C40528" w:rsidRDefault="00DE05C2">
      <w:pPr>
        <w:spacing w:after="17"/>
        <w:ind w:left="718" w:right="0" w:hanging="10"/>
        <w:jc w:val="left"/>
      </w:pPr>
      <w:r>
        <w:rPr>
          <w:i/>
          <w:color w:val="00000A"/>
          <w:u w:val="single" w:color="00000A"/>
        </w:rPr>
        <w:t xml:space="preserve">Особенности </w:t>
      </w:r>
      <w:r>
        <w:rPr>
          <w:color w:val="00000A"/>
          <w:u w:val="single" w:color="00000A"/>
        </w:rPr>
        <w:t>проведения коррекционной работы: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 xml:space="preserve">диагностическое изучение ребенка;  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 xml:space="preserve">обратная связь с семьей;  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 xml:space="preserve">использование игровой мотивации и игровых методов;  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 xml:space="preserve">интегративный характер игр-занятий;  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 xml:space="preserve">индивидуально-дифференцированный подход;  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>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закрепляются, но и усложняются;</w:t>
      </w:r>
    </w:p>
    <w:p w:rsidR="00C40528" w:rsidRDefault="00DE05C2">
      <w:pPr>
        <w:numPr>
          <w:ilvl w:val="0"/>
          <w:numId w:val="11"/>
        </w:numPr>
        <w:spacing w:after="15"/>
        <w:ind w:right="118" w:hanging="360"/>
      </w:pPr>
      <w:r>
        <w:rPr>
          <w:color w:val="00000A"/>
        </w:rPr>
        <w:t xml:space="preserve">продолжительность коррекционных мероприятий устанавливается в зависимости от степени сложности материала и от состояния детей;  </w:t>
      </w:r>
    </w:p>
    <w:p w:rsidR="00C40528" w:rsidRDefault="00DE05C2">
      <w:pPr>
        <w:numPr>
          <w:ilvl w:val="0"/>
          <w:numId w:val="11"/>
        </w:numPr>
        <w:spacing w:after="15"/>
        <w:ind w:right="118" w:hanging="360"/>
      </w:pPr>
      <w:r>
        <w:rPr>
          <w:color w:val="00000A"/>
        </w:rPr>
        <w:lastRenderedPageBreak/>
        <w:t xml:space="preserve">преемственность в работе специалистов (воспитателя, учителя-логопеда, </w:t>
      </w:r>
      <w:proofErr w:type="spellStart"/>
      <w:r>
        <w:rPr>
          <w:color w:val="00000A"/>
        </w:rPr>
        <w:t>педагогапсихолога</w:t>
      </w:r>
      <w:proofErr w:type="spellEnd"/>
      <w:r>
        <w:rPr>
          <w:color w:val="00000A"/>
        </w:rPr>
        <w:t xml:space="preserve">);  </w:t>
      </w:r>
    </w:p>
    <w:p w:rsidR="00C40528" w:rsidRDefault="00DE05C2">
      <w:pPr>
        <w:numPr>
          <w:ilvl w:val="0"/>
          <w:numId w:val="11"/>
        </w:numPr>
        <w:spacing w:after="15"/>
        <w:ind w:right="118" w:hanging="360"/>
      </w:pPr>
      <w:r>
        <w:rPr>
          <w:color w:val="00000A"/>
        </w:rPr>
        <w:t xml:space="preserve">вовлечение родителей в коррекционно-развивающий процесс; Обучение родителей методам и приемам развивающей работы с ребенком.  </w:t>
      </w:r>
    </w:p>
    <w:p w:rsidR="00C40528" w:rsidRDefault="00DE05C2">
      <w:pPr>
        <w:spacing w:after="15"/>
        <w:ind w:left="-15" w:right="118"/>
      </w:pPr>
      <w:r>
        <w:rPr>
          <w:color w:val="00000A"/>
          <w:u w:val="single" w:color="00000A"/>
        </w:rPr>
        <w:t>Основной целью психолого-педагогической работы с детьми раннего возраста</w:t>
      </w:r>
      <w:r>
        <w:rPr>
          <w:color w:val="00000A"/>
        </w:rPr>
        <w:t xml:space="preserve">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этапах, что предполагает последовательное развитие функционального базиса для становления психомоторных, познавательных и речевых функций.   </w:t>
      </w:r>
    </w:p>
    <w:p w:rsidR="00C40528" w:rsidRDefault="00DE05C2">
      <w:pPr>
        <w:spacing w:after="11" w:line="272" w:lineRule="auto"/>
        <w:ind w:left="2129" w:right="0" w:hanging="1145"/>
        <w:jc w:val="left"/>
      </w:pPr>
      <w:r>
        <w:rPr>
          <w:b/>
          <w:i/>
          <w:color w:val="00000A"/>
          <w:u w:val="single" w:color="00000A"/>
        </w:rPr>
        <w:t xml:space="preserve">Программа образовательной деятельности с детьми второго года жизни </w:t>
      </w:r>
      <w:proofErr w:type="spellStart"/>
      <w:r>
        <w:rPr>
          <w:b/>
          <w:i/>
          <w:color w:val="00000A"/>
          <w:u w:val="single" w:color="00000A"/>
        </w:rPr>
        <w:t>вовзаимосвязи</w:t>
      </w:r>
      <w:proofErr w:type="spellEnd"/>
      <w:r>
        <w:rPr>
          <w:b/>
          <w:i/>
          <w:color w:val="00000A"/>
          <w:u w:val="single" w:color="00000A"/>
        </w:rPr>
        <w:t xml:space="preserve"> с коррекцией недостатков в развитии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Коррекционно-развивающие занятия с детьми с ЗПР в возрасте от одного года до двух лет должны быть направлены на развитие коммуникативных умений, психомоторной, сенсорной, речевой, интеллектуальной функций, предметно-практической деятельности в  сотрудничестве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взрослым.  </w:t>
      </w: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17" w:type="dxa"/>
        </w:tblCellMar>
        <w:tblLook w:val="04A0"/>
      </w:tblPr>
      <w:tblGrid>
        <w:gridCol w:w="10421"/>
      </w:tblGrid>
      <w:tr w:rsidR="00C40528" w:rsidTr="00411726">
        <w:trPr>
          <w:trHeight w:val="308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91" w:firstLine="0"/>
              <w:jc w:val="center"/>
            </w:pPr>
            <w:r>
              <w:rPr>
                <w:b/>
                <w:i/>
                <w:color w:val="00000A"/>
              </w:rPr>
              <w:t>Социально-коммуникативное развитие</w:t>
            </w:r>
          </w:p>
        </w:tc>
      </w:tr>
      <w:tr w:rsidR="00C40528">
        <w:trPr>
          <w:trHeight w:val="4153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2" w:lineRule="auto"/>
              <w:ind w:right="92" w:firstLine="708"/>
            </w:pPr>
            <w:r>
              <w:rPr>
                <w:color w:val="00000A"/>
                <w:sz w:val="24"/>
              </w:rPr>
              <w:t xml:space="preserve">Взрослый корректно и грамотно проводит </w:t>
            </w:r>
            <w:r>
              <w:rPr>
                <w:i/>
                <w:color w:val="00000A"/>
                <w:sz w:val="24"/>
                <w:u w:val="single" w:color="00000A"/>
              </w:rPr>
              <w:t>адаптацию ребенка к детскому саду</w:t>
            </w:r>
            <w:r>
              <w:rPr>
                <w:color w:val="00000A"/>
                <w:sz w:val="24"/>
              </w:rPr>
              <w:t>: привлекает родителей для участия и содействия в период адаптации; знакомится с ребенком и налаживает эмоциональный контакт; предоставляет возможность ребенку постепенно, в собственном темпе осваивать пространство и режим, не предъявляя ребенку излишних требований</w:t>
            </w:r>
            <w:r>
              <w:rPr>
                <w:i/>
                <w:color w:val="00000A"/>
                <w:sz w:val="24"/>
                <w:u w:val="single" w:color="00000A"/>
              </w:rPr>
              <w:t xml:space="preserve">.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Взрослыйудовлетворяет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 xml:space="preserve"> потребность ребенка в общении и социальном взаимодействии:</w:t>
            </w:r>
            <w:r>
              <w:rPr>
                <w:color w:val="00000A"/>
                <w:sz w:val="24"/>
              </w:rPr>
              <w:t xml:space="preserve"> обращается к ребенку с улыбкой, ласковыми словами, бережно берет на руки, поглаживает, реагирует на инициативные проявления ребенка, поощряет их.  </w:t>
            </w:r>
          </w:p>
          <w:p w:rsidR="00C40528" w:rsidRDefault="00DE05C2">
            <w:pPr>
              <w:spacing w:after="0" w:line="279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t xml:space="preserve">Создает условия для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самовосприятия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 xml:space="preserve"> ребенка</w:t>
            </w:r>
            <w:r>
              <w:rPr>
                <w:color w:val="00000A"/>
                <w:sz w:val="24"/>
              </w:rPr>
              <w:t xml:space="preserve">: обращается по имени, хвалит, реагирует на проявление недовольства ребенка, устраняет его причину, успокаивает.  </w:t>
            </w:r>
          </w:p>
          <w:p w:rsidR="00C40528" w:rsidRDefault="00DE05C2">
            <w:pPr>
              <w:spacing w:after="0" w:line="259" w:lineRule="auto"/>
              <w:ind w:right="89" w:firstLine="708"/>
            </w:pPr>
            <w:r>
              <w:rPr>
                <w:i/>
                <w:color w:val="00000A"/>
                <w:sz w:val="24"/>
                <w:u w:val="single" w:color="00000A"/>
              </w:rPr>
              <w:t>Взрослый оказывает поддержку</w:t>
            </w:r>
            <w:r>
              <w:rPr>
                <w:color w:val="00000A"/>
                <w:sz w:val="24"/>
              </w:rPr>
              <w:t xml:space="preserve">, представляя ребенка другим детям, называя ребенка по имени, усаживая его на первых порах рядом с собой. </w:t>
            </w:r>
            <w:r>
              <w:rPr>
                <w:i/>
                <w:color w:val="00000A"/>
                <w:sz w:val="24"/>
                <w:u w:val="single" w:color="00000A"/>
              </w:rPr>
              <w:t xml:space="preserve">Знакомит с элементарными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правиламиэтикета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>.</w:t>
            </w:r>
            <w:r>
              <w:rPr>
                <w:color w:val="00000A"/>
                <w:sz w:val="24"/>
              </w:rPr>
              <w:t xml:space="preserve"> Взрослый </w:t>
            </w:r>
            <w:r>
              <w:rPr>
                <w:i/>
                <w:color w:val="00000A"/>
                <w:sz w:val="24"/>
                <w:u w:val="single" w:color="00000A"/>
              </w:rPr>
              <w:t>знакомит ребенка с пространством детского сада,</w:t>
            </w:r>
            <w:r>
              <w:rPr>
                <w:color w:val="00000A"/>
                <w:sz w:val="24"/>
              </w:rPr>
              <w:t xml:space="preserve"> имеющимися в нем предметами и материалами. </w:t>
            </w:r>
            <w:r>
              <w:rPr>
                <w:i/>
                <w:color w:val="00000A"/>
                <w:sz w:val="24"/>
                <w:u w:val="single" w:color="00000A"/>
              </w:rPr>
              <w:t>Формирует навыки элементарного самообслуживания</w:t>
            </w:r>
            <w:r>
              <w:rPr>
                <w:color w:val="00000A"/>
                <w:sz w:val="24"/>
              </w:rPr>
              <w:t xml:space="preserve">.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Обучаетдетей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 xml:space="preserve"> бытовым и культурно-гигиеническим навыкам,</w:t>
            </w:r>
            <w:r>
              <w:rPr>
                <w:color w:val="00000A"/>
                <w:sz w:val="24"/>
              </w:rPr>
              <w:t xml:space="preserve"> поддерживает стремление детей к самостоятельности в самообслуживании, приучает к опрятности.</w:t>
            </w:r>
          </w:p>
        </w:tc>
      </w:tr>
      <w:tr w:rsidR="00C40528" w:rsidTr="00411726">
        <w:trPr>
          <w:trHeight w:val="305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90" w:firstLine="0"/>
              <w:jc w:val="center"/>
            </w:pPr>
            <w:r>
              <w:rPr>
                <w:b/>
                <w:i/>
                <w:color w:val="00000A"/>
              </w:rPr>
              <w:t>Познавательное развитие</w:t>
            </w:r>
          </w:p>
        </w:tc>
      </w:tr>
      <w:tr w:rsidR="00C40528">
        <w:trPr>
          <w:trHeight w:val="3324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9" w:lineRule="auto"/>
              <w:ind w:right="0" w:firstLine="708"/>
            </w:pPr>
            <w:r>
              <w:rPr>
                <w:color w:val="00000A"/>
                <w:sz w:val="24"/>
              </w:rPr>
              <w:t xml:space="preserve">Сенсорные функции у детей первых лет жизни развиваются в тесной взаимосвязи с двигательными навыками, являются основой развития интеллекта и речи.  </w:t>
            </w:r>
          </w:p>
          <w:p w:rsidR="00C40528" w:rsidRDefault="00DE05C2">
            <w:pPr>
              <w:spacing w:after="0" w:line="265" w:lineRule="auto"/>
              <w:ind w:right="96" w:firstLine="708"/>
            </w:pPr>
            <w:r>
              <w:rPr>
                <w:color w:val="00000A"/>
                <w:sz w:val="24"/>
              </w:rPr>
              <w:t xml:space="preserve">Основные задачи образовательной деятельности состоят в создании условий для развития предметной деятельности. Взрослый показывает образцы действий с предметами, создает предметно-развивающую среду для самостоятельной игры, учит приемам обследования предметов, практического соотнесения их признаков и свойств.  </w:t>
            </w:r>
          </w:p>
          <w:p w:rsidR="00C40528" w:rsidRDefault="00DE05C2">
            <w:pPr>
              <w:spacing w:after="0" w:line="259" w:lineRule="auto"/>
              <w:ind w:right="92" w:firstLine="708"/>
            </w:pPr>
            <w:r>
              <w:rPr>
                <w:color w:val="00000A"/>
                <w:sz w:val="24"/>
              </w:rPr>
              <w:t>В сфере познавательного развития особое внимание уделяется стимулированию ребенка к совместной с взрослым предметно-практической деятельности, к общению доступными средствами и сотрудничеству. Взрослый играет с ребенком, используя различные предметы, речевые и жестовые игры,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игры-исследования.</w:t>
            </w:r>
          </w:p>
        </w:tc>
      </w:tr>
      <w:tr w:rsidR="00C40528" w:rsidTr="00411726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95" w:firstLine="0"/>
              <w:jc w:val="center"/>
            </w:pPr>
            <w:r>
              <w:rPr>
                <w:b/>
                <w:i/>
                <w:color w:val="00000A"/>
              </w:rPr>
              <w:lastRenderedPageBreak/>
              <w:t>Речевое развитие</w:t>
            </w:r>
          </w:p>
        </w:tc>
      </w:tr>
      <w:tr w:rsidR="00C40528">
        <w:trPr>
          <w:trHeight w:val="4153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" w:line="277" w:lineRule="auto"/>
              <w:ind w:left="708" w:right="0" w:firstLine="0"/>
              <w:jc w:val="left"/>
            </w:pPr>
            <w:r>
              <w:rPr>
                <w:color w:val="00000A"/>
                <w:sz w:val="24"/>
              </w:rPr>
              <w:t xml:space="preserve">В области речевого развития основными задачами образовательной деятельности являются:  - развитие понимания обращенной речи;  </w:t>
            </w:r>
          </w:p>
          <w:p w:rsidR="00C40528" w:rsidRDefault="00DE05C2">
            <w:pPr>
              <w:numPr>
                <w:ilvl w:val="0"/>
                <w:numId w:val="42"/>
              </w:numPr>
              <w:spacing w:after="22" w:line="259" w:lineRule="auto"/>
              <w:ind w:right="0" w:firstLine="708"/>
              <w:jc w:val="left"/>
            </w:pPr>
            <w:r>
              <w:rPr>
                <w:color w:val="00000A"/>
                <w:sz w:val="24"/>
              </w:rPr>
              <w:t xml:space="preserve">развитие экспрессивной речи в повседневном общении с окружающими;  </w:t>
            </w:r>
          </w:p>
          <w:p w:rsidR="00C40528" w:rsidRDefault="00DE05C2">
            <w:pPr>
              <w:numPr>
                <w:ilvl w:val="0"/>
                <w:numId w:val="42"/>
              </w:numPr>
              <w:spacing w:after="0" w:line="278" w:lineRule="auto"/>
              <w:ind w:right="0" w:firstLine="708"/>
              <w:jc w:val="left"/>
            </w:pPr>
            <w:r>
              <w:rPr>
                <w:color w:val="00000A"/>
                <w:sz w:val="24"/>
              </w:rPr>
              <w:t xml:space="preserve">развитие фонематических процессов, произносительной стороны речи, </w:t>
            </w:r>
            <w:proofErr w:type="spellStart"/>
            <w:proofErr w:type="gramStart"/>
            <w:r>
              <w:rPr>
                <w:color w:val="00000A"/>
                <w:sz w:val="24"/>
              </w:rPr>
              <w:t>лексико</w:t>
            </w:r>
            <w:proofErr w:type="spellEnd"/>
            <w:r>
              <w:rPr>
                <w:color w:val="00000A"/>
                <w:sz w:val="24"/>
              </w:rPr>
              <w:t>- грамматического</w:t>
            </w:r>
            <w:proofErr w:type="gramEnd"/>
            <w:r>
              <w:rPr>
                <w:color w:val="00000A"/>
                <w:sz w:val="24"/>
              </w:rPr>
              <w:t xml:space="preserve"> строя в специально организованных играх-занятиях.  </w:t>
            </w:r>
          </w:p>
          <w:p w:rsidR="00C40528" w:rsidRDefault="00DE05C2">
            <w:pPr>
              <w:spacing w:after="0" w:line="259" w:lineRule="auto"/>
              <w:ind w:right="90" w:firstLine="708"/>
            </w:pPr>
            <w:r>
              <w:rPr>
                <w:color w:val="00000A"/>
                <w:sz w:val="24"/>
              </w:rPr>
              <w:t xml:space="preserve">Стимулируя </w:t>
            </w:r>
            <w:r>
              <w:rPr>
                <w:b/>
                <w:i/>
                <w:color w:val="00000A"/>
                <w:sz w:val="24"/>
              </w:rPr>
              <w:t xml:space="preserve">речевое развитие </w:t>
            </w:r>
            <w:r>
              <w:rPr>
                <w:color w:val="00000A"/>
                <w:sz w:val="24"/>
              </w:rPr>
              <w:t xml:space="preserve">ребенка, взрослый сопровождает ласковой речью все свои действия в ходе режимных моментов, комментирует действия ребенка, называет предметы, игрушки, организует эмоциональные игры, напевает песенки. Развивая </w:t>
            </w:r>
            <w:proofErr w:type="spellStart"/>
            <w:r>
              <w:rPr>
                <w:color w:val="00000A"/>
                <w:sz w:val="24"/>
              </w:rPr>
              <w:t>импрессивную</w:t>
            </w:r>
            <w:proofErr w:type="spellEnd"/>
            <w:r>
              <w:rPr>
                <w:color w:val="00000A"/>
                <w:sz w:val="24"/>
              </w:rPr>
              <w:t xml:space="preserve"> сторону речи, следует стремиться к тому, чтобы: ребенок вслушивался в речь взрослого,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</w:t>
            </w:r>
            <w:proofErr w:type="spellStart"/>
            <w:r>
              <w:rPr>
                <w:color w:val="00000A"/>
                <w:sz w:val="24"/>
              </w:rPr>
              <w:t>двусловные</w:t>
            </w:r>
            <w:proofErr w:type="spellEnd"/>
            <w:r>
              <w:rPr>
                <w:color w:val="00000A"/>
                <w:sz w:val="24"/>
              </w:rPr>
              <w:t xml:space="preserve"> инструкции. В экспрессивной речи формируется простейшая лексика сначала на материале звукоподражаний и имеющихся </w:t>
            </w:r>
            <w:proofErr w:type="spellStart"/>
            <w:r>
              <w:rPr>
                <w:color w:val="00000A"/>
                <w:sz w:val="24"/>
              </w:rPr>
              <w:t>лепетных</w:t>
            </w:r>
            <w:proofErr w:type="spellEnd"/>
            <w:r>
              <w:rPr>
                <w:color w:val="00000A"/>
                <w:sz w:val="24"/>
              </w:rPr>
              <w:t xml:space="preserve"> слов. Для развития фонетико-фонематических процессов детей учат вслушиваться в неречевые и речевые звуки, соотносить их с предметами, подражать им.</w:t>
            </w:r>
          </w:p>
        </w:tc>
      </w:tr>
      <w:tr w:rsidR="00C40528" w:rsidTr="00411726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93" w:firstLine="0"/>
              <w:jc w:val="center"/>
            </w:pPr>
            <w:r>
              <w:rPr>
                <w:b/>
                <w:i/>
                <w:color w:val="00000A"/>
              </w:rPr>
              <w:t>Художественно-эстетическое развитие</w:t>
            </w:r>
          </w:p>
        </w:tc>
      </w:tr>
      <w:tr w:rsidR="00C40528">
        <w:trPr>
          <w:trHeight w:val="1115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93" w:firstLine="708"/>
            </w:pPr>
            <w:r>
              <w:rPr>
                <w:color w:val="00000A"/>
                <w:sz w:val="24"/>
              </w:rPr>
              <w:t xml:space="preserve">Развивать эстетическое восприятие.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 Побуждать интерес к музыке, расширять музыкальные впечатления, обогащать слуховой опыт ребенка, поддерживать радостное состояние при прослушивании произведения. </w:t>
            </w:r>
          </w:p>
        </w:tc>
      </w:tr>
      <w:tr w:rsidR="00C40528">
        <w:trPr>
          <w:trHeight w:val="564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</w:pPr>
            <w:r>
              <w:rPr>
                <w:color w:val="00000A"/>
                <w:sz w:val="24"/>
              </w:rPr>
              <w:t xml:space="preserve">Стимулировать простейшие </w:t>
            </w:r>
            <w:proofErr w:type="gramStart"/>
            <w:r>
              <w:rPr>
                <w:color w:val="00000A"/>
                <w:sz w:val="24"/>
              </w:rPr>
              <w:t>ритмические движения</w:t>
            </w:r>
            <w:proofErr w:type="gramEnd"/>
            <w:r>
              <w:rPr>
                <w:color w:val="00000A"/>
                <w:sz w:val="24"/>
              </w:rPr>
              <w:t xml:space="preserve"> под музыку. Побуждать к подражанию певческим интонациям взрослого.  </w:t>
            </w:r>
          </w:p>
        </w:tc>
      </w:tr>
      <w:tr w:rsidR="00C40528" w:rsidTr="00411726">
        <w:trPr>
          <w:trHeight w:val="306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i/>
                <w:color w:val="00000A"/>
              </w:rPr>
              <w:t>Физическое развитие</w:t>
            </w:r>
          </w:p>
        </w:tc>
      </w:tr>
      <w:tr w:rsidR="00C40528">
        <w:trPr>
          <w:trHeight w:val="1943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708"/>
            </w:pPr>
            <w:r>
              <w:rPr>
                <w:b/>
                <w:i/>
                <w:color w:val="00000A"/>
                <w:sz w:val="24"/>
              </w:rPr>
              <w:t xml:space="preserve">Коррекционная направленность </w:t>
            </w:r>
            <w:r>
              <w:rPr>
                <w:color w:val="00000A"/>
                <w:sz w:val="24"/>
              </w:rPr>
              <w:t xml:space="preserve">в работе по </w:t>
            </w:r>
            <w:r>
              <w:rPr>
                <w:b/>
                <w:i/>
                <w:color w:val="00000A"/>
                <w:sz w:val="24"/>
              </w:rPr>
              <w:t xml:space="preserve">физическому развитию </w:t>
            </w:r>
            <w:r>
              <w:rPr>
                <w:color w:val="00000A"/>
                <w:sz w:val="24"/>
              </w:rPr>
              <w:t xml:space="preserve">при задержке психомоторного развития способствует овладению основными движениями: ползаньем, лазаньем, ходьбой, развитию статических и локомоторных функций, моторики рук.  </w:t>
            </w:r>
          </w:p>
          <w:p w:rsidR="00C40528" w:rsidRDefault="00DE05C2">
            <w:pPr>
              <w:spacing w:after="0" w:line="279" w:lineRule="auto"/>
              <w:ind w:right="0" w:firstLine="708"/>
            </w:pPr>
            <w:r>
              <w:rPr>
                <w:color w:val="00000A"/>
                <w:sz w:val="24"/>
              </w:rPr>
              <w:t xml:space="preserve">Для детей с задержкой психомоторного развития важно с первых месяцев жизни стимулировать накопление чувственного опыта, сочетая его с двигательной активностью.  </w:t>
            </w:r>
          </w:p>
          <w:p w:rsidR="00C40528" w:rsidRDefault="00DE05C2">
            <w:pPr>
              <w:spacing w:after="0" w:line="259" w:lineRule="auto"/>
              <w:ind w:right="0" w:firstLine="708"/>
            </w:pPr>
            <w:r>
              <w:rPr>
                <w:color w:val="00000A"/>
                <w:sz w:val="24"/>
              </w:rPr>
              <w:t>Работу по развитию зрительно-моторной координации начинают с развития движений кистей рук и формирования навыков захвата предметов (кистью, щепотью).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DE05C2">
      <w:pPr>
        <w:spacing w:after="11" w:line="272" w:lineRule="auto"/>
        <w:ind w:left="2130" w:right="0" w:hanging="1234"/>
        <w:jc w:val="left"/>
      </w:pPr>
      <w:r>
        <w:rPr>
          <w:b/>
          <w:i/>
          <w:color w:val="00000A"/>
          <w:u w:val="single" w:color="00000A"/>
        </w:rPr>
        <w:t>Программа образовательной деятельности с детьми третьего года жизни во</w:t>
      </w:r>
      <w:r w:rsidR="00411726">
        <w:rPr>
          <w:b/>
          <w:i/>
          <w:color w:val="00000A"/>
          <w:u w:val="single" w:color="00000A"/>
        </w:rPr>
        <w:t xml:space="preserve"> </w:t>
      </w:r>
      <w:r>
        <w:rPr>
          <w:b/>
          <w:i/>
          <w:color w:val="00000A"/>
          <w:u w:val="single" w:color="00000A"/>
        </w:rPr>
        <w:t>взаимосвязи с коррекцией недостатков в развитии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1" w:type="dxa"/>
        <w:tblInd w:w="-106" w:type="dxa"/>
        <w:tblCellMar>
          <w:top w:w="53" w:type="dxa"/>
          <w:left w:w="106" w:type="dxa"/>
          <w:right w:w="48" w:type="dxa"/>
        </w:tblCellMar>
        <w:tblLook w:val="04A0"/>
      </w:tblPr>
      <w:tblGrid>
        <w:gridCol w:w="10421"/>
      </w:tblGrid>
      <w:tr w:rsidR="00C40528" w:rsidTr="00411726">
        <w:trPr>
          <w:trHeight w:val="305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i/>
                <w:color w:val="00000A"/>
              </w:rPr>
              <w:t xml:space="preserve">Социально-коммуникативное развитие </w:t>
            </w:r>
          </w:p>
        </w:tc>
      </w:tr>
      <w:tr w:rsidR="00C40528">
        <w:trPr>
          <w:trHeight w:val="2231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3" w:line="278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t xml:space="preserve">Основные задачи образовательной деятельности во взаимосвязи с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квалифицированнойкоррекцией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 xml:space="preserve"> являются:</w:t>
            </w:r>
          </w:p>
          <w:p w:rsidR="00C40528" w:rsidRDefault="00DE05C2">
            <w:pPr>
              <w:numPr>
                <w:ilvl w:val="0"/>
                <w:numId w:val="43"/>
              </w:numPr>
              <w:spacing w:after="25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развитие имитационных способностей, подражания;  </w:t>
            </w:r>
          </w:p>
          <w:p w:rsidR="00C40528" w:rsidRDefault="00DE05C2">
            <w:pPr>
              <w:numPr>
                <w:ilvl w:val="0"/>
                <w:numId w:val="43"/>
              </w:numPr>
              <w:spacing w:after="25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развитие эмоционального и ситуативно-делового общения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взрослыми;  </w:t>
            </w:r>
          </w:p>
          <w:p w:rsidR="00C40528" w:rsidRDefault="00DE05C2">
            <w:pPr>
              <w:numPr>
                <w:ilvl w:val="0"/>
                <w:numId w:val="43"/>
              </w:numPr>
              <w:spacing w:after="25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развитие общения и сотрудничества ребенка с другими детьми;  </w:t>
            </w:r>
          </w:p>
          <w:p w:rsidR="00C40528" w:rsidRDefault="00DE05C2">
            <w:pPr>
              <w:numPr>
                <w:ilvl w:val="0"/>
                <w:numId w:val="43"/>
              </w:numPr>
              <w:spacing w:after="0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развитие совместной с взрослым предметно-практической и игровой деятельности,  </w:t>
            </w:r>
            <w:r>
              <w:rPr>
                <w:rFonts w:ascii="Wingdings" w:eastAsia="Wingdings" w:hAnsi="Wingdings" w:cs="Wingdings"/>
                <w:color w:val="00000A"/>
                <w:sz w:val="24"/>
              </w:rPr>
              <w:t></w:t>
            </w:r>
            <w:r>
              <w:rPr>
                <w:color w:val="00000A"/>
                <w:sz w:val="24"/>
              </w:rPr>
              <w:t xml:space="preserve">развитие культурно-гигиенических навыков и самообслуживания;  </w:t>
            </w:r>
            <w:r>
              <w:rPr>
                <w:rFonts w:ascii="Wingdings" w:eastAsia="Wingdings" w:hAnsi="Wingdings" w:cs="Wingdings"/>
                <w:color w:val="00000A"/>
              </w:rPr>
              <w:t></w:t>
            </w:r>
            <w:r>
              <w:rPr>
                <w:color w:val="00000A"/>
                <w:sz w:val="24"/>
              </w:rPr>
              <w:t>развитие понимания речи и стимуляция активной речи ребенка.</w:t>
            </w:r>
          </w:p>
        </w:tc>
      </w:tr>
      <w:tr w:rsidR="00C40528">
        <w:trPr>
          <w:trHeight w:val="7463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lastRenderedPageBreak/>
              <w:t>Содержание работы с детьми.</w:t>
            </w:r>
          </w:p>
          <w:p w:rsidR="00C40528" w:rsidRDefault="00DE05C2">
            <w:pPr>
              <w:spacing w:after="1" w:line="278" w:lineRule="auto"/>
              <w:ind w:right="61" w:firstLine="708"/>
            </w:pPr>
            <w:r>
              <w:rPr>
                <w:color w:val="00000A"/>
                <w:sz w:val="24"/>
              </w:rPr>
              <w:t xml:space="preserve">Создание теплой эмоциональной атмосферы, учет индивидуальных особенностей адаптации. Гибкий режим посещения группы, любимые игрушки, нахождение в группе вместе с мамой. Осваивание пространства группы и режим дня. </w:t>
            </w:r>
          </w:p>
          <w:p w:rsidR="00C40528" w:rsidRDefault="00DE05C2">
            <w:pPr>
              <w:spacing w:after="24" w:line="258" w:lineRule="auto"/>
              <w:ind w:right="59" w:firstLine="708"/>
            </w:pPr>
            <w:r>
              <w:rPr>
                <w:color w:val="00000A"/>
                <w:sz w:val="24"/>
              </w:rPr>
              <w:t xml:space="preserve">Важная задача – преодоление отставания детей с ЗПР в развитии и выведение их на уровень оптимальных возрастных возможностей. Установление эмоционального контакта с ребенком, побуждение к визуальному контакту, формирование умение слушать педагога, реагировать на обращение, выполнять простые инструкции, создавать условия для преодоления речевого и неречевого негативизма. Побуждать к речи в ситуациях общения, к обращению с просьбой «дай», указанию «вот» и т. п. Если вербальное общение невозможно, используют средства невербальной коммуникации.  </w:t>
            </w:r>
          </w:p>
          <w:p w:rsidR="00C40528" w:rsidRDefault="00DE05C2">
            <w:pPr>
              <w:spacing w:after="0" w:line="263" w:lineRule="auto"/>
              <w:ind w:right="64" w:firstLine="708"/>
            </w:pPr>
            <w:r>
              <w:rPr>
                <w:color w:val="00000A"/>
                <w:sz w:val="24"/>
              </w:rPr>
              <w:t xml:space="preserve">Развивать эмоциональное и ситуативно-деловое общение. Закреплять желание и готовность к совместной предметно-практической и предметно-игровой деятельности, расширяя ее диапазон в играх с элементами сюжета «Накормим куклу», «Построим дом»; использовать элементарные драматизации в играх с использованием малых фольклорных форм (песенок, </w:t>
            </w:r>
            <w:proofErr w:type="spellStart"/>
            <w:r>
              <w:rPr>
                <w:color w:val="00000A"/>
                <w:sz w:val="24"/>
              </w:rPr>
              <w:t>потешек</w:t>
            </w:r>
            <w:proofErr w:type="spellEnd"/>
            <w:r>
              <w:rPr>
                <w:color w:val="00000A"/>
                <w:sz w:val="24"/>
              </w:rPr>
              <w:t xml:space="preserve">). Учить подражать выразительным движениям и мимике взрослого, изображая мишку, зайку, птичку и т. п.; понимать жесты и выразительные движения.  </w:t>
            </w:r>
          </w:p>
          <w:p w:rsidR="00C40528" w:rsidRDefault="00DE05C2">
            <w:pPr>
              <w:spacing w:after="35" w:line="248" w:lineRule="auto"/>
              <w:ind w:right="62" w:firstLine="708"/>
            </w:pPr>
            <w:r>
              <w:rPr>
                <w:color w:val="00000A"/>
                <w:sz w:val="24"/>
              </w:rPr>
              <w:t xml:space="preserve">Формировать у детей образ собственного «Я», учить узнавать себя в зеркале, на фотографиях. Вызывать у детей совместные эмоциональные переживания </w:t>
            </w:r>
            <w:r>
              <w:rPr>
                <w:i/>
                <w:color w:val="00000A"/>
                <w:sz w:val="24"/>
              </w:rPr>
              <w:t xml:space="preserve">(радость, удивление) </w:t>
            </w:r>
            <w:r>
              <w:rPr>
                <w:color w:val="00000A"/>
                <w:sz w:val="24"/>
              </w:rPr>
              <w:t xml:space="preserve">в подвижных играх, забавах, хороводах и музыкальных играх; учить приветствовать и прощаться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взрослыми и детьми группы; объединять детей в пары и учить взаимодействовать в играх с одним предметом (покатать друг другу мяч, машинку, насыпать песок в одно ведерко).  </w:t>
            </w:r>
          </w:p>
          <w:p w:rsidR="00C40528" w:rsidRDefault="00DE05C2">
            <w:pPr>
              <w:spacing w:after="47" w:line="252" w:lineRule="auto"/>
              <w:ind w:right="64" w:firstLine="708"/>
            </w:pPr>
            <w:r>
              <w:rPr>
                <w:color w:val="00000A"/>
                <w:sz w:val="24"/>
              </w:rPr>
              <w:t xml:space="preserve">Формировать у ребенка культурно-гигиенические навыки. При этом используются не только совместные действия ребенка и взрослого, но и подражание действиям взрослого, выполнение по образцу с опорой на картинки; детей знакомят с элементарными правилами безопасности жизнедеятельности.  </w:t>
            </w:r>
          </w:p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color w:val="00000A"/>
                <w:sz w:val="24"/>
              </w:rPr>
              <w:t>Взрослый стимулирует детей к самостоятельности в самообслуживании.</w:t>
            </w:r>
          </w:p>
        </w:tc>
      </w:tr>
      <w:tr w:rsidR="00C40528" w:rsidTr="00411726">
        <w:trPr>
          <w:trHeight w:val="306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i/>
                <w:color w:val="00000A"/>
              </w:rPr>
              <w:t xml:space="preserve">Познавательное развитие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2" w:type="dxa"/>
          <w:left w:w="106" w:type="dxa"/>
          <w:right w:w="48" w:type="dxa"/>
        </w:tblCellMar>
        <w:tblLook w:val="04A0"/>
      </w:tblPr>
      <w:tblGrid>
        <w:gridCol w:w="10421"/>
      </w:tblGrid>
      <w:tr w:rsidR="00C40528">
        <w:trPr>
          <w:trHeight w:val="2494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3" w:line="278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t xml:space="preserve">Основные задачи образовательной деятельности во взаимосвязи с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коррекционноразвивающей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 xml:space="preserve"> работой являются:</w:t>
            </w:r>
          </w:p>
          <w:p w:rsidR="00C40528" w:rsidRDefault="00DE05C2">
            <w:pPr>
              <w:numPr>
                <w:ilvl w:val="0"/>
                <w:numId w:val="44"/>
              </w:numPr>
              <w:spacing w:after="25" w:line="259" w:lineRule="auto"/>
              <w:ind w:right="0" w:hanging="360"/>
            </w:pPr>
            <w:r>
              <w:rPr>
                <w:color w:val="00000A"/>
                <w:sz w:val="24"/>
              </w:rPr>
              <w:t xml:space="preserve">развитие ориентировочно-исследовательской активности и познавательных способностей;  </w:t>
            </w:r>
          </w:p>
          <w:p w:rsidR="00C40528" w:rsidRDefault="00DE05C2">
            <w:pPr>
              <w:numPr>
                <w:ilvl w:val="0"/>
                <w:numId w:val="44"/>
              </w:numPr>
              <w:spacing w:after="3" w:line="279" w:lineRule="auto"/>
              <w:ind w:right="0" w:hanging="360"/>
            </w:pPr>
            <w:r>
              <w:rPr>
                <w:color w:val="00000A"/>
                <w:sz w:val="24"/>
              </w:rPr>
              <w:t xml:space="preserve">развитие </w:t>
            </w:r>
            <w:proofErr w:type="spellStart"/>
            <w:r>
              <w:rPr>
                <w:color w:val="00000A"/>
                <w:sz w:val="24"/>
              </w:rPr>
              <w:t>сенсорно-перцептивной</w:t>
            </w:r>
            <w:proofErr w:type="spellEnd"/>
            <w:r>
              <w:rPr>
                <w:color w:val="00000A"/>
                <w:sz w:val="24"/>
              </w:rPr>
              <w:t xml:space="preserve"> деятельности и всех видов восприятия, формирование представлений о цвете, форме, величине;  </w:t>
            </w:r>
          </w:p>
          <w:p w:rsidR="00C40528" w:rsidRDefault="00DE05C2">
            <w:pPr>
              <w:numPr>
                <w:ilvl w:val="0"/>
                <w:numId w:val="44"/>
              </w:numPr>
              <w:spacing w:after="3" w:line="279" w:lineRule="auto"/>
              <w:ind w:right="0" w:hanging="360"/>
            </w:pPr>
            <w:proofErr w:type="gramStart"/>
            <w:r>
              <w:rPr>
                <w:color w:val="00000A"/>
                <w:sz w:val="24"/>
              </w:rPr>
              <w:t xml:space="preserve">ознакомление с окружающим миром: с предметами быта, обихода, с явлениями природы (дождь, снег, ветер, жара), с ближайшим окружением ребенка;  </w:t>
            </w:r>
            <w:proofErr w:type="gramEnd"/>
          </w:p>
          <w:p w:rsidR="00C40528" w:rsidRDefault="00DE05C2">
            <w:pPr>
              <w:numPr>
                <w:ilvl w:val="0"/>
                <w:numId w:val="44"/>
              </w:numPr>
              <w:spacing w:after="0" w:line="259" w:lineRule="auto"/>
              <w:ind w:right="0" w:hanging="360"/>
            </w:pPr>
            <w:r>
              <w:rPr>
                <w:color w:val="00000A"/>
                <w:sz w:val="24"/>
              </w:rPr>
              <w:t xml:space="preserve">овладение орудийными и соотносящими предметными действиями, способность к поиску решения в проблемной ситуации на уровне наглядно-действенного мышления. </w:t>
            </w:r>
          </w:p>
        </w:tc>
      </w:tr>
      <w:tr w:rsidR="00C40528">
        <w:trPr>
          <w:trHeight w:val="6912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lastRenderedPageBreak/>
              <w:t>Содержание работы с детьми.</w:t>
            </w:r>
          </w:p>
          <w:p w:rsidR="00C40528" w:rsidRDefault="00DE05C2">
            <w:pPr>
              <w:spacing w:after="0" w:line="279" w:lineRule="auto"/>
              <w:ind w:right="0" w:firstLine="708"/>
            </w:pPr>
            <w:r>
              <w:rPr>
                <w:color w:val="00000A"/>
                <w:sz w:val="24"/>
              </w:rPr>
              <w:t xml:space="preserve">В сенсорной сфере у детей развивают </w:t>
            </w:r>
            <w:proofErr w:type="gramStart"/>
            <w:r>
              <w:rPr>
                <w:color w:val="00000A"/>
                <w:sz w:val="24"/>
              </w:rPr>
              <w:t>зрительный</w:t>
            </w:r>
            <w:proofErr w:type="gram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гнозис</w:t>
            </w:r>
            <w:proofErr w:type="spellEnd"/>
            <w:r>
              <w:rPr>
                <w:color w:val="00000A"/>
                <w:sz w:val="24"/>
              </w:rPr>
              <w:t xml:space="preserve">, упражняют в узнавании предметов, игрушек и их изображений, их назывании.  </w:t>
            </w:r>
          </w:p>
          <w:p w:rsidR="00C40528" w:rsidRDefault="00DE05C2">
            <w:pPr>
              <w:spacing w:after="26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t>В процессе предметно-практической деятельности у ребенка развивают:</w:t>
            </w:r>
          </w:p>
          <w:p w:rsidR="00C40528" w:rsidRDefault="00DE05C2">
            <w:pPr>
              <w:numPr>
                <w:ilvl w:val="0"/>
                <w:numId w:val="45"/>
              </w:numPr>
              <w:spacing w:after="2" w:line="278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ориентировочную реакцию на новый предмет; практическую ориентировку в признаках и свойствах предметов на основе выполнения предметно-практических действий; способы предметных действий;  </w:t>
            </w:r>
          </w:p>
          <w:p w:rsidR="00C40528" w:rsidRDefault="00DE05C2">
            <w:pPr>
              <w:numPr>
                <w:ilvl w:val="0"/>
                <w:numId w:val="45"/>
              </w:numPr>
              <w:spacing w:after="26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умение выделять и узнавать предметы, а к 2-м годам - их изображения;  </w:t>
            </w:r>
          </w:p>
          <w:p w:rsidR="00C40528" w:rsidRDefault="00DE05C2">
            <w:pPr>
              <w:numPr>
                <w:ilvl w:val="0"/>
                <w:numId w:val="45"/>
              </w:numPr>
              <w:spacing w:after="3" w:line="27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привлекают внимание, развивают зрительное сосредоточение; побуждают интерес окружающим предметам и явлениям;  </w:t>
            </w:r>
          </w:p>
          <w:p w:rsidR="00C40528" w:rsidRDefault="00DE05C2">
            <w:pPr>
              <w:numPr>
                <w:ilvl w:val="0"/>
                <w:numId w:val="45"/>
              </w:numPr>
              <w:spacing w:after="23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целостность, константность, предметность и обобщенность восприятия.  </w:t>
            </w:r>
          </w:p>
          <w:p w:rsidR="00C40528" w:rsidRDefault="00DE05C2">
            <w:pPr>
              <w:spacing w:after="8" w:line="272" w:lineRule="auto"/>
              <w:ind w:right="59" w:firstLine="708"/>
            </w:pPr>
            <w:r>
              <w:rPr>
                <w:color w:val="00000A"/>
                <w:sz w:val="24"/>
              </w:rPr>
              <w:t xml:space="preserve">Учить детей практическому соотнесению предметов по форме, цвету, величине. Знакомить с объемными геометрическими телами и плоскостными и геометрическими фигурами в процессе предметно-практической деятельности. Учить понимать инструкции «Дай такой же», постепенно </w:t>
            </w:r>
            <w:proofErr w:type="spellStart"/>
            <w:r>
              <w:rPr>
                <w:color w:val="00000A"/>
                <w:sz w:val="24"/>
              </w:rPr>
              <w:t>подвоить</w:t>
            </w:r>
            <w:proofErr w:type="spellEnd"/>
            <w:r>
              <w:rPr>
                <w:color w:val="00000A"/>
                <w:sz w:val="24"/>
              </w:rPr>
              <w:t xml:space="preserve"> к пониманию инструкций, содержащих словесные обозначения признаков цвета, формы, величины. Развивать тактильно-двигательное восприятие, </w:t>
            </w:r>
            <w:proofErr w:type="spellStart"/>
            <w:r>
              <w:rPr>
                <w:color w:val="00000A"/>
                <w:sz w:val="24"/>
              </w:rPr>
              <w:t>стереогноз</w:t>
            </w:r>
            <w:proofErr w:type="spellEnd"/>
            <w:r>
              <w:rPr>
                <w:color w:val="00000A"/>
                <w:sz w:val="24"/>
              </w:rPr>
              <w:t xml:space="preserve"> (узнавание знакомых предметов на ощупь), </w:t>
            </w:r>
            <w:proofErr w:type="spellStart"/>
            <w:r>
              <w:rPr>
                <w:color w:val="00000A"/>
                <w:sz w:val="24"/>
              </w:rPr>
              <w:t>сомато-простанственный</w:t>
            </w:r>
            <w:proofErr w:type="spell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гнозис</w:t>
            </w:r>
            <w:proofErr w:type="spellEnd"/>
            <w:r>
              <w:rPr>
                <w:color w:val="00000A"/>
                <w:sz w:val="24"/>
              </w:rPr>
              <w:t xml:space="preserve"> (локализация прикосновения в играх «Поймай зайку»), особое внимание уделять развитию слухового и зрительного сосредоточения.  </w:t>
            </w:r>
          </w:p>
          <w:p w:rsidR="00C40528" w:rsidRDefault="00DE05C2">
            <w:pPr>
              <w:spacing w:after="0" w:line="278" w:lineRule="auto"/>
              <w:ind w:right="59" w:firstLine="708"/>
            </w:pPr>
            <w:r>
              <w:rPr>
                <w:color w:val="00000A"/>
                <w:sz w:val="24"/>
              </w:rPr>
              <w:t xml:space="preserve">Знакомить детей с назначением и свойствами окружающих предметов и явлений в группе, на прогулке, в ходе игр и занятий; помогать освоить действия с игрушками-орудиями (совочком, лопаткой и пр.).  </w:t>
            </w:r>
          </w:p>
          <w:p w:rsidR="00C40528" w:rsidRDefault="00DE05C2">
            <w:pPr>
              <w:spacing w:after="0" w:line="259" w:lineRule="auto"/>
              <w:ind w:right="62" w:firstLine="708"/>
            </w:pPr>
            <w:r>
              <w:rPr>
                <w:color w:val="00000A"/>
                <w:sz w:val="24"/>
              </w:rPr>
              <w:t xml:space="preserve">Поощрять любознательность и ориентировочно-исследовательскую деятельность детей, создавая для этого насыщенную предметно-развивающую среду, наполняя ее соответствующими предметами, как предметами быта, так и природного, бросового материала, специальных </w:t>
            </w:r>
            <w:proofErr w:type="gramStart"/>
            <w:r>
              <w:rPr>
                <w:color w:val="00000A"/>
                <w:sz w:val="24"/>
              </w:rPr>
              <w:t>дидактические</w:t>
            </w:r>
            <w:proofErr w:type="gramEnd"/>
            <w:r>
              <w:rPr>
                <w:color w:val="00000A"/>
                <w:sz w:val="24"/>
              </w:rPr>
              <w:t xml:space="preserve"> развивающих игрушек. </w:t>
            </w:r>
          </w:p>
        </w:tc>
      </w:tr>
      <w:tr w:rsidR="00C40528" w:rsidTr="00411726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i/>
                <w:color w:val="00000A"/>
              </w:rPr>
              <w:t xml:space="preserve">Речевое развитие </w:t>
            </w:r>
          </w:p>
        </w:tc>
      </w:tr>
      <w:tr w:rsidR="00C40528">
        <w:trPr>
          <w:trHeight w:val="166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" w:line="277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t>Основные задачи образовательной деятельности во взаимосвязи с коррекционной работой</w:t>
            </w:r>
            <w:r w:rsidR="00411726">
              <w:rPr>
                <w:i/>
                <w:color w:val="00000A"/>
                <w:sz w:val="24"/>
                <w:u w:val="single" w:color="00000A"/>
              </w:rPr>
              <w:t xml:space="preserve"> </w:t>
            </w:r>
            <w:r>
              <w:rPr>
                <w:i/>
                <w:color w:val="00000A"/>
                <w:sz w:val="24"/>
                <w:u w:val="single" w:color="00000A"/>
              </w:rPr>
              <w:t>являются:</w:t>
            </w:r>
          </w:p>
          <w:p w:rsidR="00C40528" w:rsidRDefault="00DE05C2">
            <w:pPr>
              <w:numPr>
                <w:ilvl w:val="0"/>
                <w:numId w:val="46"/>
              </w:numPr>
              <w:spacing w:after="25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развитие понимания обращенной речи;  </w:t>
            </w:r>
          </w:p>
          <w:p w:rsidR="00C40528" w:rsidRDefault="00DE05C2">
            <w:pPr>
              <w:numPr>
                <w:ilvl w:val="0"/>
                <w:numId w:val="46"/>
              </w:numPr>
              <w:spacing w:after="25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развитие экспрессивной речи в повседневном общении с окружающими;  </w:t>
            </w:r>
          </w:p>
          <w:p w:rsidR="00C40528" w:rsidRDefault="00DE05C2">
            <w:pPr>
              <w:numPr>
                <w:ilvl w:val="0"/>
                <w:numId w:val="46"/>
              </w:numPr>
              <w:spacing w:after="0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развитие </w:t>
            </w:r>
            <w:r>
              <w:rPr>
                <w:color w:val="00000A"/>
                <w:sz w:val="24"/>
              </w:rPr>
              <w:tab/>
              <w:t xml:space="preserve">фонематических </w:t>
            </w:r>
            <w:r>
              <w:rPr>
                <w:color w:val="00000A"/>
                <w:sz w:val="24"/>
              </w:rPr>
              <w:tab/>
              <w:t xml:space="preserve">процессов, </w:t>
            </w:r>
            <w:r>
              <w:rPr>
                <w:color w:val="00000A"/>
                <w:sz w:val="24"/>
              </w:rPr>
              <w:tab/>
              <w:t xml:space="preserve">произносительной </w:t>
            </w:r>
            <w:r>
              <w:rPr>
                <w:color w:val="00000A"/>
                <w:sz w:val="24"/>
              </w:rPr>
              <w:tab/>
              <w:t xml:space="preserve">стороны </w:t>
            </w:r>
            <w:r>
              <w:rPr>
                <w:color w:val="00000A"/>
                <w:sz w:val="24"/>
              </w:rPr>
              <w:tab/>
              <w:t xml:space="preserve">речи, </w:t>
            </w:r>
            <w:r>
              <w:rPr>
                <w:color w:val="00000A"/>
                <w:sz w:val="24"/>
              </w:rPr>
              <w:tab/>
            </w:r>
            <w:proofErr w:type="spellStart"/>
            <w:r>
              <w:rPr>
                <w:color w:val="00000A"/>
                <w:sz w:val="24"/>
              </w:rPr>
              <w:t>лексикограмматического</w:t>
            </w:r>
            <w:proofErr w:type="spellEnd"/>
            <w:r>
              <w:rPr>
                <w:color w:val="00000A"/>
                <w:sz w:val="24"/>
              </w:rPr>
              <w:t xml:space="preserve"> строя в специально организованных играх-занятиях. </w:t>
            </w:r>
          </w:p>
        </w:tc>
      </w:tr>
      <w:tr w:rsidR="00C40528">
        <w:trPr>
          <w:trHeight w:val="3046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3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t>Содержание работы с детьми.</w:t>
            </w:r>
          </w:p>
          <w:p w:rsidR="00C40528" w:rsidRDefault="00DE05C2">
            <w:pPr>
              <w:spacing w:after="9" w:line="271" w:lineRule="auto"/>
              <w:ind w:right="58" w:firstLine="708"/>
            </w:pPr>
            <w:r>
              <w:rPr>
                <w:color w:val="00000A"/>
                <w:sz w:val="24"/>
              </w:rPr>
              <w:t xml:space="preserve">Развивать </w:t>
            </w:r>
            <w:proofErr w:type="spellStart"/>
            <w:r>
              <w:rPr>
                <w:color w:val="00000A"/>
                <w:sz w:val="24"/>
              </w:rPr>
              <w:t>импрессивную</w:t>
            </w:r>
            <w:proofErr w:type="spellEnd"/>
            <w:r>
              <w:rPr>
                <w:color w:val="00000A"/>
                <w:sz w:val="24"/>
              </w:rPr>
              <w:t xml:space="preserve"> сторону речи: учить </w:t>
            </w:r>
            <w:proofErr w:type="spellStart"/>
            <w:r>
              <w:rPr>
                <w:color w:val="00000A"/>
                <w:sz w:val="24"/>
              </w:rPr>
              <w:t>вслушиватся</w:t>
            </w:r>
            <w:proofErr w:type="spellEnd"/>
            <w:r>
              <w:rPr>
                <w:color w:val="00000A"/>
                <w:sz w:val="24"/>
              </w:rPr>
              <w:t xml:space="preserve"> в речь взрослого, реагировать на обращение по имени; понимать и соотносить слово со знакомыми предметами обихода, игрушками, действиями, их признаками и свойствами; узнавать и показывать предметы по их названию; понимать элементарные однословные, а затем </w:t>
            </w:r>
            <w:proofErr w:type="spellStart"/>
            <w:r>
              <w:rPr>
                <w:color w:val="00000A"/>
                <w:sz w:val="24"/>
              </w:rPr>
              <w:t>двусловные</w:t>
            </w:r>
            <w:proofErr w:type="spellEnd"/>
            <w:r>
              <w:rPr>
                <w:color w:val="00000A"/>
                <w:sz w:val="24"/>
              </w:rPr>
              <w:t xml:space="preserve"> инструкции. Пассивный глагольный словарь должен включать названия действий, совершаемых самим ребенком с игрушками, предметами быта, близкими людьми, животными.  </w:t>
            </w:r>
          </w:p>
          <w:p w:rsidR="00C40528" w:rsidRDefault="00DE05C2">
            <w:pPr>
              <w:spacing w:after="0" w:line="259" w:lineRule="auto"/>
              <w:ind w:right="63" w:firstLine="708"/>
            </w:pPr>
            <w:r>
              <w:rPr>
                <w:color w:val="00000A"/>
                <w:sz w:val="24"/>
              </w:rPr>
              <w:t xml:space="preserve">В экспрессивной речи формировать простейшую лексику сначала на материале звукоподражаний и имеющихся </w:t>
            </w:r>
            <w:proofErr w:type="spellStart"/>
            <w:r>
              <w:rPr>
                <w:color w:val="00000A"/>
                <w:sz w:val="24"/>
              </w:rPr>
              <w:t>лепетных</w:t>
            </w:r>
            <w:proofErr w:type="spellEnd"/>
            <w:r>
              <w:rPr>
                <w:color w:val="00000A"/>
                <w:sz w:val="24"/>
              </w:rPr>
              <w:t xml:space="preserve"> слов. Учить употреблять слова, простые по слоговой структуре (1 и 3 классов слоговых структур по А.К. Марковой), названия родных людей, их имен, названия игрушек, их изображений, названия предметов обихода, явлений природы, при этом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2" w:type="dxa"/>
          <w:left w:w="106" w:type="dxa"/>
          <w:right w:w="48" w:type="dxa"/>
        </w:tblCellMar>
        <w:tblLook w:val="04A0"/>
      </w:tblPr>
      <w:tblGrid>
        <w:gridCol w:w="10421"/>
      </w:tblGrid>
      <w:tr w:rsidR="00C40528">
        <w:trPr>
          <w:trHeight w:val="166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3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lastRenderedPageBreak/>
              <w:t xml:space="preserve">допустимы искажения </w:t>
            </w:r>
            <w:proofErr w:type="spellStart"/>
            <w:r>
              <w:rPr>
                <w:color w:val="00000A"/>
                <w:sz w:val="24"/>
              </w:rPr>
              <w:t>звукопроизносительной</w:t>
            </w:r>
            <w:proofErr w:type="spellEnd"/>
            <w:r>
              <w:rPr>
                <w:color w:val="00000A"/>
                <w:sz w:val="24"/>
              </w:rPr>
              <w:t xml:space="preserve"> стороны.  </w:t>
            </w:r>
          </w:p>
          <w:p w:rsidR="00C40528" w:rsidRDefault="00DE05C2">
            <w:pPr>
              <w:spacing w:after="0" w:line="259" w:lineRule="auto"/>
              <w:ind w:right="65" w:firstLine="708"/>
            </w:pPr>
            <w:proofErr w:type="gramStart"/>
            <w:r>
              <w:rPr>
                <w:color w:val="00000A"/>
                <w:sz w:val="24"/>
              </w:rPr>
              <w:t xml:space="preserve">Учить в </w:t>
            </w:r>
            <w:proofErr w:type="spellStart"/>
            <w:r>
              <w:rPr>
                <w:color w:val="00000A"/>
                <w:sz w:val="24"/>
              </w:rPr>
              <w:t>импрессивной</w:t>
            </w:r>
            <w:proofErr w:type="spellEnd"/>
            <w:r>
              <w:rPr>
                <w:color w:val="00000A"/>
                <w:sz w:val="24"/>
              </w:rPr>
              <w:t xml:space="preserve"> речи понимать, а в экспрессивной воспроизводить по подражанию двусоставные нераспространенные предложения; распространять фразу за счет звукоподражаний или освоенных коротких слов.</w:t>
            </w:r>
            <w:proofErr w:type="gramEnd"/>
            <w:r>
              <w:rPr>
                <w:color w:val="00000A"/>
                <w:sz w:val="24"/>
              </w:rPr>
              <w:t xml:space="preserve"> Учить воспроизводить по подражанию предложения структуры субъект-предикат-объект. В плане развития фонетико-фонематических процессов учить вслушиваться в неречевые и речевые звуки, подражать им. </w:t>
            </w:r>
          </w:p>
        </w:tc>
      </w:tr>
      <w:tr w:rsidR="00C40528" w:rsidTr="00411726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i/>
                <w:color w:val="00000A"/>
              </w:rPr>
              <w:t xml:space="preserve">Художественно-эстетическое развитие </w:t>
            </w:r>
          </w:p>
        </w:tc>
      </w:tr>
      <w:tr w:rsidR="00C40528">
        <w:trPr>
          <w:trHeight w:val="2219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5" w:line="277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t xml:space="preserve">Основные задачи образовательной деятельности во взаимосвязи </w:t>
            </w:r>
            <w:proofErr w:type="gramStart"/>
            <w:r>
              <w:rPr>
                <w:i/>
                <w:color w:val="00000A"/>
                <w:sz w:val="24"/>
                <w:u w:val="single" w:color="00000A"/>
              </w:rPr>
              <w:t>с</w:t>
            </w:r>
            <w:proofErr w:type="gramEnd"/>
            <w:r>
              <w:rPr>
                <w:i/>
                <w:color w:val="00000A"/>
                <w:sz w:val="24"/>
                <w:u w:val="single" w:color="00000A"/>
              </w:rPr>
              <w:t xml:space="preserve"> коррекционной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работойявляются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>:</w:t>
            </w:r>
          </w:p>
          <w:p w:rsidR="00C40528" w:rsidRDefault="00DE05C2">
            <w:pPr>
              <w:numPr>
                <w:ilvl w:val="0"/>
                <w:numId w:val="47"/>
              </w:numPr>
              <w:spacing w:after="25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развитие у детей эстетических чувств в отношении к окружающему миру;  </w:t>
            </w:r>
          </w:p>
          <w:p w:rsidR="00C40528" w:rsidRDefault="00DE05C2">
            <w:pPr>
              <w:numPr>
                <w:ilvl w:val="0"/>
                <w:numId w:val="47"/>
              </w:numPr>
              <w:spacing w:after="24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приобщение к изобразительным видам деятельности, развитие интереса к ним;  </w:t>
            </w:r>
          </w:p>
          <w:p w:rsidR="00C40528" w:rsidRDefault="00DE05C2">
            <w:pPr>
              <w:numPr>
                <w:ilvl w:val="0"/>
                <w:numId w:val="47"/>
              </w:numPr>
              <w:spacing w:after="26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приобщение к музыкальной культуре;  </w:t>
            </w:r>
          </w:p>
          <w:p w:rsidR="00C40528" w:rsidRDefault="00DE05C2">
            <w:pPr>
              <w:numPr>
                <w:ilvl w:val="0"/>
                <w:numId w:val="47"/>
              </w:numPr>
              <w:spacing w:after="26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коррекция недостатков эмоциональной сферы и поведения;  </w:t>
            </w:r>
          </w:p>
          <w:p w:rsidR="00C40528" w:rsidRDefault="00DE05C2">
            <w:pPr>
              <w:numPr>
                <w:ilvl w:val="0"/>
                <w:numId w:val="47"/>
              </w:numPr>
              <w:spacing w:after="0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развитие </w:t>
            </w:r>
            <w:r>
              <w:rPr>
                <w:color w:val="00000A"/>
                <w:sz w:val="24"/>
              </w:rPr>
              <w:tab/>
              <w:t xml:space="preserve">творческих </w:t>
            </w:r>
            <w:r>
              <w:rPr>
                <w:color w:val="00000A"/>
                <w:sz w:val="24"/>
              </w:rPr>
              <w:tab/>
              <w:t>способност</w:t>
            </w:r>
            <w:r w:rsidR="00411726">
              <w:rPr>
                <w:color w:val="00000A"/>
                <w:sz w:val="24"/>
              </w:rPr>
              <w:t xml:space="preserve">ей </w:t>
            </w:r>
            <w:r w:rsidR="00411726">
              <w:rPr>
                <w:color w:val="00000A"/>
                <w:sz w:val="24"/>
              </w:rPr>
              <w:tab/>
              <w:t xml:space="preserve">в </w:t>
            </w:r>
            <w:r w:rsidR="00411726">
              <w:rPr>
                <w:color w:val="00000A"/>
                <w:sz w:val="24"/>
              </w:rPr>
              <w:tab/>
              <w:t xml:space="preserve">процессе </w:t>
            </w:r>
            <w:r w:rsidR="00411726">
              <w:rPr>
                <w:color w:val="00000A"/>
                <w:sz w:val="24"/>
              </w:rPr>
              <w:tab/>
              <w:t xml:space="preserve">приобщения </w:t>
            </w:r>
            <w:r w:rsidR="00411726">
              <w:rPr>
                <w:color w:val="00000A"/>
                <w:sz w:val="24"/>
              </w:rPr>
              <w:tab/>
              <w:t xml:space="preserve">к </w:t>
            </w:r>
            <w:r>
              <w:rPr>
                <w:color w:val="00000A"/>
                <w:sz w:val="24"/>
              </w:rPr>
              <w:t xml:space="preserve">театрализованной деятельности. </w:t>
            </w:r>
          </w:p>
        </w:tc>
      </w:tr>
      <w:tr w:rsidR="00C40528">
        <w:trPr>
          <w:trHeight w:val="10223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3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lastRenderedPageBreak/>
              <w:t>Содержание работы с детьми.</w:t>
            </w:r>
          </w:p>
          <w:p w:rsidR="00C40528" w:rsidRDefault="00DE05C2">
            <w:pPr>
              <w:numPr>
                <w:ilvl w:val="0"/>
                <w:numId w:val="48"/>
              </w:numPr>
              <w:spacing w:after="0" w:line="279" w:lineRule="auto"/>
              <w:ind w:right="63" w:firstLine="708"/>
            </w:pPr>
            <w:r>
              <w:rPr>
                <w:color w:val="00000A"/>
                <w:sz w:val="24"/>
              </w:rPr>
              <w:t xml:space="preserve">Привлекать внимание детей к красивым вещам, красоте природы, произведениям  искусства, поддерживать выражение эстетических переживаний ребенка.  </w:t>
            </w:r>
          </w:p>
          <w:p w:rsidR="00C40528" w:rsidRDefault="00DE05C2">
            <w:pPr>
              <w:numPr>
                <w:ilvl w:val="0"/>
                <w:numId w:val="48"/>
              </w:numPr>
              <w:spacing w:after="0" w:line="279" w:lineRule="auto"/>
              <w:ind w:right="63" w:firstLine="708"/>
            </w:pPr>
            <w:r>
              <w:rPr>
                <w:color w:val="00000A"/>
                <w:sz w:val="24"/>
              </w:rPr>
              <w:t xml:space="preserve">Познакомить детей </w:t>
            </w:r>
            <w:r>
              <w:rPr>
                <w:i/>
                <w:color w:val="00000A"/>
                <w:sz w:val="24"/>
                <w:u w:val="single" w:color="00000A"/>
              </w:rPr>
              <w:t>с лепкой, с пластическими материалам</w:t>
            </w:r>
            <w:proofErr w:type="gramStart"/>
            <w:r>
              <w:rPr>
                <w:i/>
                <w:color w:val="00000A"/>
                <w:sz w:val="24"/>
                <w:u w:val="single" w:color="00000A"/>
              </w:rPr>
              <w:t>и</w:t>
            </w:r>
            <w:r>
              <w:rPr>
                <w:color w:val="00000A"/>
                <w:sz w:val="24"/>
              </w:rPr>
              <w:t>(</w:t>
            </w:r>
            <w:proofErr w:type="gramEnd"/>
            <w:r>
              <w:rPr>
                <w:color w:val="00000A"/>
                <w:sz w:val="24"/>
              </w:rPr>
              <w:t xml:space="preserve">глиной, тестом, пластилином), учить выполнять с ними различные действия, знакомить с их свойствами.  </w:t>
            </w:r>
          </w:p>
          <w:p w:rsidR="00C40528" w:rsidRDefault="00DE05C2">
            <w:pPr>
              <w:spacing w:after="39" w:line="245" w:lineRule="auto"/>
              <w:ind w:right="62" w:firstLine="708"/>
            </w:pPr>
            <w:r>
              <w:rPr>
                <w:color w:val="00000A"/>
                <w:sz w:val="24"/>
              </w:rPr>
              <w:t xml:space="preserve">Развивать тактильно-двигательное восприятие. Учить приемам обследования предметов- образцов: ощупыванию, обведению контура пальчиком, учить соотносить готовую поделку и образец. Привлекать внимание к лепным поделкам взрослого, обыгрывать их. Учить выполнять простейшие лепные поделки (колобок, баранка, колбаска) сначала совместно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взрослым, а затем по наглядному образцу; учить техническим приемам лепки: раскатывать материал между ладонями прямыми и круговыми движениями, вдавливать, сплющивать. Учить пользоваться клеенками, салфетками. Побуждать называть предметы-образцы, поделки.  </w:t>
            </w:r>
          </w:p>
          <w:p w:rsidR="00C40528" w:rsidRDefault="00DE05C2">
            <w:pPr>
              <w:numPr>
                <w:ilvl w:val="0"/>
                <w:numId w:val="48"/>
              </w:numPr>
              <w:spacing w:after="16" w:line="265" w:lineRule="auto"/>
              <w:ind w:right="63" w:firstLine="708"/>
            </w:pPr>
            <w:r>
              <w:rPr>
                <w:color w:val="00000A"/>
                <w:sz w:val="24"/>
              </w:rPr>
              <w:t xml:space="preserve">Вызывать интерес к выполнению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аппликаций</w:t>
            </w:r>
            <w:proofErr w:type="gramStart"/>
            <w:r>
              <w:rPr>
                <w:i/>
                <w:color w:val="00000A"/>
                <w:sz w:val="24"/>
                <w:u w:val="single" w:color="00000A"/>
              </w:rPr>
              <w:t>.</w:t>
            </w:r>
            <w:r>
              <w:rPr>
                <w:color w:val="00000A"/>
                <w:sz w:val="24"/>
              </w:rPr>
              <w:t>З</w:t>
            </w:r>
            <w:proofErr w:type="gramEnd"/>
            <w:r>
              <w:rPr>
                <w:color w:val="00000A"/>
                <w:sz w:val="24"/>
              </w:rPr>
              <w:t>накомить</w:t>
            </w:r>
            <w:proofErr w:type="spellEnd"/>
            <w:r>
              <w:rPr>
                <w:color w:val="00000A"/>
                <w:sz w:val="24"/>
              </w:rPr>
              <w:t xml:space="preserve"> с материалами, инструментами, правилами и приемами работы при их выполнении. Побуждать к обследованию и называнию предмета-образца и его частей, привлекать к совместной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 деятельности по наклеиванию готовых деталей, соотносить предмет и его изображение - предметную аппликацию.  </w:t>
            </w:r>
          </w:p>
          <w:p w:rsidR="00C40528" w:rsidRDefault="00DE05C2">
            <w:pPr>
              <w:numPr>
                <w:ilvl w:val="0"/>
                <w:numId w:val="48"/>
              </w:numPr>
              <w:spacing w:after="43" w:line="242" w:lineRule="auto"/>
              <w:ind w:right="63" w:firstLine="708"/>
            </w:pPr>
            <w:r>
              <w:rPr>
                <w:color w:val="00000A"/>
                <w:sz w:val="24"/>
              </w:rPr>
              <w:t xml:space="preserve">Пробудить интерес к </w:t>
            </w:r>
            <w:r>
              <w:rPr>
                <w:i/>
                <w:color w:val="00000A"/>
                <w:sz w:val="24"/>
                <w:u w:val="single" w:color="00000A"/>
              </w:rPr>
              <w:t>изобразительной деятельности</w:t>
            </w:r>
            <w:r>
              <w:rPr>
                <w:color w:val="00000A"/>
                <w:sz w:val="24"/>
              </w:rPr>
              <w:t xml:space="preserve">, познакомить с бумагой и различными изобразительными средствами и простейшими изобразительными приемами: рисование пальчиком и ладошкой, нанесение цветовых пятен. Учить соотносить графические изображения с различными предметами и явлениями. Привлекать к обследованию предметов для определения их формы, величины, цвета, побуждать отражать в рисунке эти внешние признаки. Учить правильному захвату карандаша, стимулировать ритмические игры с карандашом и бумагой, учить выполнять свободные дугообразные, а также кругообразные движения рукой. Учить изображать точки заданной яркости, располагать их с различной частотой, учить изображать вертикальные и горизонтальные линии, затем вести линию в разных направлениях. 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</w:t>
            </w:r>
            <w:proofErr w:type="spellStart"/>
            <w:r>
              <w:rPr>
                <w:color w:val="00000A"/>
                <w:sz w:val="24"/>
              </w:rPr>
              <w:t>дорисовывание</w:t>
            </w:r>
            <w:proofErr w:type="spellEnd"/>
            <w:r>
              <w:rPr>
                <w:color w:val="00000A"/>
                <w:sz w:val="24"/>
              </w:rPr>
              <w:t xml:space="preserve"> по опорным точкам, раскрашивание листа без ограничения поверхности в разных направлениях.  </w:t>
            </w:r>
          </w:p>
          <w:p w:rsidR="00C40528" w:rsidRDefault="00DE05C2">
            <w:pPr>
              <w:spacing w:after="0" w:line="259" w:lineRule="auto"/>
              <w:ind w:right="61" w:firstLine="708"/>
            </w:pP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Конструирование</w:t>
            </w:r>
            <w:proofErr w:type="gramStart"/>
            <w:r>
              <w:rPr>
                <w:i/>
                <w:color w:val="00000A"/>
                <w:sz w:val="24"/>
                <w:u w:val="single" w:color="00000A"/>
              </w:rPr>
              <w:t>.</w:t>
            </w:r>
            <w:r>
              <w:rPr>
                <w:color w:val="00000A"/>
                <w:sz w:val="24"/>
              </w:rPr>
              <w:t>Ф</w:t>
            </w:r>
            <w:proofErr w:type="gramEnd"/>
            <w:r>
              <w:rPr>
                <w:color w:val="00000A"/>
                <w:sz w:val="24"/>
              </w:rPr>
              <w:t>ормировать</w:t>
            </w:r>
            <w:proofErr w:type="spellEnd"/>
            <w:r>
              <w:rPr>
                <w:color w:val="00000A"/>
                <w:sz w:val="24"/>
              </w:rPr>
              <w:t xml:space="preserve"> у детей интерес к играм со строительным материалом. Развивать способность к оперированию свойствами и пространственными признаками предметов, побуждать к конструированию. Сначала конструирование осуществляется в совместной деятельности по подражанию, а потом на основе предметного образца. При этом педагог делает постройку, закрыв ее экраном, а затем предъявляет ребенку. Учить выполнять элементарные постройки из 3-4-х элементов, обыгрывать их, соотносить их с реальными объектами. Закреплять понимание названий элементов постройки (кубик, кирпичик), одн</w:t>
            </w:r>
            <w:proofErr w:type="gramStart"/>
            <w:r>
              <w:rPr>
                <w:color w:val="00000A"/>
                <w:sz w:val="24"/>
              </w:rPr>
              <w:t>о-</w:t>
            </w:r>
            <w:proofErr w:type="gramEnd"/>
            <w:r>
              <w:rPr>
                <w:color w:val="00000A"/>
                <w:sz w:val="24"/>
              </w:rPr>
              <w:t xml:space="preserve"> двусоставных инструкций, выраженных глаголами в повелительном наклонении (поставь, возьми, отнеси).  </w:t>
            </w:r>
          </w:p>
        </w:tc>
      </w:tr>
      <w:tr w:rsidR="00C40528">
        <w:trPr>
          <w:trHeight w:val="2219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right="68" w:firstLine="708"/>
            </w:pPr>
            <w:r>
              <w:rPr>
                <w:i/>
                <w:color w:val="00000A"/>
                <w:sz w:val="24"/>
                <w:u w:val="single" w:color="00000A"/>
              </w:rPr>
              <w:t>Музыку</w:t>
            </w:r>
            <w:r>
              <w:rPr>
                <w:color w:val="00000A"/>
                <w:sz w:val="24"/>
              </w:rPr>
              <w:t xml:space="preserve"> органично включают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со звучащими предметами и инструментами. Поют вместе с детьми песни, побуждают ритмично двигаться под музыку в заданном темпе; поощряют проявления эмоционального отклика ребенка на музыку. Развивают ритмические способности, </w:t>
            </w:r>
            <w:proofErr w:type="spellStart"/>
            <w:r>
              <w:rPr>
                <w:color w:val="00000A"/>
                <w:sz w:val="24"/>
              </w:rPr>
              <w:t>слухо-зрительно-моторную</w:t>
            </w:r>
            <w:proofErr w:type="spellEnd"/>
            <w:r>
              <w:rPr>
                <w:color w:val="00000A"/>
                <w:sz w:val="24"/>
              </w:rPr>
              <w:t xml:space="preserve"> координацию в движениях под музыку.  </w:t>
            </w:r>
          </w:p>
          <w:p w:rsidR="00C40528" w:rsidRDefault="00DE05C2">
            <w:pPr>
              <w:spacing w:after="0" w:line="259" w:lineRule="auto"/>
              <w:ind w:right="0" w:firstLine="708"/>
            </w:pPr>
            <w:r>
              <w:rPr>
                <w:color w:val="00000A"/>
                <w:sz w:val="24"/>
              </w:rPr>
              <w:t xml:space="preserve">В сфере приобщения детей к театрализованной деятельности побуждают принимать посильное участие в инсценировках, режиссерских играх. </w:t>
            </w:r>
          </w:p>
        </w:tc>
      </w:tr>
      <w:tr w:rsidR="00C40528" w:rsidTr="00411726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i/>
                <w:color w:val="00000A"/>
              </w:rPr>
              <w:t xml:space="preserve">Физическое развитие </w:t>
            </w:r>
          </w:p>
        </w:tc>
      </w:tr>
      <w:tr w:rsidR="00C40528">
        <w:trPr>
          <w:trHeight w:val="166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5" w:line="277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lastRenderedPageBreak/>
              <w:t xml:space="preserve">Основные задачи образовательной деятельности во взаимосвязи </w:t>
            </w:r>
            <w:proofErr w:type="gramStart"/>
            <w:r>
              <w:rPr>
                <w:i/>
                <w:color w:val="00000A"/>
                <w:sz w:val="24"/>
                <w:u w:val="single" w:color="00000A"/>
              </w:rPr>
              <w:t>с</w:t>
            </w:r>
            <w:proofErr w:type="gramEnd"/>
            <w:r>
              <w:rPr>
                <w:i/>
                <w:color w:val="00000A"/>
                <w:sz w:val="24"/>
                <w:u w:val="single" w:color="00000A"/>
              </w:rPr>
              <w:t xml:space="preserve"> коррекционной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работойявляются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>:</w:t>
            </w:r>
          </w:p>
          <w:p w:rsidR="00C40528" w:rsidRDefault="00DE05C2">
            <w:pPr>
              <w:numPr>
                <w:ilvl w:val="0"/>
                <w:numId w:val="49"/>
              </w:numPr>
              <w:spacing w:after="25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укрепление здоровья детей, становление ценностей здорового образа жизни;  </w:t>
            </w:r>
          </w:p>
          <w:p w:rsidR="00C40528" w:rsidRDefault="00DE05C2">
            <w:pPr>
              <w:numPr>
                <w:ilvl w:val="0"/>
                <w:numId w:val="49"/>
              </w:numPr>
              <w:spacing w:after="25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развитие различных видов двигательной активности;  </w:t>
            </w:r>
          </w:p>
          <w:p w:rsidR="00C40528" w:rsidRDefault="00DE05C2">
            <w:pPr>
              <w:numPr>
                <w:ilvl w:val="0"/>
                <w:numId w:val="49"/>
              </w:numPr>
              <w:spacing w:after="0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совершенствование психомоторики, общей и мелкой моторики;  </w:t>
            </w:r>
            <w:r>
              <w:rPr>
                <w:rFonts w:ascii="Wingdings" w:eastAsia="Wingdings" w:hAnsi="Wingdings" w:cs="Wingdings"/>
                <w:color w:val="00000A"/>
                <w:sz w:val="24"/>
              </w:rPr>
              <w:t></w:t>
            </w:r>
            <w:r>
              <w:rPr>
                <w:color w:val="00000A"/>
                <w:sz w:val="24"/>
              </w:rPr>
              <w:t xml:space="preserve">формирование навыков безопасного поведения. </w:t>
            </w:r>
          </w:p>
        </w:tc>
      </w:tr>
      <w:tr w:rsidR="00C40528">
        <w:trPr>
          <w:trHeight w:val="5531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t>Содержание работы с детьми.</w:t>
            </w:r>
          </w:p>
          <w:p w:rsidR="00C40528" w:rsidRDefault="00DE05C2">
            <w:pPr>
              <w:spacing w:after="0" w:line="279" w:lineRule="auto"/>
              <w:ind w:right="0" w:firstLine="708"/>
            </w:pPr>
            <w:r>
              <w:rPr>
                <w:color w:val="00000A"/>
                <w:sz w:val="24"/>
              </w:rPr>
              <w:t xml:space="preserve">Организуют правильный режим дня, приучают детей к соблюдению правил личной гигиены, в доступной форме объясняют, что полезно и что вредно для здоровья.  </w:t>
            </w:r>
          </w:p>
          <w:p w:rsidR="00C40528" w:rsidRDefault="00DE05C2">
            <w:pPr>
              <w:spacing w:after="0" w:line="258" w:lineRule="auto"/>
              <w:ind w:right="63" w:firstLine="708"/>
            </w:pPr>
            <w:r>
              <w:rPr>
                <w:color w:val="00000A"/>
                <w:sz w:val="24"/>
              </w:rPr>
              <w:t xml:space="preserve">Организация пространственной среды с соответствующим оборудованием – как внутри группы, так и на внешней ее территории (горки, качели и т. п.) для удовлетворения естественной потребности детей в движении.  </w:t>
            </w:r>
          </w:p>
          <w:p w:rsidR="00C40528" w:rsidRDefault="00DE05C2">
            <w:pPr>
              <w:spacing w:after="31" w:line="252" w:lineRule="auto"/>
              <w:ind w:right="62" w:firstLine="708"/>
            </w:pPr>
            <w:r>
              <w:rPr>
                <w:color w:val="00000A"/>
                <w:sz w:val="24"/>
              </w:rPr>
              <w:t xml:space="preserve">Важно целенаправленно развивать </w:t>
            </w:r>
            <w:proofErr w:type="spellStart"/>
            <w:r>
              <w:rPr>
                <w:color w:val="00000A"/>
                <w:sz w:val="24"/>
              </w:rPr>
              <w:t>праксис</w:t>
            </w:r>
            <w:proofErr w:type="spellEnd"/>
            <w:r>
              <w:rPr>
                <w:color w:val="00000A"/>
                <w:sz w:val="24"/>
              </w:rPr>
              <w:t xml:space="preserve"> позы при имитации отдельных движений взрослого (присесть, встать, поднять руки вверх и т. п.). Нормализовать тонус мелких мышц; развивать моторику рук; совершенствовать хватательные движения, учить захватывать большие предметы двумя руками, а маленькие – одной рукой, закреплять различные способы хватания: кулаком, щепотью, подводить к «пинцетному» захвату мелких предметов. При выполнении соотносящих действий в дидактических играх развивать точность движений рук, глазомер, согласованность движений обеих рук, зрительно-моторную координацию.  </w:t>
            </w:r>
          </w:p>
          <w:p w:rsidR="00C40528" w:rsidRDefault="00DE05C2">
            <w:pPr>
              <w:spacing w:after="24" w:line="258" w:lineRule="auto"/>
              <w:ind w:right="66" w:firstLine="708"/>
            </w:pPr>
            <w:r>
              <w:rPr>
                <w:color w:val="00000A"/>
                <w:sz w:val="24"/>
              </w:rPr>
              <w:t xml:space="preserve">Развивать </w:t>
            </w:r>
            <w:proofErr w:type="gramStart"/>
            <w:r>
              <w:rPr>
                <w:color w:val="00000A"/>
                <w:sz w:val="24"/>
              </w:rPr>
              <w:t>динамический</w:t>
            </w:r>
            <w:proofErr w:type="gram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праксис</w:t>
            </w:r>
            <w:proofErr w:type="spellEnd"/>
            <w:r>
              <w:rPr>
                <w:color w:val="00000A"/>
                <w:sz w:val="24"/>
              </w:rPr>
              <w:t xml:space="preserve">: учить выполнять серию движений по подражанию (в плане общей и мелкой моторики). Развивать навыки застегивания (пуговиц, кнопок, липучек) и действий со шнуровками. Учить элементарным выразительным движениям руками в пальчиковых играх — драматизациях. Упражнять в выполнении действий с предметами, ориентируясь на показ и словесную инструкцию. Подвижные игры.  </w:t>
            </w:r>
          </w:p>
          <w:p w:rsidR="00C40528" w:rsidRDefault="00DE05C2">
            <w:pPr>
              <w:spacing w:after="0" w:line="259" w:lineRule="auto"/>
              <w:ind w:right="0" w:firstLine="708"/>
            </w:pPr>
            <w:r>
              <w:rPr>
                <w:color w:val="00000A"/>
                <w:sz w:val="24"/>
              </w:rPr>
              <w:t xml:space="preserve">Важно в группе создать безопасную среду, а также предостерегать детей от поступков, угрожающих их жизни и здоровью. </w:t>
            </w:r>
          </w:p>
        </w:tc>
      </w:tr>
    </w:tbl>
    <w:p w:rsidR="00C40528" w:rsidRDefault="00C40528">
      <w:pPr>
        <w:spacing w:after="35" w:line="259" w:lineRule="auto"/>
        <w:ind w:left="708" w:right="0" w:firstLine="0"/>
        <w:jc w:val="left"/>
      </w:pPr>
    </w:p>
    <w:p w:rsidR="00CE02B5" w:rsidRDefault="00DE05C2" w:rsidP="00CE02B5">
      <w:pPr>
        <w:pStyle w:val="3"/>
        <w:ind w:left="1134" w:right="613" w:hanging="1244"/>
        <w:jc w:val="center"/>
        <w:rPr>
          <w:color w:val="00000A"/>
        </w:rPr>
      </w:pPr>
      <w:r>
        <w:rPr>
          <w:color w:val="00000A"/>
        </w:rPr>
        <w:t xml:space="preserve">2.2.2. Содержание образовательной деятельности с детьми дошкольного возраста с задержкой психического развития </w:t>
      </w:r>
    </w:p>
    <w:p w:rsidR="00C40528" w:rsidRDefault="00DE05C2" w:rsidP="00CE02B5">
      <w:pPr>
        <w:pStyle w:val="3"/>
        <w:ind w:left="1134" w:right="613" w:hanging="1244"/>
        <w:jc w:val="center"/>
      </w:pPr>
      <w:r>
        <w:rPr>
          <w:color w:val="00000A"/>
        </w:rPr>
        <w:t>2.2.2.1. Социально-коммуникативное развитие</w:t>
      </w:r>
    </w:p>
    <w:p w:rsidR="00C40528" w:rsidRDefault="00C40528">
      <w:pPr>
        <w:spacing w:after="26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proofErr w:type="gramStart"/>
      <w:r>
        <w:rPr>
          <w:b/>
          <w:i/>
          <w:color w:val="00000A"/>
          <w:u w:val="single" w:color="00000A"/>
        </w:rPr>
        <w:t>Цели, общие задачи, направления и содержание</w:t>
      </w:r>
      <w:r w:rsidR="00CE02B5">
        <w:rPr>
          <w:b/>
          <w:i/>
          <w:color w:val="00000A"/>
          <w:u w:val="single" w:color="00000A"/>
        </w:rPr>
        <w:t xml:space="preserve"> </w:t>
      </w:r>
      <w:r>
        <w:rPr>
          <w:color w:val="00000A"/>
        </w:rPr>
        <w:t>образовательных областей соответс</w:t>
      </w:r>
      <w:r w:rsidR="00CE02B5">
        <w:rPr>
          <w:color w:val="00000A"/>
        </w:rPr>
        <w:t xml:space="preserve">твуют ООП ДО МАДОУ ЦРР - </w:t>
      </w:r>
      <w:proofErr w:type="spellStart"/>
      <w:r w:rsidR="00CE02B5">
        <w:rPr>
          <w:color w:val="00000A"/>
        </w:rPr>
        <w:t>д</w:t>
      </w:r>
      <w:proofErr w:type="spellEnd"/>
      <w:r w:rsidR="00CE02B5">
        <w:rPr>
          <w:color w:val="00000A"/>
        </w:rPr>
        <w:t>/с №111</w:t>
      </w:r>
      <w:r>
        <w:rPr>
          <w:color w:val="00000A"/>
        </w:rPr>
        <w:t xml:space="preserve"> города Тюмени созданной на основе ООП ДО</w:t>
      </w:r>
      <w:r>
        <w:t xml:space="preserve">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 (далее ООП ДО «От рождения до школы») с учетом ФГОС ДО [39;43]. </w:t>
      </w:r>
      <w:proofErr w:type="gramEnd"/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>Образовательная область «Социально-коммуникативное развитие»</w:t>
      </w:r>
      <w:r>
        <w:rPr>
          <w:color w:val="00000A"/>
        </w:rPr>
        <w:t xml:space="preserve"> детей дошкольного возраста в условиях ДОУ,  представлена четырьмя разделами:  </w:t>
      </w:r>
    </w:p>
    <w:p w:rsidR="00C40528" w:rsidRDefault="00DE05C2">
      <w:pPr>
        <w:numPr>
          <w:ilvl w:val="0"/>
          <w:numId w:val="12"/>
        </w:numPr>
        <w:spacing w:after="15"/>
        <w:ind w:left="967" w:right="118" w:hanging="259"/>
      </w:pPr>
      <w:r>
        <w:rPr>
          <w:color w:val="00000A"/>
        </w:rPr>
        <w:t xml:space="preserve">Социализация, развитие общения, нравственное и патриотическое воспитание.  </w:t>
      </w:r>
    </w:p>
    <w:p w:rsidR="00C40528" w:rsidRDefault="00DE05C2">
      <w:pPr>
        <w:numPr>
          <w:ilvl w:val="0"/>
          <w:numId w:val="12"/>
        </w:numPr>
        <w:spacing w:after="15"/>
        <w:ind w:left="967" w:right="118" w:hanging="259"/>
      </w:pPr>
      <w:r>
        <w:rPr>
          <w:color w:val="00000A"/>
        </w:rPr>
        <w:t xml:space="preserve">Ребенок в семье и сообществе.  </w:t>
      </w:r>
    </w:p>
    <w:p w:rsidR="00C40528" w:rsidRDefault="00DE05C2">
      <w:pPr>
        <w:numPr>
          <w:ilvl w:val="0"/>
          <w:numId w:val="12"/>
        </w:numPr>
        <w:spacing w:after="15"/>
        <w:ind w:left="967" w:right="118" w:hanging="259"/>
      </w:pPr>
      <w:r>
        <w:rPr>
          <w:color w:val="00000A"/>
        </w:rPr>
        <w:t xml:space="preserve">Самообслуживание, самостоятельность, трудовое воспитание.   </w:t>
      </w:r>
    </w:p>
    <w:p w:rsidR="00C40528" w:rsidRDefault="00DE05C2">
      <w:pPr>
        <w:numPr>
          <w:ilvl w:val="0"/>
          <w:numId w:val="12"/>
        </w:numPr>
        <w:spacing w:after="15"/>
        <w:ind w:left="967" w:right="118" w:hanging="259"/>
      </w:pPr>
      <w:r>
        <w:rPr>
          <w:color w:val="00000A"/>
        </w:rPr>
        <w:t>Формирование основ безопасного поведения</w:t>
      </w:r>
      <w:r>
        <w:rPr>
          <w:b/>
          <w:color w:val="00000A"/>
        </w:rPr>
        <w:t xml:space="preserve">.  </w:t>
      </w:r>
    </w:p>
    <w:p w:rsidR="00C40528" w:rsidRDefault="00C40528">
      <w:pPr>
        <w:spacing w:after="0" w:line="259" w:lineRule="auto"/>
        <w:ind w:left="708" w:right="0" w:firstLine="0"/>
      </w:pPr>
    </w:p>
    <w:p w:rsidR="00411726" w:rsidRDefault="00411726">
      <w:pPr>
        <w:spacing w:after="0" w:line="259" w:lineRule="auto"/>
        <w:ind w:left="708" w:right="0" w:firstLine="0"/>
      </w:pPr>
    </w:p>
    <w:tbl>
      <w:tblPr>
        <w:tblStyle w:val="TableGrid"/>
        <w:tblW w:w="10420" w:type="dxa"/>
        <w:tblInd w:w="-106" w:type="dxa"/>
        <w:tblCellMar>
          <w:top w:w="56" w:type="dxa"/>
          <w:left w:w="106" w:type="dxa"/>
          <w:right w:w="43" w:type="dxa"/>
        </w:tblCellMar>
        <w:tblLook w:val="04A0"/>
      </w:tblPr>
      <w:tblGrid>
        <w:gridCol w:w="155"/>
        <w:gridCol w:w="4782"/>
        <w:gridCol w:w="5328"/>
        <w:gridCol w:w="155"/>
      </w:tblGrid>
      <w:tr w:rsidR="00C40528" w:rsidTr="00411726">
        <w:trPr>
          <w:trHeight w:val="308"/>
        </w:trPr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76" w:firstLine="0"/>
              <w:jc w:val="right"/>
            </w:pPr>
            <w:r>
              <w:rPr>
                <w:b/>
                <w:color w:val="00000A"/>
              </w:rPr>
              <w:t xml:space="preserve">Социализация, развитие общения, нравственное и патриотическое воспитание 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2702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 дошкольного возраста:</w:t>
            </w:r>
          </w:p>
          <w:p w:rsidR="00C40528" w:rsidRDefault="00DE05C2">
            <w:pPr>
              <w:numPr>
                <w:ilvl w:val="0"/>
                <w:numId w:val="50"/>
              </w:numPr>
              <w:spacing w:after="1" w:line="280" w:lineRule="auto"/>
              <w:ind w:right="0" w:hanging="360"/>
            </w:pPr>
            <w:r>
              <w:t xml:space="preserve">обеспечивать  адаптивную  среду  образования,  способствующую  освоению образовательной программы детьми с ЗПР; </w:t>
            </w:r>
          </w:p>
          <w:p w:rsidR="00C40528" w:rsidRDefault="00DE05C2">
            <w:pPr>
              <w:numPr>
                <w:ilvl w:val="0"/>
                <w:numId w:val="50"/>
              </w:numPr>
              <w:spacing w:after="2" w:line="280" w:lineRule="auto"/>
              <w:ind w:right="0" w:hanging="360"/>
            </w:pPr>
            <w:r>
              <w:t xml:space="preserve">формировать и поддерживать положительную самооценку, уверенность ребенка в собственных возможностях и способностях; </w:t>
            </w:r>
          </w:p>
          <w:p w:rsidR="00C40528" w:rsidRDefault="00DE05C2">
            <w:pPr>
              <w:numPr>
                <w:ilvl w:val="0"/>
                <w:numId w:val="50"/>
              </w:numPr>
              <w:spacing w:after="0" w:line="284" w:lineRule="auto"/>
              <w:ind w:right="0" w:hanging="360"/>
            </w:pPr>
            <w:r>
              <w:t xml:space="preserve">формировать </w:t>
            </w:r>
            <w:r>
              <w:tab/>
            </w:r>
            <w:r>
              <w:tab/>
            </w:r>
            <w:proofErr w:type="spellStart"/>
            <w:r>
              <w:t>мотивационно-потребностный</w:t>
            </w:r>
            <w:proofErr w:type="spellEnd"/>
            <w:r>
              <w:t xml:space="preserve">, </w:t>
            </w:r>
            <w:r>
              <w:tab/>
            </w:r>
            <w:r>
              <w:tab/>
            </w:r>
            <w:proofErr w:type="spellStart"/>
            <w:r>
              <w:t>когнитивно-интеллектуальный</w:t>
            </w:r>
            <w:proofErr w:type="spellEnd"/>
            <w:r>
              <w:t xml:space="preserve">, </w:t>
            </w:r>
            <w:proofErr w:type="spellStart"/>
            <w:r>
              <w:t>деятельностный</w:t>
            </w:r>
            <w:proofErr w:type="spellEnd"/>
            <w:r>
              <w:t xml:space="preserve"> компоненты культуры социальных отношений; </w:t>
            </w:r>
          </w:p>
          <w:p w:rsidR="00C40528" w:rsidRDefault="00DE05C2">
            <w:pPr>
              <w:numPr>
                <w:ilvl w:val="0"/>
                <w:numId w:val="50"/>
              </w:numPr>
              <w:spacing w:after="0" w:line="259" w:lineRule="auto"/>
              <w:ind w:right="0" w:hanging="360"/>
            </w:pPr>
            <w:r>
              <w:t xml:space="preserve">способствовать  становлению  произвольности  (самостоятельности, целенаправленности и </w:t>
            </w:r>
            <w:proofErr w:type="spellStart"/>
            <w:r>
              <w:t>саморегуляции</w:t>
            </w:r>
            <w:proofErr w:type="spellEnd"/>
            <w:r>
              <w:t>) собственных действий и поведения ребенка.</w:t>
            </w:r>
          </w:p>
        </w:tc>
      </w:tr>
      <w:tr w:rsidR="00C40528" w:rsidTr="00411726">
        <w:trPr>
          <w:trHeight w:val="308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324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1"/>
              </w:numPr>
              <w:spacing w:after="37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общения и игровой деятельности. Ребенок стремится к вербальному общению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взрослым, активно сотрудничает в быту, в предметно-практической деятельности. Откликается на игру, предложенную ему взрослым, подражая его действиям. </w:t>
            </w:r>
          </w:p>
          <w:p w:rsidR="00C40528" w:rsidRDefault="00DE05C2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>Проявляет интерес к игровым действиям сверстников [40,43]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.  </w:t>
            </w:r>
          </w:p>
          <w:p w:rsidR="00C40528" w:rsidRDefault="00DE05C2">
            <w:pPr>
              <w:numPr>
                <w:ilvl w:val="0"/>
                <w:numId w:val="51"/>
              </w:numPr>
              <w:spacing w:after="0" w:line="279" w:lineRule="auto"/>
              <w:ind w:right="0" w:firstLine="0"/>
              <w:jc w:val="left"/>
            </w:pPr>
            <w:r>
              <w:rPr>
                <w:sz w:val="24"/>
              </w:rPr>
              <w:t xml:space="preserve">Приобщение к элементарным общепринятым нормам и правилам.  </w:t>
            </w:r>
          </w:p>
          <w:p w:rsidR="00C40528" w:rsidRPr="00411726" w:rsidRDefault="00DE05C2">
            <w:pPr>
              <w:numPr>
                <w:ilvl w:val="0"/>
                <w:numId w:val="5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гендерной</w:t>
            </w:r>
            <w:proofErr w:type="spellEnd"/>
            <w:r>
              <w:rPr>
                <w:sz w:val="24"/>
              </w:rPr>
              <w:t>, семейной, гражданской принадлежности [39,40].</w:t>
            </w: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</w:pP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2"/>
              </w:numPr>
              <w:spacing w:after="0" w:line="265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общения и игровой деятельности. Стремится к сюжетно-ролевой игре. В рамках предложенной взрослым игры принимает разные роли, подражая взрослым.  </w:t>
            </w:r>
          </w:p>
          <w:p w:rsidR="00C40528" w:rsidRDefault="00DE05C2">
            <w:pPr>
              <w:numPr>
                <w:ilvl w:val="0"/>
                <w:numId w:val="52"/>
              </w:num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Приобщение к элементарным общепринятым нормам и правилам взаимоотношения со сверстниками и взрослыми (в т. ч. моральным).  </w:t>
            </w:r>
          </w:p>
          <w:p w:rsidR="00C40528" w:rsidRDefault="00DE05C2">
            <w:pPr>
              <w:numPr>
                <w:ilvl w:val="0"/>
                <w:numId w:val="5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гендерной</w:t>
            </w:r>
            <w:proofErr w:type="spellEnd"/>
            <w:r>
              <w:rPr>
                <w:sz w:val="24"/>
              </w:rPr>
              <w:t>, семейной, гражданской принадлежности. Имеет представления о себе и может назвать имя, пол, возраст. Свою страну называет лишь с помощью взрослого.</w:t>
            </w:r>
          </w:p>
        </w:tc>
      </w:tr>
      <w:tr w:rsidR="00C40528" w:rsidTr="00411726">
        <w:trPr>
          <w:trHeight w:val="305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</w:rPr>
              <w:lastRenderedPageBreak/>
              <w:t>Старшая группа (от 5 до 6 лет)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6361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3"/>
              </w:num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общения и игровой деятельности [39,40].  </w:t>
            </w:r>
          </w:p>
          <w:p w:rsidR="00C40528" w:rsidRDefault="00DE05C2">
            <w:pPr>
              <w:numPr>
                <w:ilvl w:val="0"/>
                <w:numId w:val="53"/>
              </w:num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Приобщение к элементарным общепринятым нормам и правилам взаимоотношения со сверстниками и взрослыми (в т. ч. моральным).  </w:t>
            </w:r>
          </w:p>
          <w:p w:rsidR="00C40528" w:rsidRDefault="00DE05C2">
            <w:pPr>
              <w:numPr>
                <w:ilvl w:val="0"/>
                <w:numId w:val="5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гендерной</w:t>
            </w:r>
            <w:proofErr w:type="spellEnd"/>
            <w:r>
              <w:rPr>
                <w:sz w:val="24"/>
              </w:rPr>
              <w:t xml:space="preserve">, семейной, гражданской принадлежности. Имеет представления о себе (имя, пол, возраст). Рассказывает о себе, делится впечатлениями. Владеет навыками самообслуживания. Знает название страны, города и улицы, на которой живет (подробный адрес, телефон). Имеет представление о том, что он является гражданином России. 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4"/>
              </w:numPr>
              <w:spacing w:after="0" w:line="262" w:lineRule="auto"/>
              <w:ind w:right="27" w:firstLine="0"/>
              <w:jc w:val="left"/>
            </w:pPr>
            <w:r>
              <w:rPr>
                <w:sz w:val="24"/>
              </w:rPr>
              <w:t xml:space="preserve">Развитие общения и игровой деятельности. Активно общается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на уровне </w:t>
            </w:r>
            <w:proofErr w:type="spellStart"/>
            <w:r>
              <w:rPr>
                <w:sz w:val="24"/>
              </w:rPr>
              <w:t>внеситуативно-познавательного</w:t>
            </w:r>
            <w:proofErr w:type="spellEnd"/>
            <w:r>
              <w:rPr>
                <w:sz w:val="24"/>
              </w:rPr>
              <w:t xml:space="preserve"> общения, способен к </w:t>
            </w:r>
            <w:proofErr w:type="spellStart"/>
            <w:r>
              <w:rPr>
                <w:sz w:val="24"/>
              </w:rPr>
              <w:t>внеситуативно-личностному</w:t>
            </w:r>
            <w:proofErr w:type="spellEnd"/>
            <w:r>
              <w:rPr>
                <w:sz w:val="24"/>
              </w:rPr>
              <w:t xml:space="preserve"> общению. Выполняет правила в игре и контролирует соблюдение правил другими детьми.  </w:t>
            </w:r>
          </w:p>
          <w:p w:rsidR="00C40528" w:rsidRDefault="00DE05C2">
            <w:pPr>
              <w:numPr>
                <w:ilvl w:val="0"/>
                <w:numId w:val="54"/>
              </w:numPr>
              <w:spacing w:after="0" w:line="248" w:lineRule="auto"/>
              <w:ind w:right="27" w:firstLine="0"/>
              <w:jc w:val="left"/>
            </w:pPr>
            <w:r>
              <w:rPr>
                <w:sz w:val="24"/>
              </w:rPr>
              <w:t xml:space="preserve">Приобщение к элементарным нормам и правилам взаимоотношения со сверстниками и взрослыми (в т. ч. моральным). Знает правила поведения и морально-этические нормы в соответствии с возрастными возможностями. </w:t>
            </w:r>
          </w:p>
          <w:p w:rsidR="00C40528" w:rsidRDefault="00DE05C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Чутко реагирует на оценки взрослых и других детей.  </w:t>
            </w:r>
          </w:p>
          <w:p w:rsidR="00C40528" w:rsidRDefault="00DE05C2">
            <w:pPr>
              <w:numPr>
                <w:ilvl w:val="0"/>
                <w:numId w:val="54"/>
              </w:numPr>
              <w:spacing w:after="0" w:line="259" w:lineRule="auto"/>
              <w:ind w:right="27" w:firstLine="0"/>
              <w:jc w:val="left"/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гендерной</w:t>
            </w:r>
            <w:proofErr w:type="spellEnd"/>
            <w:r>
              <w:rPr>
                <w:sz w:val="24"/>
              </w:rPr>
              <w:t xml:space="preserve">, семейной, гражданской принадлежности. 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</w:t>
            </w:r>
          </w:p>
        </w:tc>
      </w:tr>
      <w:tr w:rsidR="00C40528" w:rsidTr="00411726">
        <w:trPr>
          <w:trHeight w:val="307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812" w:right="0" w:firstLine="0"/>
              <w:jc w:val="left"/>
            </w:pPr>
            <w:r>
              <w:rPr>
                <w:b/>
              </w:rPr>
              <w:t>Самообслуживание, самостоятельность, трудовое воспитание</w:t>
            </w:r>
          </w:p>
        </w:tc>
      </w:tr>
      <w:tr w:rsidR="00C40528">
        <w:trPr>
          <w:trHeight w:val="311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ЗПР:</w:t>
            </w:r>
          </w:p>
        </w:tc>
      </w:tr>
    </w:tbl>
    <w:p w:rsidR="00C40528" w:rsidRDefault="00C40528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0420" w:type="dxa"/>
        <w:tblInd w:w="-106" w:type="dxa"/>
        <w:tblCellMar>
          <w:top w:w="55" w:type="dxa"/>
          <w:left w:w="106" w:type="dxa"/>
          <w:right w:w="29" w:type="dxa"/>
        </w:tblCellMar>
        <w:tblLook w:val="04A0"/>
      </w:tblPr>
      <w:tblGrid>
        <w:gridCol w:w="4929"/>
        <w:gridCol w:w="5491"/>
      </w:tblGrid>
      <w:tr w:rsidR="00C40528">
        <w:trPr>
          <w:trHeight w:val="1806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5"/>
              </w:numPr>
              <w:spacing w:after="30" w:line="259" w:lineRule="auto"/>
              <w:ind w:right="0" w:hanging="360"/>
              <w:jc w:val="left"/>
            </w:pPr>
            <w:r>
              <w:t xml:space="preserve">формирование позитивных установок к различным видам труда и творчества; </w:t>
            </w:r>
          </w:p>
          <w:p w:rsidR="00C40528" w:rsidRDefault="00DE05C2">
            <w:pPr>
              <w:numPr>
                <w:ilvl w:val="0"/>
                <w:numId w:val="55"/>
              </w:numPr>
              <w:spacing w:after="30" w:line="259" w:lineRule="auto"/>
              <w:ind w:right="0" w:hanging="360"/>
              <w:jc w:val="left"/>
            </w:pPr>
            <w:r>
              <w:t xml:space="preserve">формирование готовности к совместной трудовой деятельности со сверстниками, становление самостоятельности, целенаправленности и </w:t>
            </w:r>
            <w:proofErr w:type="spellStart"/>
            <w:r>
              <w:t>саморегуляции</w:t>
            </w:r>
            <w:proofErr w:type="spellEnd"/>
            <w:r>
              <w:t xml:space="preserve"> собственных действий в процессе включения в разные формы и виды труда; </w:t>
            </w:r>
          </w:p>
          <w:p w:rsidR="00C40528" w:rsidRDefault="00DE05C2">
            <w:pPr>
              <w:numPr>
                <w:ilvl w:val="0"/>
                <w:numId w:val="55"/>
              </w:numPr>
              <w:spacing w:after="0" w:line="259" w:lineRule="auto"/>
              <w:ind w:right="0" w:hanging="360"/>
              <w:jc w:val="left"/>
            </w:pPr>
            <w:r>
              <w:t>формирование  уважительного  отношения  к  труду  взрослых  и  чувства принадлежности к своей семье и к сообществу детей и взрослых в организации.</w:t>
            </w:r>
          </w:p>
        </w:tc>
      </w:tr>
      <w:tr w:rsidR="00C40528" w:rsidTr="00411726">
        <w:trPr>
          <w:trHeight w:val="307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78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5533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6"/>
              </w:numPr>
              <w:spacing w:after="0" w:line="245" w:lineRule="auto"/>
              <w:ind w:right="46" w:firstLine="0"/>
              <w:jc w:val="left"/>
            </w:pPr>
            <w:r>
              <w:rPr>
                <w:i/>
                <w:sz w:val="24"/>
              </w:rPr>
              <w:lastRenderedPageBreak/>
              <w:t xml:space="preserve">Формирование первичных трудовых умений и навыков. </w:t>
            </w:r>
            <w:r>
              <w:rPr>
                <w:sz w:val="24"/>
              </w:rPr>
              <w:t xml:space="preserve">С помощью взрослого одевается и раздевается в определенной последовательности, складывает и вешает одежду. Может действовать: ложкой, совком, щеткой, веником, грабельками, наборами для песка и пр.  </w:t>
            </w:r>
          </w:p>
          <w:p w:rsidR="00C40528" w:rsidRDefault="00DE05C2">
            <w:pPr>
              <w:numPr>
                <w:ilvl w:val="0"/>
                <w:numId w:val="56"/>
              </w:numPr>
              <w:spacing w:after="47" w:line="238" w:lineRule="auto"/>
              <w:ind w:right="46" w:firstLine="0"/>
              <w:jc w:val="left"/>
            </w:pPr>
            <w:r>
              <w:rPr>
                <w:i/>
                <w:sz w:val="24"/>
              </w:rPr>
              <w:t xml:space="preserve">Воспитание ценностного отношения к собственному труду, труду других людей и его результатам. </w:t>
            </w:r>
            <w:r>
              <w:rPr>
                <w:sz w:val="24"/>
              </w:rPr>
              <w:t xml:space="preserve">Способен удерживать в сознании цель, поставленную взрослым, следовать ей, вычленять результат. </w:t>
            </w:r>
          </w:p>
          <w:p w:rsidR="00C40528" w:rsidRDefault="00DE05C2">
            <w:pPr>
              <w:spacing w:after="0" w:line="259" w:lineRule="auto"/>
              <w:ind w:right="65" w:firstLine="0"/>
              <w:jc w:val="left"/>
            </w:pPr>
            <w:r>
              <w:rPr>
                <w:sz w:val="24"/>
              </w:rPr>
              <w:t xml:space="preserve">Испытывает удовольствие от процесса труда.  </w:t>
            </w:r>
            <w:r>
              <w:rPr>
                <w:i/>
                <w:sz w:val="24"/>
              </w:rPr>
              <w:t xml:space="preserve">3. Формирование первичных представлений о труде взрослых, его роли в обществе и жизни каждого человека. </w:t>
            </w:r>
            <w:r>
              <w:rPr>
                <w:sz w:val="24"/>
              </w:rPr>
              <w:t xml:space="preserve">Положительно относится и труду взрослых, знает некоторые профессии (врач, воспитатель, продавец, повар, военный) и их атрибуты. Переносит свои представления в игру.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7"/>
              </w:numPr>
              <w:spacing w:after="0" w:line="248" w:lineRule="auto"/>
              <w:ind w:right="32" w:firstLine="0"/>
              <w:jc w:val="left"/>
            </w:pPr>
            <w:r>
              <w:rPr>
                <w:i/>
                <w:sz w:val="24"/>
              </w:rPr>
              <w:t xml:space="preserve">Формирование первичных трудовых умений и навыков. </w:t>
            </w:r>
            <w:r>
              <w:rPr>
                <w:sz w:val="24"/>
              </w:rPr>
              <w:t xml:space="preserve">С помощью взрослого может одеваться и раздеваться (обуваться/разуваться); складывать и вешать одежду, приводить в порядок одежду, обувь (чистить, сушить). </w:t>
            </w:r>
          </w:p>
          <w:p w:rsidR="00C40528" w:rsidRDefault="00DE05C2">
            <w:pPr>
              <w:numPr>
                <w:ilvl w:val="0"/>
                <w:numId w:val="57"/>
              </w:numPr>
              <w:spacing w:after="0" w:line="259" w:lineRule="auto"/>
              <w:ind w:right="32" w:firstLine="0"/>
              <w:jc w:val="left"/>
            </w:pPr>
            <w:r>
              <w:rPr>
                <w:i/>
                <w:sz w:val="24"/>
              </w:rPr>
              <w:t xml:space="preserve">Воспитание ценностного отношения к собственному труду, труду других людей и его результатам. </w:t>
            </w:r>
            <w:r>
              <w:rPr>
                <w:sz w:val="24"/>
              </w:rPr>
              <w:t xml:space="preserve">В игре подражает трудовым действиям других людей. Начинает проявлять самостоятельность, настойчивость, стремление к получению результата, преодолению препятствий.  </w:t>
            </w:r>
            <w:r>
              <w:rPr>
                <w:i/>
                <w:sz w:val="24"/>
              </w:rPr>
              <w:t xml:space="preserve">3. Формирование первичных представлений о труде взрослых, его роли в обществе и жизни каждого человека. </w:t>
            </w:r>
            <w:r>
              <w:rPr>
                <w:sz w:val="24"/>
              </w:rPr>
              <w:t>Вычленяет труд взрослых как особую деятельность, имеет представление о ряде профессий [39;40]</w:t>
            </w:r>
            <w:r>
              <w:rPr>
                <w:i/>
                <w:sz w:val="24"/>
              </w:rPr>
              <w:t>.</w:t>
            </w:r>
          </w:p>
        </w:tc>
      </w:tr>
      <w:tr w:rsidR="00C40528" w:rsidTr="00411726">
        <w:trPr>
          <w:trHeight w:val="30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86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76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636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8"/>
              </w:numPr>
              <w:spacing w:after="0" w:line="246" w:lineRule="auto"/>
              <w:ind w:right="46" w:firstLine="0"/>
              <w:jc w:val="left"/>
            </w:pPr>
            <w:r>
              <w:rPr>
                <w:i/>
                <w:sz w:val="24"/>
              </w:rPr>
              <w:t xml:space="preserve">Формирование первичных трудовых умений и навыков. </w:t>
            </w:r>
            <w:r>
              <w:rPr>
                <w:sz w:val="24"/>
              </w:rPr>
              <w:t xml:space="preserve"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 </w:t>
            </w:r>
          </w:p>
          <w:p w:rsidR="00C40528" w:rsidRDefault="00DE05C2">
            <w:pPr>
              <w:numPr>
                <w:ilvl w:val="0"/>
                <w:numId w:val="58"/>
              </w:numPr>
              <w:spacing w:after="0" w:line="246" w:lineRule="auto"/>
              <w:ind w:right="46" w:firstLine="0"/>
              <w:jc w:val="left"/>
            </w:pPr>
            <w:r>
              <w:rPr>
                <w:i/>
                <w:sz w:val="24"/>
              </w:rPr>
              <w:t xml:space="preserve">Воспитание ценностного отношения к собственному труду, труду других людей и его результатам. </w:t>
            </w:r>
            <w:r>
              <w:rPr>
                <w:sz w:val="24"/>
              </w:rPr>
              <w:t xml:space="preserve">Испытывает удовольствие от процесса и результата индивидуальной и коллективной трудовой деятельности, гордится собой и другими.  </w:t>
            </w:r>
          </w:p>
          <w:p w:rsidR="00C40528" w:rsidRDefault="00DE05C2">
            <w:pPr>
              <w:numPr>
                <w:ilvl w:val="0"/>
                <w:numId w:val="58"/>
              </w:numPr>
              <w:spacing w:after="0" w:line="259" w:lineRule="auto"/>
              <w:ind w:right="46" w:firstLine="0"/>
              <w:jc w:val="left"/>
            </w:pPr>
            <w:r>
              <w:rPr>
                <w:i/>
                <w:sz w:val="24"/>
              </w:rPr>
              <w:t xml:space="preserve">Формирование первичных представлений о труде взрослых, его роли в обществе и жизни каждого человека. </w:t>
            </w:r>
            <w:r>
              <w:rPr>
                <w:sz w:val="24"/>
              </w:rPr>
              <w:t xml:space="preserve">Вычленяет труд как особую человеческую деятельность. Понимает различия между детским и взрослым трудом.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9"/>
              </w:numPr>
              <w:spacing w:after="0" w:line="253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первичных трудовых умений и навыков </w:t>
            </w:r>
            <w:r>
              <w:rPr>
                <w:sz w:val="24"/>
              </w:rPr>
              <w:t>[40,41]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 </w:t>
            </w:r>
          </w:p>
          <w:p w:rsidR="00C40528" w:rsidRDefault="00DE05C2">
            <w:pPr>
              <w:numPr>
                <w:ilvl w:val="0"/>
                <w:numId w:val="59"/>
              </w:numPr>
              <w:spacing w:after="0" w:line="243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Воспитание ценностного отношения к собственному труду, труду других людей и его результатам. </w:t>
            </w:r>
            <w:r>
              <w:rPr>
                <w:sz w:val="24"/>
              </w:rPr>
              <w:t xml:space="preserve">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 </w:t>
            </w:r>
          </w:p>
          <w:p w:rsidR="00C40528" w:rsidRDefault="00DE05C2">
            <w:pPr>
              <w:numPr>
                <w:ilvl w:val="0"/>
                <w:numId w:val="59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первичных представлений о труде взрослых, его роли в обществе и жизни каждого человека. </w:t>
            </w:r>
            <w:r>
              <w:rPr>
                <w:sz w:val="24"/>
              </w:rPr>
              <w:t xml:space="preserve">Вычленяет труд как особую человеческую деятельность.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</w:t>
            </w:r>
          </w:p>
        </w:tc>
      </w:tr>
    </w:tbl>
    <w:p w:rsidR="00C40528" w:rsidRDefault="00C40528">
      <w:pPr>
        <w:spacing w:after="0" w:line="259" w:lineRule="auto"/>
        <w:ind w:left="-1133" w:right="16" w:firstLine="0"/>
        <w:jc w:val="left"/>
      </w:pPr>
    </w:p>
    <w:p w:rsidR="00411726" w:rsidRDefault="00411726">
      <w:pPr>
        <w:spacing w:after="0" w:line="259" w:lineRule="auto"/>
        <w:ind w:left="-1133" w:right="16" w:firstLine="0"/>
        <w:jc w:val="left"/>
      </w:pPr>
    </w:p>
    <w:p w:rsidR="00411726" w:rsidRDefault="00411726">
      <w:pPr>
        <w:spacing w:after="0" w:line="259" w:lineRule="auto"/>
        <w:ind w:left="-1133" w:right="16" w:firstLine="0"/>
        <w:jc w:val="left"/>
      </w:pPr>
    </w:p>
    <w:p w:rsidR="00411726" w:rsidRDefault="00411726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0420" w:type="dxa"/>
        <w:tblInd w:w="-106" w:type="dxa"/>
        <w:tblCellMar>
          <w:top w:w="54" w:type="dxa"/>
          <w:left w:w="106" w:type="dxa"/>
          <w:right w:w="50" w:type="dxa"/>
        </w:tblCellMar>
        <w:tblLook w:val="04A0"/>
      </w:tblPr>
      <w:tblGrid>
        <w:gridCol w:w="4929"/>
        <w:gridCol w:w="5491"/>
      </w:tblGrid>
      <w:tr w:rsidR="00C40528" w:rsidTr="00411726">
        <w:trPr>
          <w:trHeight w:val="307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lastRenderedPageBreak/>
              <w:t>Формирование навыков безопасного поведения</w:t>
            </w:r>
          </w:p>
        </w:tc>
      </w:tr>
      <w:tr w:rsidR="00C40528">
        <w:trPr>
          <w:trHeight w:val="1508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дошкольниками с ЗПР:</w:t>
            </w:r>
          </w:p>
          <w:p w:rsidR="00C40528" w:rsidRDefault="00DE05C2">
            <w:pPr>
              <w:numPr>
                <w:ilvl w:val="0"/>
                <w:numId w:val="60"/>
              </w:numPr>
              <w:spacing w:after="6" w:line="278" w:lineRule="auto"/>
              <w:ind w:right="0" w:hanging="360"/>
              <w:jc w:val="left"/>
            </w:pPr>
            <w:r>
              <w:t xml:space="preserve">развитие социального интеллекта, связанного с прогнозированием последствий действий, деятельности и поведения; </w:t>
            </w:r>
          </w:p>
          <w:p w:rsidR="00C40528" w:rsidRDefault="00DE05C2">
            <w:pPr>
              <w:numPr>
                <w:ilvl w:val="0"/>
                <w:numId w:val="60"/>
              </w:numPr>
              <w:spacing w:after="0" w:line="259" w:lineRule="auto"/>
              <w:ind w:right="0" w:hanging="360"/>
              <w:jc w:val="left"/>
            </w:pPr>
            <w:r>
              <w:t>развитие способности ребенка к выбору безопасных способов деятельности и поведения, связанных с проявлением активности.</w:t>
            </w:r>
          </w:p>
        </w:tc>
      </w:tr>
      <w:tr w:rsidR="00C40528" w:rsidTr="00411726">
        <w:trPr>
          <w:trHeight w:val="307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1022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61"/>
              </w:numPr>
              <w:spacing w:after="0" w:line="246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представлений об опасных для человека и окружающего мира природы ситуациях и способах поведения в них. </w:t>
            </w:r>
            <w:r>
              <w:rPr>
                <w:sz w:val="24"/>
              </w:rPr>
              <w:t xml:space="preserve">Имеет несистематизированные представления об опасных и неопасных ситуациях, главным образом бытовых (горячая вода, огонь, острые предметы), некоторых природных явлений – гроза. Осознает опасность ситуации благодаря напоминанию и предостережению со стороны взрослого, но не всегда выделяет ее источник.  </w:t>
            </w:r>
          </w:p>
          <w:p w:rsidR="00C40528" w:rsidRDefault="00DE05C2">
            <w:pPr>
              <w:numPr>
                <w:ilvl w:val="0"/>
                <w:numId w:val="61"/>
              </w:numPr>
              <w:spacing w:after="0" w:line="246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Приобщение к правилам безопасного для человека и окружающего мира природы поведения. </w:t>
            </w:r>
            <w:r>
              <w:rPr>
                <w:sz w:val="24"/>
              </w:rPr>
              <w:t xml:space="preserve">Проявляет заботу о своем здоровье. Имеет представления, что следует одеваться по погоде и в связи с сезонными изменениями. </w:t>
            </w:r>
          </w:p>
          <w:p w:rsidR="00C40528" w:rsidRDefault="00DE05C2">
            <w:pPr>
              <w:numPr>
                <w:ilvl w:val="0"/>
                <w:numId w:val="61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Передача детям знаний о правилах безопасности дорожного движения в качестве пешехода и пассажира транспортного средства. </w:t>
            </w:r>
            <w:r>
              <w:rPr>
                <w:sz w:val="24"/>
              </w:rPr>
              <w:t xml:space="preserve">Ребенок демонстрирует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Знает об основных источниках опасности на улице (транспорт) и некоторых способах безопасного поведения.  </w:t>
            </w:r>
            <w:r>
              <w:rPr>
                <w:i/>
                <w:sz w:val="24"/>
              </w:rPr>
      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62"/>
              </w:numPr>
              <w:spacing w:after="0" w:line="243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представлений об опасных для человека и окружающего мира природы ситуациях и способах поведения в них. </w:t>
            </w:r>
            <w:r>
              <w:rPr>
                <w:sz w:val="24"/>
              </w:rPr>
              <w:t xml:space="preserve">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(потенциально опасной) ситуации.  </w:t>
            </w:r>
          </w:p>
          <w:p w:rsidR="00C40528" w:rsidRDefault="00DE05C2">
            <w:pPr>
              <w:numPr>
                <w:ilvl w:val="0"/>
                <w:numId w:val="62"/>
              </w:numPr>
              <w:spacing w:after="0" w:line="254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Приобщение к правилам безопасного для человека и окружающего мира природы поведения. </w:t>
            </w:r>
            <w:r>
              <w:rPr>
                <w:sz w:val="24"/>
              </w:rPr>
              <w:t xml:space="preserve">Соблюдает правила безопасного поведения в помещении (осторожно спускаться и подниматься по лестнице, держаться за перила), в спортивном зале и др.  </w:t>
            </w:r>
          </w:p>
          <w:p w:rsidR="00C40528" w:rsidRDefault="00DE05C2">
            <w:pPr>
              <w:numPr>
                <w:ilvl w:val="0"/>
                <w:numId w:val="62"/>
              </w:numPr>
              <w:spacing w:after="0" w:line="243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Передача детям знаний о правилах безопасности дорожного движения в качестве пешехода и пассажира транспортного средства. </w:t>
            </w:r>
            <w:r>
              <w:rPr>
                <w:sz w:val="24"/>
              </w:rPr>
              <w:t>Знает об основных источниках опасности на улице (транспорт) и способах безопасного поведения: различает проезжую и пешеходную (</w:t>
            </w:r>
            <w:proofErr w:type="gramStart"/>
            <w:r>
              <w:rPr>
                <w:sz w:val="24"/>
              </w:rPr>
              <w:t xml:space="preserve">тротуар) </w:t>
            </w:r>
            <w:proofErr w:type="gramEnd"/>
            <w:r>
              <w:rPr>
                <w:sz w:val="24"/>
              </w:rPr>
              <w:t xml:space="preserve">части дороги; знает об опасности пешего перемещения по проезжей части дороги; 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полосками, подземному переходу); различает и называет дорожные знаки.  </w:t>
            </w:r>
          </w:p>
          <w:p w:rsidR="00C40528" w:rsidRPr="00411726" w:rsidRDefault="00DE05C2">
            <w:pPr>
              <w:numPr>
                <w:ilvl w:val="0"/>
                <w:numId w:val="62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осторожного и осмотрительного отношения к потенциально опасным для человека и окружающего мира природы ситуациям </w:t>
            </w:r>
            <w:r>
              <w:rPr>
                <w:sz w:val="24"/>
              </w:rPr>
              <w:t>[39,40,44]</w:t>
            </w:r>
            <w:r>
              <w:rPr>
                <w:i/>
                <w:sz w:val="24"/>
              </w:rPr>
              <w:t xml:space="preserve">. </w:t>
            </w: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i/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i/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</w:pPr>
          </w:p>
        </w:tc>
      </w:tr>
      <w:tr w:rsidR="00C40528" w:rsidTr="00411726">
        <w:trPr>
          <w:trHeight w:val="30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</w:rPr>
              <w:lastRenderedPageBreak/>
              <w:t>Старшая группа (от 5 до 6 лет)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16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63"/>
              </w:numPr>
              <w:spacing w:after="0" w:line="238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представлений об опасных для человека и окружающего мира природы ситуациях и способах поведения в них </w:t>
            </w:r>
            <w:r>
              <w:rPr>
                <w:sz w:val="24"/>
              </w:rPr>
              <w:t>[39,40,43,44]</w:t>
            </w:r>
            <w:r>
              <w:rPr>
                <w:i/>
                <w:sz w:val="24"/>
              </w:rPr>
              <w:t xml:space="preserve">. </w:t>
            </w:r>
          </w:p>
          <w:p w:rsidR="00C40528" w:rsidRDefault="00DE05C2">
            <w:pPr>
              <w:numPr>
                <w:ilvl w:val="0"/>
                <w:numId w:val="63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Приобщение к правилам безопасного для человека и окружающего мира природы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1. Формирование представлений об опасных для человека и окружающего мира природы ситуациях и способах поведения в них. </w:t>
            </w:r>
            <w:r>
              <w:rPr>
                <w:sz w:val="24"/>
              </w:rPr>
              <w:t xml:space="preserve">Ребенок имеет систематизированные представления об опасных для человека и окружающего мира ситуациях. Знает о способах безопасного 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C40528">
        <w:trPr>
          <w:trHeight w:val="7463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3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поведения. </w:t>
            </w:r>
            <w:r>
              <w:rPr>
                <w:sz w:val="24"/>
              </w:rPr>
              <w:t xml:space="preserve"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физических и эмоциональных перегрузок.  </w:t>
            </w:r>
          </w:p>
          <w:p w:rsidR="00C40528" w:rsidRDefault="00DE05C2">
            <w:pPr>
              <w:numPr>
                <w:ilvl w:val="0"/>
                <w:numId w:val="64"/>
              </w:numPr>
              <w:spacing w:after="0" w:line="247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Передача детям знаний о правилах безопасности дорожного движения в качестве пешехода и пассажира транспортного средства. </w:t>
            </w:r>
            <w:r>
              <w:rPr>
                <w:sz w:val="24"/>
              </w:rPr>
              <w:t xml:space="preserve"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 </w:t>
            </w:r>
          </w:p>
          <w:p w:rsidR="00C40528" w:rsidRDefault="00DE05C2">
            <w:pPr>
              <w:numPr>
                <w:ilvl w:val="0"/>
                <w:numId w:val="64"/>
              </w:numPr>
              <w:spacing w:after="0" w:line="238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осторожного и осмотрительного отношения к потенциально опасным для человека и окружающего мира природы ситуациям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[39,40,43,44]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знает о последствиях в случае неосторожного обращения с огнем или электроприборами.  </w:t>
            </w:r>
          </w:p>
          <w:p w:rsidR="00C40528" w:rsidRDefault="00DE05C2">
            <w:pPr>
              <w:numPr>
                <w:ilvl w:val="0"/>
                <w:numId w:val="65"/>
              </w:numPr>
              <w:spacing w:after="0" w:line="252" w:lineRule="auto"/>
              <w:ind w:right="0" w:firstLine="0"/>
              <w:jc w:val="left"/>
            </w:pPr>
            <w:r>
              <w:rPr>
                <w:i/>
                <w:sz w:val="24"/>
              </w:rPr>
              <w:t>Приобщение к правилам безопасного для человека и окружающего мира природы поведения</w:t>
            </w:r>
            <w:r>
              <w:rPr>
                <w:sz w:val="24"/>
              </w:rPr>
              <w:t xml:space="preserve">. Рассказывает другим детям о соблюдения правил безопасного поведения </w:t>
            </w:r>
            <w:proofErr w:type="spellStart"/>
            <w:r>
              <w:rPr>
                <w:sz w:val="24"/>
              </w:rPr>
              <w:t>встандартных</w:t>
            </w:r>
            <w:proofErr w:type="spellEnd"/>
            <w:r>
              <w:rPr>
                <w:sz w:val="24"/>
              </w:rPr>
              <w:t xml:space="preserve"> опасных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. Имеет элементарные представления о строении человеческого тела, о правилах оказания первой помощи.  </w:t>
            </w:r>
          </w:p>
          <w:p w:rsidR="00C40528" w:rsidRDefault="00DE05C2">
            <w:pPr>
              <w:numPr>
                <w:ilvl w:val="0"/>
                <w:numId w:val="65"/>
              </w:numPr>
              <w:spacing w:after="0" w:line="245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Приобщение к правилам безопасного для человека и окружающего мира природы поведения. </w:t>
            </w:r>
            <w:proofErr w:type="gramStart"/>
            <w:r>
              <w:rPr>
                <w:sz w:val="24"/>
              </w:rPr>
              <w:t xml:space="preserve">Знает отрицательные факторы, возможные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вечером).  </w:t>
            </w:r>
            <w:proofErr w:type="gramEnd"/>
          </w:p>
          <w:p w:rsidR="00C40528" w:rsidRDefault="00DE05C2">
            <w:pPr>
              <w:numPr>
                <w:ilvl w:val="0"/>
                <w:numId w:val="65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      </w:r>
            <w:r>
              <w:rPr>
                <w:sz w:val="24"/>
              </w:rPr>
              <w:t>Демонстрирует знания основ безопасности для окружающего мира природы, бережного и экономного отношения к природным ресурсам.</w:t>
            </w:r>
          </w:p>
        </w:tc>
      </w:tr>
    </w:tbl>
    <w:p w:rsidR="00C40528" w:rsidRDefault="00C40528">
      <w:pPr>
        <w:spacing w:after="37" w:line="259" w:lineRule="auto"/>
        <w:ind w:left="708" w:right="0" w:firstLine="0"/>
        <w:jc w:val="left"/>
      </w:pPr>
    </w:p>
    <w:p w:rsidR="00C40528" w:rsidRDefault="00DE05C2">
      <w:pPr>
        <w:pStyle w:val="4"/>
        <w:ind w:left="592" w:right="2"/>
      </w:pPr>
      <w:r>
        <w:t xml:space="preserve">2.2.2.2. Познавательное развитие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Познавательное развитие детей дошкольного возраста в условиях ДОУ можно представить следующими разделами:  </w:t>
      </w:r>
    </w:p>
    <w:p w:rsidR="00C40528" w:rsidRDefault="00DE05C2">
      <w:pPr>
        <w:numPr>
          <w:ilvl w:val="0"/>
          <w:numId w:val="13"/>
        </w:numPr>
        <w:ind w:right="118" w:firstLine="0"/>
      </w:pPr>
      <w:r>
        <w:t xml:space="preserve">сенсорное развитие; </w:t>
      </w:r>
    </w:p>
    <w:p w:rsidR="00C40528" w:rsidRDefault="00DE05C2">
      <w:pPr>
        <w:numPr>
          <w:ilvl w:val="0"/>
          <w:numId w:val="13"/>
        </w:numPr>
        <w:ind w:right="118" w:firstLine="0"/>
      </w:pPr>
      <w:r>
        <w:t xml:space="preserve">развитие познавательно-исследовательской деятельности; </w:t>
      </w:r>
    </w:p>
    <w:p w:rsidR="00411726" w:rsidRDefault="00DE05C2">
      <w:pPr>
        <w:numPr>
          <w:ilvl w:val="0"/>
          <w:numId w:val="13"/>
        </w:numPr>
        <w:ind w:right="118" w:firstLine="0"/>
      </w:pPr>
      <w:r>
        <w:t xml:space="preserve">формирование элементарных математических представлений; </w:t>
      </w:r>
    </w:p>
    <w:p w:rsidR="00C40528" w:rsidRDefault="00DE05C2" w:rsidP="00411726">
      <w:pPr>
        <w:ind w:left="708" w:right="118" w:firstLine="0"/>
      </w:pPr>
      <w:r>
        <w:rPr>
          <w:rFonts w:ascii="MS Gothic" w:eastAsia="MS Gothic" w:hAnsi="MS Gothic" w:cs="MS Gothic"/>
        </w:rPr>
        <w:t>➢</w:t>
      </w:r>
      <w:r>
        <w:t xml:space="preserve"> формирование целостной картины мира, расширение кругозора. </w:t>
      </w:r>
    </w:p>
    <w:p w:rsidR="00411726" w:rsidRDefault="00411726" w:rsidP="00411726">
      <w:pPr>
        <w:ind w:left="708" w:right="118" w:firstLine="0"/>
      </w:pP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0" w:type="dxa"/>
        <w:tblInd w:w="-106" w:type="dxa"/>
        <w:tblCellMar>
          <w:top w:w="69" w:type="dxa"/>
          <w:left w:w="466" w:type="dxa"/>
          <w:right w:w="44" w:type="dxa"/>
        </w:tblCellMar>
        <w:tblLook w:val="04A0"/>
      </w:tblPr>
      <w:tblGrid>
        <w:gridCol w:w="4787"/>
        <w:gridCol w:w="5633"/>
      </w:tblGrid>
      <w:tr w:rsidR="00C40528" w:rsidTr="00411726">
        <w:trPr>
          <w:trHeight w:val="305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428" w:firstLine="0"/>
              <w:jc w:val="center"/>
            </w:pPr>
            <w:r>
              <w:rPr>
                <w:b/>
              </w:rPr>
              <w:lastRenderedPageBreak/>
              <w:t>Образовательная область «Познавательное развитие»</w:t>
            </w:r>
          </w:p>
        </w:tc>
      </w:tr>
      <w:tr w:rsidR="00C40528">
        <w:trPr>
          <w:trHeight w:val="2705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34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дошкольниками с ЗПР:</w:t>
            </w:r>
          </w:p>
          <w:p w:rsidR="00C40528" w:rsidRDefault="00DE05C2">
            <w:pPr>
              <w:numPr>
                <w:ilvl w:val="0"/>
                <w:numId w:val="66"/>
              </w:numPr>
              <w:spacing w:after="30" w:line="259" w:lineRule="auto"/>
              <w:ind w:right="0" w:hanging="360"/>
            </w:pPr>
            <w:r>
              <w:t xml:space="preserve">развитие анализирующего восприятия при овладении сенсорными эталонами; </w:t>
            </w:r>
          </w:p>
          <w:p w:rsidR="00C40528" w:rsidRDefault="00DE05C2">
            <w:pPr>
              <w:numPr>
                <w:ilvl w:val="0"/>
                <w:numId w:val="66"/>
              </w:numPr>
              <w:spacing w:after="5" w:line="278" w:lineRule="auto"/>
              <w:ind w:right="0" w:hanging="360"/>
            </w:pPr>
            <w:r>
              <w:t xml:space="preserve">формирование  системы  умственных  действий,  повышающих  эффективность образовательной деятельности; </w:t>
            </w:r>
          </w:p>
          <w:p w:rsidR="00C40528" w:rsidRDefault="00DE05C2">
            <w:pPr>
              <w:numPr>
                <w:ilvl w:val="0"/>
                <w:numId w:val="66"/>
              </w:numPr>
              <w:spacing w:after="6" w:line="278" w:lineRule="auto"/>
              <w:ind w:right="0" w:hanging="360"/>
            </w:pPr>
            <w:r>
              <w:t xml:space="preserve">формирование  </w:t>
            </w:r>
            <w:proofErr w:type="spellStart"/>
            <w:r>
              <w:t>мотивационно-потребностного</w:t>
            </w:r>
            <w:proofErr w:type="spellEnd"/>
            <w:r>
              <w:t xml:space="preserve">,  </w:t>
            </w:r>
            <w:proofErr w:type="spellStart"/>
            <w:r>
              <w:t>когнитивно-интеллектуального</w:t>
            </w:r>
            <w:proofErr w:type="spellEnd"/>
            <w:r>
              <w:t xml:space="preserve">, </w:t>
            </w:r>
            <w:proofErr w:type="spellStart"/>
            <w:r>
              <w:t>деятельностного</w:t>
            </w:r>
            <w:proofErr w:type="spellEnd"/>
            <w:r>
              <w:t xml:space="preserve"> компонентов познания; </w:t>
            </w:r>
          </w:p>
          <w:p w:rsidR="00C40528" w:rsidRDefault="00DE05C2">
            <w:pPr>
              <w:numPr>
                <w:ilvl w:val="0"/>
                <w:numId w:val="66"/>
              </w:numPr>
              <w:spacing w:after="0" w:line="259" w:lineRule="auto"/>
              <w:ind w:right="0" w:hanging="360"/>
            </w:pPr>
            <w:r>
              <w:t xml:space="preserve">развитие математических способностей и мыслительных операций у ребенка;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развитие познавательной активности, любознательности;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формирование предпосылок учебной деятельности. </w:t>
            </w:r>
          </w:p>
        </w:tc>
      </w:tr>
      <w:tr w:rsidR="00C40528" w:rsidTr="00411726">
        <w:trPr>
          <w:trHeight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348" w:right="0" w:firstLine="0"/>
              <w:jc w:val="left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426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11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27" w:firstLine="0"/>
              <w:jc w:val="center"/>
            </w:pPr>
            <w:r>
              <w:rPr>
                <w:b/>
                <w:i/>
              </w:rPr>
              <w:t xml:space="preserve">1. Сенсорное развитие.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  <w:right w:w="50" w:type="dxa"/>
        </w:tblCellMar>
        <w:tblLook w:val="04A0"/>
      </w:tblPr>
      <w:tblGrid>
        <w:gridCol w:w="4787"/>
        <w:gridCol w:w="5636"/>
      </w:tblGrid>
      <w:tr w:rsidR="00C40528">
        <w:trPr>
          <w:trHeight w:val="41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2" w:lineRule="auto"/>
              <w:ind w:right="29" w:firstLine="0"/>
              <w:jc w:val="left"/>
            </w:pPr>
            <w:r>
              <w:rPr>
                <w:sz w:val="24"/>
              </w:rPr>
              <w:t xml:space="preserve">Действует с предметами по образцу взрослого. Узнает и самостоятельно находит основные цвета, формы, величины в процессе действий с предметами, их соотнесения по этим признакам. Действует с предметами, используя метод целенаправленных проб и </w:t>
            </w:r>
            <w:proofErr w:type="gramStart"/>
            <w:r>
              <w:rPr>
                <w:sz w:val="24"/>
              </w:rPr>
              <w:t>практического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примеривания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 xml:space="preserve">Освоено умение пользоваться </w:t>
            </w:r>
            <w:proofErr w:type="spellStart"/>
            <w:r>
              <w:rPr>
                <w:sz w:val="24"/>
              </w:rPr>
              <w:t>предэталонами</w:t>
            </w:r>
            <w:proofErr w:type="spellEnd"/>
            <w:r>
              <w:rPr>
                <w:sz w:val="24"/>
              </w:rPr>
              <w:t xml:space="preserve"> («как кирпичик», «как крыша»), понимает и находит: шар, куб, круг, квадрат, прямоугольник, треугольник.  </w:t>
            </w:r>
            <w:proofErr w:type="gramEnd"/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Самостоятельно совершает обследовательские действия (метод практического </w:t>
            </w:r>
            <w:proofErr w:type="spellStart"/>
            <w:r>
              <w:rPr>
                <w:sz w:val="24"/>
              </w:rPr>
              <w:t>примеривания</w:t>
            </w:r>
            <w:proofErr w:type="spellEnd"/>
            <w:r>
              <w:rPr>
                <w:sz w:val="24"/>
              </w:rPr>
              <w:t xml:space="preserve"> и зрительного соотнесения). Выстраивает </w:t>
            </w:r>
            <w:proofErr w:type="spellStart"/>
            <w:r>
              <w:rPr>
                <w:sz w:val="24"/>
              </w:rPr>
              <w:t>сериационный</w:t>
            </w:r>
            <w:proofErr w:type="spellEnd"/>
            <w:r>
              <w:rPr>
                <w:sz w:val="24"/>
              </w:rPr>
              <w:t xml:space="preserve"> ряд, ориентируясь на недифференцированные признаки величины (</w:t>
            </w:r>
            <w:proofErr w:type="spellStart"/>
            <w:proofErr w:type="gramStart"/>
            <w:r>
              <w:rPr>
                <w:sz w:val="24"/>
              </w:rPr>
              <w:t>большой-маленький</w:t>
            </w:r>
            <w:proofErr w:type="spellEnd"/>
            <w:proofErr w:type="gramEnd"/>
            <w:r>
              <w:rPr>
                <w:sz w:val="24"/>
              </w:rPr>
              <w:t>), сравнивает некоторые параметры (</w:t>
            </w:r>
            <w:proofErr w:type="spellStart"/>
            <w:r>
              <w:rPr>
                <w:sz w:val="24"/>
              </w:rPr>
              <w:t>длиннее-короче</w:t>
            </w:r>
            <w:proofErr w:type="spellEnd"/>
            <w:r>
              <w:rPr>
                <w:sz w:val="24"/>
              </w:rPr>
              <w:t xml:space="preserve">). Называет цвета спектра,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(цвет, форму, величину, материал, фактуру поверхности) при исключении лишнего.  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i/>
              </w:rPr>
              <w:t xml:space="preserve">2. Развитие познавательно-исследовательской деятельности. </w:t>
            </w:r>
          </w:p>
        </w:tc>
      </w:tr>
      <w:tr w:rsidR="00C40528">
        <w:trPr>
          <w:trHeight w:val="277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познавательный интерес в процессе 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сверстниками: задает </w:t>
            </w:r>
            <w:proofErr w:type="spellStart"/>
            <w:r>
              <w:rPr>
                <w:sz w:val="24"/>
              </w:rPr>
              <w:t>вопросыпоискового</w:t>
            </w:r>
            <w:proofErr w:type="spellEnd"/>
            <w:r>
              <w:rPr>
                <w:sz w:val="24"/>
              </w:rPr>
              <w:t xml:space="preserve"> характера (Что это? Что с ним можно сделать? Почему он такой? Почему? </w:t>
            </w:r>
            <w:proofErr w:type="gramStart"/>
            <w:r>
              <w:rPr>
                <w:sz w:val="24"/>
              </w:rPr>
              <w:t>Зачем?).</w:t>
            </w:r>
            <w:proofErr w:type="gramEnd"/>
            <w:r>
              <w:rPr>
                <w:sz w:val="24"/>
              </w:rPr>
              <w:t xml:space="preserve"> Доступны задания на уровне наглядно-образного мышления, соответствующие возрасту.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Проявляет познавательный интерес в процессе 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сверстниками: задает вопросы поискового характера (Что будет, если...? Почему? </w:t>
            </w:r>
            <w:proofErr w:type="gramStart"/>
            <w:r>
              <w:rPr>
                <w:sz w:val="24"/>
              </w:rPr>
              <w:t>Зачем?).</w:t>
            </w:r>
            <w:proofErr w:type="gramEnd"/>
            <w:r>
              <w:rPr>
                <w:sz w:val="24"/>
              </w:rPr>
              <w:t xml:space="preserve"> Самостоятельно выполняет </w:t>
            </w:r>
            <w:proofErr w:type="spellStart"/>
            <w:r>
              <w:rPr>
                <w:sz w:val="24"/>
              </w:rPr>
              <w:t>заданияна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 xml:space="preserve"> наглядно-образного мышления. Использует эталоны с целью определения свой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 xml:space="preserve">едметов (форма, длина, ширина, высота, толщина). Определяет последовательность событий во времени (что сначала, что потом) по картинкам и простым моделям.  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i/>
              </w:rPr>
              <w:t xml:space="preserve">3. Формирование элементарных математических представлений. </w:t>
            </w:r>
          </w:p>
        </w:tc>
      </w:tr>
      <w:tr w:rsidR="00C40528">
        <w:trPr>
          <w:trHeight w:val="663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" w:firstLine="0"/>
              <w:jc w:val="left"/>
            </w:pPr>
            <w:r>
              <w:rPr>
                <w:sz w:val="24"/>
              </w:rPr>
              <w:lastRenderedPageBreak/>
              <w:t xml:space="preserve">Математические действия с предметами, в основном, совершаются в наглядном плане, требуют организации и помощи со стороны взрослого. Ориентируется в понятиях </w:t>
            </w:r>
            <w:proofErr w:type="spellStart"/>
            <w:r>
              <w:rPr>
                <w:sz w:val="24"/>
              </w:rPr>
              <w:t>одинмного</w:t>
            </w:r>
            <w:proofErr w:type="spellEnd"/>
            <w:r>
              <w:rPr>
                <w:sz w:val="24"/>
              </w:rPr>
              <w:t xml:space="preserve">. Группирует предметы по цвету, размеру, форме (отбирать все красные, все большие, все круглые предметы и т. д.). Находит в окружающей обстановке один и много одинаковых предметов. Понимает конкретный смысл слов: </w:t>
            </w:r>
            <w:r>
              <w:rPr>
                <w:i/>
                <w:sz w:val="24"/>
              </w:rPr>
              <w:t>больше - меньше, столько же. У</w:t>
            </w:r>
            <w:r>
              <w:rPr>
                <w:sz w:val="24"/>
              </w:rPr>
              <w:t xml:space="preserve">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большего. Различает круг, квадрат, треугольник, предметы, имеющие углы и круглую форму на основе </w:t>
            </w:r>
            <w:proofErr w:type="gramStart"/>
            <w:r>
              <w:rPr>
                <w:sz w:val="24"/>
              </w:rPr>
              <w:t>практического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примеривания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Понимает смысл обозначений: вверху - внизу, впереди - сзади, на, над - под, верхняя - нижняя (полоска).</w:t>
            </w:r>
            <w:proofErr w:type="gramEnd"/>
            <w:r>
              <w:rPr>
                <w:sz w:val="24"/>
              </w:rPr>
              <w:t xml:space="preserve"> Понимает смысл слов: утро - вечер, день - ночь, связывает части суток с режимными моментами. 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7" w:line="238" w:lineRule="auto"/>
              <w:ind w:left="3" w:right="0" w:firstLine="0"/>
              <w:jc w:val="left"/>
            </w:pPr>
            <w:r>
              <w:rPr>
                <w:sz w:val="24"/>
              </w:rPr>
              <w:t xml:space="preserve">Различает, из каких частей составлена группа предметов, называет их характерные особенности (цвет, величину, форму). Считает до 5 </w:t>
            </w:r>
          </w:p>
          <w:p w:rsidR="00C40528" w:rsidRDefault="00DE05C2">
            <w:pPr>
              <w:spacing w:after="0" w:line="249" w:lineRule="auto"/>
              <w:ind w:left="3" w:right="7" w:firstLine="0"/>
              <w:jc w:val="left"/>
            </w:pPr>
            <w:r>
              <w:rPr>
                <w:sz w:val="24"/>
              </w:rPr>
              <w:t xml:space="preserve">(количественный счет), может ответить на вопрос «Сколько всего?» Сравнивает количество предметов в группах на </w:t>
            </w:r>
            <w:r>
              <w:rPr>
                <w:i/>
                <w:sz w:val="24"/>
              </w:rPr>
              <w:t xml:space="preserve">основе </w:t>
            </w:r>
            <w:r>
              <w:rPr>
                <w:sz w:val="24"/>
              </w:rPr>
              <w:t xml:space="preserve">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</w:t>
            </w:r>
            <w:proofErr w:type="gramStart"/>
            <w:r>
              <w:rPr>
                <w:sz w:val="24"/>
              </w:rPr>
              <w:t xml:space="preserve">Сравнивает два предмета по величине (больше - меньше, выше - ниже, длиннее - короче, одинаковые, равные) на основе </w:t>
            </w:r>
            <w:proofErr w:type="spellStart"/>
            <w:r>
              <w:rPr>
                <w:sz w:val="24"/>
              </w:rPr>
              <w:t>примеривания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Различает и называет круг, квадрат, треугольник, прямоугольник, шар, куб; знает их характерные отличия. </w:t>
            </w:r>
          </w:p>
          <w:p w:rsidR="00C40528" w:rsidRDefault="00C40528">
            <w:pPr>
              <w:spacing w:after="0" w:line="259" w:lineRule="auto"/>
              <w:ind w:left="3" w:right="0" w:firstLine="0"/>
              <w:jc w:val="left"/>
            </w:pPr>
          </w:p>
        </w:tc>
      </w:tr>
    </w:tbl>
    <w:p w:rsidR="00C40528" w:rsidRDefault="00C40528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0420" w:type="dxa"/>
        <w:tblInd w:w="-106" w:type="dxa"/>
        <w:tblCellMar>
          <w:top w:w="54" w:type="dxa"/>
          <w:left w:w="106" w:type="dxa"/>
          <w:right w:w="52" w:type="dxa"/>
        </w:tblCellMar>
        <w:tblLook w:val="04A0"/>
      </w:tblPr>
      <w:tblGrid>
        <w:gridCol w:w="4787"/>
        <w:gridCol w:w="5633"/>
      </w:tblGrid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i/>
              </w:rPr>
              <w:t xml:space="preserve">4. Формирование целостной картины мира, расширение кругозора. </w:t>
            </w:r>
          </w:p>
        </w:tc>
      </w:tr>
      <w:tr w:rsidR="00C40528">
        <w:trPr>
          <w:trHeight w:val="442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</w:pPr>
            <w:r>
              <w:rPr>
                <w:sz w:val="24"/>
              </w:rPr>
              <w:t>Развиты представления об объектах и явлениях неживой природы (солнце, небо, дождь и т. д.), о диких и домашних животных. Различает растения ближайшего природного окружения по единичным ярким признакам (цвет, размер), знает их названия. Умеет выделять части растения (лист, цветок). Знает об элементарных потребностях растений и животных: пища, вода, тепло. Сформированы первичные представления о себе, своей семье, других людях. Узнает свой детский сад, группу, своих воспитателей, их помощников. Понимает, где в детском саду хранятся игрушки, книги, посуда, чем можно пользоваться.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Имеет представления о самом себе и членах своей семьи. Сформированы первичные представления о малой родине (родном городе, селе) и родной стране: знает названия некоторых общественных праздников и событий. Распознает свойства и качества природных материалов (сыпучесть песка, липкость мокрого снега и т. д.). Сравнивает хорошо знакомые объекты природы и материалы, выделяет признаки отличия и единичные признаки сходства. </w:t>
            </w:r>
          </w:p>
        </w:tc>
      </w:tr>
      <w:tr w:rsidR="00C40528" w:rsidTr="00411726">
        <w:trPr>
          <w:trHeight w:val="30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08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i/>
              </w:rPr>
              <w:t xml:space="preserve">1. Сенсорное развитие. </w:t>
            </w:r>
          </w:p>
        </w:tc>
      </w:tr>
      <w:tr w:rsidR="00C40528">
        <w:trPr>
          <w:trHeight w:val="470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" w:line="241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lastRenderedPageBreak/>
      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      </w:r>
            <w:proofErr w:type="spellStart"/>
            <w:r>
              <w:rPr>
                <w:sz w:val="24"/>
              </w:rPr>
              <w:t>сериационный</w:t>
            </w:r>
            <w:proofErr w:type="spellEnd"/>
            <w:r>
              <w:rPr>
                <w:sz w:val="24"/>
              </w:rPr>
              <w:t xml:space="preserve"> ряд, оперировать параметрами величины (длина, высота, ширина).</w:t>
            </w:r>
            <w:proofErr w:type="gramEnd"/>
            <w:r>
              <w:rPr>
                <w:sz w:val="24"/>
              </w:rPr>
              <w:t xml:space="preserve">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 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Осуществляет мыслительные операции, оперируя наглядно воспринимаемыми признаками, сам объясняет принцип классификации, исключения лишнего, </w:t>
            </w:r>
            <w:proofErr w:type="spellStart"/>
            <w:r>
              <w:rPr>
                <w:sz w:val="24"/>
              </w:rPr>
              <w:t>сериационных</w:t>
            </w:r>
            <w:proofErr w:type="spellEnd"/>
            <w:r>
              <w:rPr>
                <w:sz w:val="24"/>
              </w:rPr>
              <w:t xml:space="preserve"> отношений. Сравнивает элементы </w:t>
            </w:r>
            <w:proofErr w:type="spellStart"/>
            <w:r>
              <w:rPr>
                <w:sz w:val="24"/>
              </w:rPr>
              <w:t>сериационного</w:t>
            </w:r>
            <w:proofErr w:type="spellEnd"/>
            <w:r>
              <w:rPr>
                <w:sz w:val="24"/>
              </w:rPr>
              <w:t xml:space="preserve"> ряда по длине, ширине, высоте, толщине. Осваивает параметры величины и сравнительные степени прилагательных (длиннее – самый длинный).</w:t>
            </w:r>
          </w:p>
        </w:tc>
      </w:tr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i/>
              </w:rPr>
              <w:t xml:space="preserve">2. Развитие познавательно-исследовательской деятельности. </w:t>
            </w:r>
          </w:p>
        </w:tc>
      </w:tr>
      <w:tr w:rsidR="00C40528">
        <w:trPr>
          <w:trHeight w:val="2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5" w:firstLine="0"/>
              <w:jc w:val="left"/>
            </w:pPr>
            <w:r>
              <w:rPr>
                <w:sz w:val="24"/>
              </w:rPr>
              <w:t xml:space="preserve">Любознателен, любит экспериментировать, способен в процессе </w:t>
            </w:r>
            <w:proofErr w:type="spellStart"/>
            <w:r>
              <w:rPr>
                <w:sz w:val="24"/>
              </w:rPr>
              <w:t>познавательноисследовательской</w:t>
            </w:r>
            <w:proofErr w:type="spellEnd"/>
            <w:r>
              <w:rPr>
                <w:sz w:val="24"/>
              </w:rPr>
              <w:t xml:space="preserve"> деятельности понимать проблему, анализировать условия и способы решения проблемных ситуаций. Устанавливает простейшие зависимости между объектами: сохранение и изменение, порядок следования, преобразование, пространственные изменения.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8" w:lineRule="auto"/>
              <w:ind w:left="3" w:right="0" w:firstLine="0"/>
              <w:jc w:val="left"/>
            </w:pPr>
            <w:r>
              <w:rPr>
                <w:sz w:val="24"/>
              </w:rPr>
              <w:t xml:space="preserve">Проявляет интерес к окружающему, любит экспериментировать вместе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взрослым. Отражает результаты своего познания в продуктивной и конструктивной деятельности, строя и применяя наглядные модели.  </w:t>
            </w:r>
          </w:p>
          <w:p w:rsidR="00C40528" w:rsidRDefault="00C40528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i/>
              </w:rPr>
              <w:t xml:space="preserve">3. Формирование элементарных математических представлений. </w:t>
            </w:r>
          </w:p>
        </w:tc>
      </w:tr>
      <w:tr w:rsidR="00C40528">
        <w:trPr>
          <w:trHeight w:val="11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Считает (отсчитывает) в пределах 5.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Пересчитывает и называет итоговое число. </w:t>
            </w:r>
            <w:proofErr w:type="gramStart"/>
            <w:r>
              <w:rPr>
                <w:sz w:val="24"/>
              </w:rPr>
              <w:t xml:space="preserve">Правильно пользуется количественными и порядковыми числительными (в пределах </w:t>
            </w:r>
            <w:proofErr w:type="gram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</w:t>
            </w:r>
            <w:proofErr w:type="gramStart"/>
            <w:r>
              <w:rPr>
                <w:sz w:val="24"/>
              </w:rPr>
              <w:t xml:space="preserve">Считает до 10 (количественный, </w:t>
            </w:r>
            <w:proofErr w:type="gramEnd"/>
          </w:p>
        </w:tc>
      </w:tr>
      <w:tr w:rsidR="00C40528">
        <w:trPr>
          <w:trHeight w:val="55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0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5), отвечает на вопросы: «Сколько?», «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z w:val="24"/>
              </w:rPr>
              <w:t xml:space="preserve"> по счету?». Уравнивает неравные группы предметов двумя способами (удаление и добавление единицы). Сравнивает 2-3 предмета практически: контрастные (</w:t>
            </w:r>
            <w:proofErr w:type="gramStart"/>
            <w:r>
              <w:rPr>
                <w:sz w:val="24"/>
              </w:rPr>
              <w:t>подлине</w:t>
            </w:r>
            <w:proofErr w:type="gramEnd"/>
            <w:r>
              <w:rPr>
                <w:sz w:val="24"/>
              </w:rPr>
              <w:t xml:space="preserve">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</w:t>
            </w:r>
            <w:proofErr w:type="gramStart"/>
            <w:r>
              <w:rPr>
                <w:sz w:val="24"/>
              </w:rPr>
              <w:t>Использует понятия, обозначающие размерные отношения предметов (красная башенка самая высокая, синяя - пониже, а желтая - самая низкая.</w:t>
            </w:r>
            <w:proofErr w:type="gramEnd"/>
            <w:r>
              <w:rPr>
                <w:sz w:val="24"/>
              </w:rPr>
              <w:t xml:space="preserve"> Понимает и называет геометрические фигуры и тела: круг, квадрат, треугольник, шар, куб, детали конструктора.  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порядковый счет). Называет числа в </w:t>
            </w:r>
            <w:proofErr w:type="gramStart"/>
            <w:r>
              <w:rPr>
                <w:sz w:val="24"/>
              </w:rPr>
              <w:t>прямом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40" w:line="244" w:lineRule="auto"/>
              <w:ind w:left="3" w:right="3" w:firstLine="0"/>
              <w:jc w:val="left"/>
            </w:pPr>
            <w:r>
              <w:rPr>
                <w:sz w:val="24"/>
              </w:rPr>
              <w:t xml:space="preserve">(обратном) </w:t>
            </w: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z w:val="24"/>
              </w:rPr>
              <w:t xml:space="preserve">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</w:t>
            </w:r>
          </w:p>
          <w:p w:rsidR="00C40528" w:rsidRDefault="00DE05C2">
            <w:pPr>
              <w:spacing w:after="0" w:line="259" w:lineRule="auto"/>
              <w:ind w:left="3" w:right="40" w:firstLine="0"/>
              <w:jc w:val="left"/>
            </w:pPr>
            <w:r>
              <w:rPr>
                <w:sz w:val="24"/>
              </w:rPr>
              <w:t xml:space="preserve">(вместимость). </w:t>
            </w:r>
            <w:proofErr w:type="spellStart"/>
            <w:r>
              <w:rPr>
                <w:sz w:val="24"/>
              </w:rPr>
              <w:t>Выстраиваетсериационный</w:t>
            </w:r>
            <w:proofErr w:type="spellEnd"/>
            <w:r>
              <w:rPr>
                <w:sz w:val="24"/>
              </w:rPr>
              <w:t xml:space="preserve"> ряд из 710 предметов, пользуется степенями сравнения при 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</w:t>
            </w:r>
          </w:p>
        </w:tc>
      </w:tr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i/>
              </w:rPr>
              <w:t xml:space="preserve">4. Формирование целостной картины мира, расширение кругозора. </w:t>
            </w:r>
          </w:p>
        </w:tc>
      </w:tr>
      <w:tr w:rsidR="00C40528">
        <w:trPr>
          <w:trHeight w:val="44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8" w:firstLine="0"/>
              <w:jc w:val="left"/>
            </w:pPr>
            <w:r>
              <w:rPr>
                <w:sz w:val="24"/>
              </w:rPr>
              <w:t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Имеет представления о родной стране - ее государственных символах, президенте, столице. Знает некоторые стихотворения, песни, некоторые народные промыслы. 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</w:t>
            </w:r>
            <w:proofErr w:type="gramStart"/>
            <w:r>
              <w:rPr>
                <w:sz w:val="24"/>
              </w:rPr>
              <w:t>любознателен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C40528" w:rsidRDefault="00C40528">
      <w:pPr>
        <w:spacing w:after="37" w:line="259" w:lineRule="auto"/>
        <w:ind w:left="708" w:right="0" w:firstLine="0"/>
        <w:jc w:val="left"/>
      </w:pPr>
    </w:p>
    <w:p w:rsidR="00C40528" w:rsidRDefault="00DE05C2">
      <w:pPr>
        <w:pStyle w:val="4"/>
        <w:ind w:left="592" w:right="4"/>
      </w:pPr>
      <w:r>
        <w:t xml:space="preserve">2.2.2.3. Речевое развитие </w:t>
      </w:r>
    </w:p>
    <w:p w:rsidR="00C40528" w:rsidRDefault="00C40528">
      <w:pPr>
        <w:spacing w:after="22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В качестве основных разделов </w:t>
      </w:r>
      <w:r>
        <w:rPr>
          <w:b/>
          <w:i/>
          <w:u w:val="single" w:color="000000"/>
        </w:rPr>
        <w:t>образовательной области «Речевое развитие»</w:t>
      </w:r>
      <w:r>
        <w:t xml:space="preserve"> можно выделить:  </w:t>
      </w:r>
    </w:p>
    <w:p w:rsidR="00C40528" w:rsidRDefault="00DE05C2">
      <w:pPr>
        <w:numPr>
          <w:ilvl w:val="0"/>
          <w:numId w:val="14"/>
        </w:numPr>
        <w:ind w:left="859" w:right="118" w:hanging="151"/>
      </w:pPr>
      <w:r>
        <w:t xml:space="preserve">развитие речи;  </w:t>
      </w:r>
    </w:p>
    <w:p w:rsidR="00C40528" w:rsidRDefault="00DE05C2">
      <w:pPr>
        <w:numPr>
          <w:ilvl w:val="0"/>
          <w:numId w:val="14"/>
        </w:numPr>
        <w:ind w:left="859" w:right="118" w:hanging="151"/>
      </w:pPr>
      <w:r>
        <w:t>приобщение к художественной литературе.</w:t>
      </w:r>
    </w:p>
    <w:p w:rsidR="00411726" w:rsidRDefault="00411726" w:rsidP="00411726">
      <w:pPr>
        <w:ind w:right="118"/>
      </w:pPr>
    </w:p>
    <w:p w:rsidR="00411726" w:rsidRDefault="00411726" w:rsidP="00411726">
      <w:pPr>
        <w:ind w:right="118"/>
      </w:pPr>
    </w:p>
    <w:tbl>
      <w:tblPr>
        <w:tblStyle w:val="TableGrid"/>
        <w:tblW w:w="10421" w:type="dxa"/>
        <w:tblInd w:w="-106" w:type="dxa"/>
        <w:tblCellMar>
          <w:top w:w="68" w:type="dxa"/>
          <w:left w:w="466" w:type="dxa"/>
          <w:right w:w="50" w:type="dxa"/>
        </w:tblCellMar>
        <w:tblLook w:val="04A0"/>
      </w:tblPr>
      <w:tblGrid>
        <w:gridCol w:w="10421"/>
      </w:tblGrid>
      <w:tr w:rsidR="00C40528" w:rsidTr="003D3601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421" w:firstLine="0"/>
              <w:jc w:val="center"/>
            </w:pPr>
            <w:r>
              <w:rPr>
                <w:b/>
              </w:rPr>
              <w:lastRenderedPageBreak/>
              <w:t xml:space="preserve">Развитие речи </w:t>
            </w:r>
          </w:p>
        </w:tc>
      </w:tr>
      <w:tr w:rsidR="00C40528">
        <w:trPr>
          <w:trHeight w:val="1506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left="34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дошкольниками с ЗПР:</w:t>
            </w:r>
          </w:p>
          <w:p w:rsidR="00C40528" w:rsidRDefault="00DE05C2">
            <w:pPr>
              <w:numPr>
                <w:ilvl w:val="0"/>
                <w:numId w:val="67"/>
              </w:numPr>
              <w:spacing w:after="6" w:line="278" w:lineRule="auto"/>
              <w:ind w:right="0" w:hanging="360"/>
            </w:pPr>
            <w:r>
              <w:t xml:space="preserve">формирование функционального базиса устной речи, развитие ее моторных и сенсорных компонентов; </w:t>
            </w:r>
          </w:p>
          <w:p w:rsidR="00C40528" w:rsidRDefault="00DE05C2">
            <w:pPr>
              <w:numPr>
                <w:ilvl w:val="0"/>
                <w:numId w:val="67"/>
              </w:numPr>
              <w:spacing w:after="0" w:line="259" w:lineRule="auto"/>
              <w:ind w:right="0" w:hanging="360"/>
            </w:pPr>
            <w:r>
              <w:t xml:space="preserve">развитие речевой мотивации, формирование способов ориентировочных действий в языковом материале; </w:t>
            </w:r>
          </w:p>
        </w:tc>
      </w:tr>
    </w:tbl>
    <w:p w:rsidR="00C40528" w:rsidRDefault="00C40528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0420" w:type="dxa"/>
        <w:tblInd w:w="-106" w:type="dxa"/>
        <w:tblCellMar>
          <w:top w:w="5" w:type="dxa"/>
          <w:left w:w="106" w:type="dxa"/>
          <w:right w:w="44" w:type="dxa"/>
        </w:tblCellMar>
        <w:tblLook w:val="04A0"/>
      </w:tblPr>
      <w:tblGrid>
        <w:gridCol w:w="4787"/>
        <w:gridCol w:w="5633"/>
      </w:tblGrid>
      <w:tr w:rsidR="00C40528">
        <w:trPr>
          <w:trHeight w:val="1209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68"/>
              </w:numPr>
              <w:spacing w:after="1" w:line="282" w:lineRule="auto"/>
              <w:ind w:right="1281" w:hanging="360"/>
              <w:jc w:val="left"/>
            </w:pPr>
            <w:r>
              <w:t xml:space="preserve">развитие речи во взаимосвязи с развитием мыслительной деятельности;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формирование культуры речи; </w:t>
            </w:r>
          </w:p>
          <w:p w:rsidR="00C40528" w:rsidRDefault="00DE05C2">
            <w:pPr>
              <w:numPr>
                <w:ilvl w:val="0"/>
                <w:numId w:val="68"/>
              </w:numPr>
              <w:spacing w:after="0" w:line="259" w:lineRule="auto"/>
              <w:ind w:right="1281" w:hanging="360"/>
              <w:jc w:val="left"/>
            </w:pPr>
            <w:r>
              <w:t xml:space="preserve">формирование звуковой аналитико-синтетической активности как предпосылки к обучению грамоте. </w:t>
            </w:r>
          </w:p>
        </w:tc>
      </w:tr>
      <w:tr w:rsidR="00C40528" w:rsidTr="003D3601">
        <w:trPr>
          <w:trHeight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11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>1. Развитие речевого общения с взрослыми и детьми.</w:t>
            </w:r>
          </w:p>
        </w:tc>
      </w:tr>
      <w:tr w:rsidR="00C40528">
        <w:trPr>
          <w:trHeight w:val="2494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103143">
            <w:pPr>
              <w:spacing w:after="0" w:line="238" w:lineRule="auto"/>
              <w:ind w:right="275" w:firstLine="0"/>
            </w:pPr>
            <w:r w:rsidRPr="00103143">
              <w:rPr>
                <w:rFonts w:ascii="Calibri" w:eastAsia="Calibri" w:hAnsi="Calibri" w:cs="Calibri"/>
                <w:noProof/>
                <w:sz w:val="22"/>
              </w:rPr>
              <w:pict>
                <v:group id="Group 150499" o:spid="_x0000_s1049" style="position:absolute;left:0;text-align:left;margin-left:238.95pt;margin-top:-2.45pt;width:.5pt;height:124.2pt;z-index:251659264;mso-position-horizontal-relative:text;mso-position-vertical-relative:text" coordsize="60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fWgwIAAF0GAAAOAAAAZHJzL2Uyb0RvYy54bWykVc1u2zAMvg/YOwi+L7aD/NRGnB7WLZdh&#10;K9buAVRZsg3IkiApcfL2o+ifZMnWDV0OMkWRn8iPIrO5P7aSHLh1jVZFlM6SiHDFdNmoqoh+PH/+&#10;cBcR56kqqdSKF9GJu+h++/7dpjM5n+tay5JbAiDK5Z0potp7k8exYzVvqZtpwxUcCm1b6mFrq7i0&#10;tAP0VsbzJFnFnbalsZpx50D70B9GW8QXgjP/TQjHPZFFBLF5XC2uL2GNtxuaV5aaumFDGPQNUbS0&#10;UXDpBPVAPSV729xAtQ2z2mnhZ0y3sRaiYRxzgGzS5CqbndV7g7lUeVeZiSag9oqnN8Oyr4dHS5oS&#10;ardMFlkWEUVbqBNeTQYdkNSZKgfbnTVP5tEOiqrfhbyPwrbhCxmRI9J7mujlR08YKFdJtooIg4N0&#10;uV4vs0XPPquhRDdOrP70mls8XhmHyKZAOgPPyJ2Zcv/H1FNNDccCuJD9yNTdMs3WI1NoQ9Jeh8Sg&#10;7USTyx0w9q8cZeliccPRlCzN2d75HdfINT18cb5/wOUo0XqU2FGNooU2eLUBDPXBLwQZRNIVUR9I&#10;fa5VOGz1gT9rNPNXFYMYz6dSXVr1UON7AMPxePwaBJvMLl7HH42hl399R3+xxE6fbEAIeW43g4C5&#10;g3zJrlSBBriHUZhLQlKPDd42HgaWbFpgZr5OkjMwoIXn11cbJX+SPJAl1XcuoMmwMYLC2erlo7Tk&#10;QMNYwh+CU2lqOmhDc0BIgynKiBP8RSPlBJmi6+8ge4TBOPhxnIiTZ9J7siGafizCcIGkx+EIEUxO&#10;eLNWfvJXMNIxzItsg/iiyxMOCSQE+hGpwRmGeQzzNgzJyz1anf8Vtj8BAAD//wMAUEsDBBQABgAI&#10;AAAAIQB00HBJ4QAAAAoBAAAPAAAAZHJzL2Rvd25yZXYueG1sTI/BbsIwDIbvk/YOkSftBmmhrKyr&#10;ixDadkJIg0mIW2hNW9EkVRPa8vbzTtvJtvzp9+d0NepG9NS52hqEcBqAIJPbojYlwvfhY7IE4bwy&#10;hWqsIYQ7OVhljw+pSgo7mC/q974UHGJcohAq79tESpdXpJWb2pYM7y6208rz2JWy6NTA4bqRsyB4&#10;kVrVhi9UqqVNRfl1f9MIn4Ma1vPwvd9eL5v76bDYHbchIT4/jes3EJ5G/wfDrz6rQ8ZOZ3szhRMN&#10;QhTHr4wiTCKuDETxkpszwiyaL0Bmqfz/QvYDAAD//wMAUEsBAi0AFAAGAAgAAAAhALaDOJL+AAAA&#10;4QEAABMAAAAAAAAAAAAAAAAAAAAAAFtDb250ZW50X1R5cGVzXS54bWxQSwECLQAUAAYACAAAACEA&#10;OP0h/9YAAACUAQAACwAAAAAAAAAAAAAAAAAvAQAAX3JlbHMvLnJlbHNQSwECLQAUAAYACAAAACEA&#10;mGHH1oMCAABdBgAADgAAAAAAAAAAAAAAAAAuAgAAZHJzL2Uyb0RvYy54bWxQSwECLQAUAAYACAAA&#10;ACEAdNBwSeEAAAAKAQAADwAAAAAAAAAAAAAAAADdBAAAZHJzL2Rvd25yZXYueG1sUEsFBgAAAAAE&#10;AAQA8wAAAOsFAAAAAA==&#10;">
                  <v:shape id="Shape 185197" o:spid="_x0000_s1050" style="position:absolute;width:91;height:15775;visibility:visible" coordsize="9144,1577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9z8MA&#10;AADfAAAADwAAAGRycy9kb3ducmV2LnhtbERP3WrCMBS+F3yHcITdzdSNzlqNIoIwcSBWH+DYHNti&#10;c9I1me3efhEGXn58/4tVb2pxp9ZVlhVMxhEI4tzqigsF59P2NQHhPLLG2jIp+CUHq+VwsMBU246P&#10;dM98IUIIuxQVlN43qZQuL8mgG9uGOHBX2xr0AbaF1C12IdzU8i2KPqTBikNDiQ1tSspv2Y8JJfsv&#10;/53kB1nt3uPz9dLtXKxjpV5G/XoOwlPvn+J/96cO85N4MpvC408A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99z8MAAADfAAAADwAAAAAAAAAAAAAAAACYAgAAZHJzL2Rv&#10;d25yZXYueG1sUEsFBgAAAAAEAAQA9QAAAIgDAAAAAA==&#10;" adj="0,,0" path="m,l9144,r,1577594l,1577594,,e" fillcolor="black" stroked="f" strokeweight="0">
                    <v:stroke miterlimit="83231f" joinstyle="miter"/>
                    <v:formulas/>
                    <v:path arrowok="t" o:connecttype="segments" textboxrect="0,0,9144,1577594"/>
                  </v:shape>
                  <w10:wrap type="square"/>
                </v:group>
              </w:pict>
            </w:r>
            <w:r w:rsidR="00DE05C2">
              <w:rPr>
                <w:sz w:val="24"/>
              </w:rPr>
              <w:t>Использует основные речевые формы</w:t>
            </w:r>
            <w:proofErr w:type="gramStart"/>
            <w:r w:rsidR="00DE05C2">
              <w:rPr>
                <w:sz w:val="24"/>
              </w:rPr>
              <w:t xml:space="preserve"> П</w:t>
            </w:r>
            <w:proofErr w:type="gramEnd"/>
            <w:r w:rsidR="00DE05C2">
              <w:rPr>
                <w:sz w:val="24"/>
              </w:rPr>
              <w:t xml:space="preserve">роявляет инициативу и самостоятельность в речевого этикета («здравствуйте», «до общении со взрослыми и сверстниками (задает свидания», «спасибо»). </w:t>
            </w:r>
            <w:proofErr w:type="gramStart"/>
            <w:r w:rsidR="00DE05C2">
              <w:rPr>
                <w:sz w:val="24"/>
              </w:rPr>
              <w:t>В игровой вопросы, рассказывает о событиях, начинает деятельности с помощью взрослого разговор, приглашает к деятельности).</w:t>
            </w:r>
            <w:proofErr w:type="gramEnd"/>
            <w:r w:rsidR="00DE05C2">
              <w:rPr>
                <w:sz w:val="24"/>
              </w:rPr>
              <w:t xml:space="preserve"> </w:t>
            </w:r>
            <w:proofErr w:type="gramStart"/>
            <w:r w:rsidR="00DE05C2">
              <w:rPr>
                <w:sz w:val="24"/>
              </w:rPr>
              <w:t>Переносит</w:t>
            </w:r>
            <w:proofErr w:type="gramEnd"/>
            <w:r w:rsidR="00DE05C2">
              <w:rPr>
                <w:sz w:val="24"/>
              </w:rPr>
              <w:t xml:space="preserve"> использует элементы объяснения и навыки общения со взрослыми в игру со убеждения при сговоре на игру, разрешении сверстниками. В игровой деятельности использует конфликтов. Проявляет инициативность и элементы объяснения и убеждения при сговоре </w:t>
            </w:r>
            <w:proofErr w:type="gramStart"/>
            <w:r w:rsidR="00DE05C2">
              <w:rPr>
                <w:sz w:val="24"/>
              </w:rPr>
              <w:t>на</w:t>
            </w:r>
            <w:proofErr w:type="gramEnd"/>
            <w:r w:rsidR="00DE05C2"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right="635" w:firstLine="0"/>
            </w:pPr>
            <w:r>
              <w:rPr>
                <w:sz w:val="24"/>
              </w:rPr>
              <w:t>самостоятельность в общении со взрослыми игру, разрешении конфликтов, поддерживает и сверстниками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ысказывания партнеров.  </w:t>
            </w:r>
          </w:p>
        </w:tc>
      </w:tr>
      <w:tr w:rsidR="00C40528">
        <w:trPr>
          <w:trHeight w:val="6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69"/>
              </w:numPr>
              <w:spacing w:after="30" w:line="259" w:lineRule="auto"/>
              <w:ind w:right="67" w:hanging="259"/>
              <w:jc w:val="center"/>
            </w:pPr>
            <w:r>
              <w:rPr>
                <w:b/>
                <w:i/>
              </w:rPr>
              <w:t>Развитие всех компонентов устной речи.</w:t>
            </w:r>
          </w:p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>2.1. Лексическая сторона речи.</w:t>
            </w:r>
          </w:p>
        </w:tc>
      </w:tr>
      <w:tr w:rsidR="00C40528">
        <w:trPr>
          <w:trHeight w:val="663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" w:firstLine="0"/>
              <w:jc w:val="left"/>
            </w:pPr>
            <w:r>
              <w:rPr>
                <w:sz w:val="24"/>
              </w:rPr>
              <w:lastRenderedPageBreak/>
              <w:t xml:space="preserve">Владеет бытовым словарным запасом, используя слова, обозначающие действия, предметы и признаки, однако допускает ошибки в названиях признаков предметов (цвет, размер, форма). </w:t>
            </w:r>
            <w:proofErr w:type="gramStart"/>
            <w:r>
              <w:rPr>
                <w:sz w:val="24"/>
              </w:rPr>
              <w:t>Осваивает: названия предметов и объектов близкого окружения, их назначение, части и свойства, действия с ними; названия действий гигиенических процессов умывания, одевания, купания, еды, ухода за внешним видом (</w:t>
            </w:r>
            <w:r>
              <w:rPr>
                <w:i/>
                <w:sz w:val="24"/>
              </w:rPr>
              <w:t>причесаться, аккуратно повесить одежду</w:t>
            </w:r>
            <w:r>
              <w:rPr>
                <w:sz w:val="24"/>
              </w:rPr>
              <w:t>) и поддержания порядка (</w:t>
            </w:r>
            <w:r>
              <w:rPr>
                <w:i/>
                <w:sz w:val="24"/>
              </w:rPr>
              <w:t>убрать игрушки, поставить стулья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В процессе совместной исследовательской 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может называть свойства и качества предметов. Использует слова и выражения, отражающие нравственные представления (</w:t>
            </w:r>
            <w:proofErr w:type="gramStart"/>
            <w:r>
              <w:rPr>
                <w:i/>
                <w:sz w:val="24"/>
              </w:rPr>
              <w:t>добрый</w:t>
            </w:r>
            <w:proofErr w:type="gramEnd"/>
            <w:r>
              <w:rPr>
                <w:i/>
                <w:sz w:val="24"/>
              </w:rPr>
              <w:t xml:space="preserve">, злой, вежливый, грубый </w:t>
            </w:r>
            <w:r>
              <w:rPr>
                <w:sz w:val="24"/>
              </w:rPr>
              <w:t xml:space="preserve">и т. п.). Проявляет интерес к словотворчеству и играм на словотворчество с взрослыми. </w:t>
            </w:r>
            <w:proofErr w:type="gramStart"/>
            <w:r>
              <w:rPr>
                <w:sz w:val="24"/>
              </w:rPr>
              <w:t xml:space="preserve">Понимает значение некоторых обобщающих слов: </w:t>
            </w:r>
            <w:r>
              <w:rPr>
                <w:i/>
                <w:sz w:val="24"/>
              </w:rPr>
              <w:t>игрушки, одежда, посуда, мебель, овощи, фрукты, птицы, животные</w:t>
            </w:r>
            <w:r>
              <w:rPr>
                <w:sz w:val="24"/>
              </w:rPr>
              <w:t xml:space="preserve">. </w:t>
            </w:r>
            <w:proofErr w:type="gram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left="3" w:right="58" w:firstLine="0"/>
              <w:jc w:val="left"/>
            </w:pPr>
            <w:r>
              <w:rPr>
                <w:sz w:val="24"/>
              </w:rPr>
              <w:t xml:space="preserve">Активный словарь расширяется, ребенок дифференцированно использует слова, обозначающие предметы, действия, признаки и состояния. В процессе совместной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исследовательской деятельности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другие). </w:t>
            </w:r>
          </w:p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объединению предметов в видовые (чашки и стаканы, платья и юбки, стулья и кресла) и родовые (одежда, мебель, посуда) категории со словесным указанием характерных признаков. Владеет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</w:t>
            </w:r>
            <w:proofErr w:type="gramStart"/>
            <w:r>
              <w:rPr>
                <w:sz w:val="24"/>
              </w:rPr>
              <w:t>добрый</w:t>
            </w:r>
            <w:proofErr w:type="gramEnd"/>
            <w:r>
              <w:rPr>
                <w:sz w:val="24"/>
              </w:rPr>
              <w:t xml:space="preserve">, злой, вежливый, грубый и т. п.). </w:t>
            </w:r>
          </w:p>
        </w:tc>
      </w:tr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i/>
              </w:rPr>
              <w:t>2.2. Грамматический строй речи.</w:t>
            </w:r>
          </w:p>
        </w:tc>
      </w:tr>
      <w:tr w:rsidR="00C40528">
        <w:trPr>
          <w:trHeight w:val="2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грамматическому оформлению выразительных и эмоциональных средств устной речи на уровне простых распространенных предложений. Словообразовательные и словоизменительные умения формируются. Может согласовывать прилагательные и существительные в роде, числе и падеже; правильно использовать в речи названия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Использует в речи полные, распространенные простые предложения с однородными членами (иногда сложноподчиненные) для передачи временных, пространственных, </w:t>
            </w:r>
            <w:proofErr w:type="spellStart"/>
            <w:r>
              <w:rPr>
                <w:sz w:val="24"/>
              </w:rPr>
              <w:t>причинноследственных</w:t>
            </w:r>
            <w:proofErr w:type="spellEnd"/>
            <w:r>
              <w:rPr>
                <w:sz w:val="24"/>
              </w:rPr>
              <w:t xml:space="preserve"> связей. Использует суффиксы и приставки при словообразовании. Правильно использует системы окончаний существительных, прилагательных, глаголов для оформления речевого высказывания. Владеет словоизменительными и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" w:type="dxa"/>
          <w:left w:w="108" w:type="dxa"/>
          <w:right w:w="46" w:type="dxa"/>
        </w:tblCellMar>
        <w:tblLook w:val="04A0"/>
      </w:tblPr>
      <w:tblGrid>
        <w:gridCol w:w="4787"/>
        <w:gridCol w:w="5636"/>
      </w:tblGrid>
      <w:tr w:rsidR="00C40528">
        <w:trPr>
          <w:trHeight w:val="11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9" w:firstLine="0"/>
              <w:jc w:val="left"/>
            </w:pPr>
            <w:r>
              <w:rPr>
                <w:sz w:val="24"/>
              </w:rPr>
              <w:t xml:space="preserve">животных и их детенышей в единственном и множественном числах. Может устанавливать причинно-следственные связи и отражать их в речи.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словообразовательными навыками. Устанавливает причинно-следственные связи и отражает их в речи в ответах в форме сложноподчиненных предложений. 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>2.3. Фонетико-фонематическая сторона речи.</w:t>
            </w:r>
          </w:p>
        </w:tc>
      </w:tr>
      <w:tr w:rsidR="00C40528">
        <w:trPr>
          <w:trHeight w:val="415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103143">
            <w:pPr>
              <w:spacing w:after="0" w:line="242" w:lineRule="auto"/>
              <w:ind w:right="71" w:firstLine="0"/>
              <w:jc w:val="left"/>
            </w:pPr>
            <w:r w:rsidRPr="00103143">
              <w:rPr>
                <w:rFonts w:ascii="Calibri" w:eastAsia="Calibri" w:hAnsi="Calibri" w:cs="Calibri"/>
                <w:noProof/>
                <w:sz w:val="22"/>
              </w:rPr>
              <w:lastRenderedPageBreak/>
              <w:pict>
                <v:group id="Group 149118" o:spid="_x0000_s1047" style="position:absolute;margin-left:239.1pt;margin-top:-2.45pt;width:.5pt;height:207pt;z-index:251660288;mso-position-horizontal-relative:text;mso-position-vertical-relative:text" coordsize="60,2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s1ggIAAF0GAAAOAAAAZHJzL2Uyb0RvYy54bWykVcFu2zAMvQ/YPwi+r7aDNGuMOD2sWy7D&#10;VqzdByiyZBuQJUFS4uTvR9G2kiZbN3Q5yBRFPpGPIrO6P3SS7Ll1rVZlkt9kCeGK6apVdZn8fP7y&#10;4S4hzlNVUakVL5Mjd8n9+v27VW8KPtONlhW3BECUK3pTJo33pkhTxxreUXejDVdwKLTtqIetrdPK&#10;0h7QO5nOsmyR9tpWxmrGnQPtw3CYrBFfCM78dyEc90SWCcTmcbW4bsOarle0qC01TcvGMOgbouho&#10;q+DSCPVAPSU7215BdS2z2mnhb5juUi1EyzjmANnk2UU2G6t3BnOpi742kSag9oKnN8Oyb/tHS9oK&#10;ajdf5jlUS9EO6oRXk1EHJPWmLsB2Y82TebSjoh52Ie+DsF34QkbkgPQeI7384AkD5SJbLhLC4GC2&#10;mC3z2/nAPmugRFdOrPn8mls6XZmGyGIgvYFn5E5Muf9j6qmhhmMBXMh+YuruNl8uJ6bQhuSDDolB&#10;20iTKxww9q8cLfP5/IqjmCwt2M75DdfINd1/dX54wNUk0WaS2EFNooU2eLUBDPXBLwQZRNKXyRBI&#10;c6pVOOz0nj9rNPMXFYMYT6dSnVsNUNN7AMPpePoaBItmZ6/jj8bQyy/f0V8ssdOjDQghz/VqFDB3&#10;kM/ZlSrQAPcwCnNJSOqxwbvWw8CSbQcdM/uYZSdgQAvPb6g2Sv4oeSBLqh9cQJNhYwSFs/X2k7Rk&#10;T8NYwh+CU2kaOmpDc0BIoynKiBP8RStlhMzR9XeQA8JoHPw4TsTomQ2ebIxmGIswXCDpaThCBNEJ&#10;b9bKR38FIx3DPMs2iFtdHXFIICHQj0gNzjDMY5y3YUie79Hq9K+w/gUAAP//AwBQSwMEFAAGAAgA&#10;AAAhAOgu/TThAAAACgEAAA8AAABkcnMvZG93bnJldi54bWxMj01Lw0AQhu+C/2EZwVu7SY22idmU&#10;UtRTEWwF8bbNTpPQ7GzIbpP03zue9DYfD+88k68n24oBe984UhDPIxBIpTMNVQo+D6+zFQgfNBnd&#10;OkIFV/SwLm5vcp0ZN9IHDvtQCQ4hn2kFdQhdJqUva7Taz12HxLuT660O3PaVNL0eOdy2chFFT9Lq&#10;hvhCrTvc1lie9xer4G3U4+Yhfhl259P2+n14fP/axajU/d20eQYRcAp/MPzqszoU7HR0FzJetAqS&#10;5WrBqIJZkoJgIFmmPDhyEaUxyCKX/18ofgAAAP//AwBQSwECLQAUAAYACAAAACEAtoM4kv4AAADh&#10;AQAAEwAAAAAAAAAAAAAAAAAAAAAAW0NvbnRlbnRfVHlwZXNdLnhtbFBLAQItABQABgAIAAAAIQA4&#10;/SH/1gAAAJQBAAALAAAAAAAAAAAAAAAAAC8BAABfcmVscy8ucmVsc1BLAQItABQABgAIAAAAIQBV&#10;vPs1ggIAAF0GAAAOAAAAAAAAAAAAAAAAAC4CAABkcnMvZTJvRG9jLnhtbFBLAQItABQABgAIAAAA&#10;IQDoLv004QAAAAoBAAAPAAAAAAAAAAAAAAAAANwEAABkcnMvZG93bnJldi54bWxQSwUGAAAAAAQA&#10;BADzAAAA6gUAAAAA&#10;">
                  <v:shape id="Shape 185199" o:spid="_x0000_s1048" style="position:absolute;width:91;height:26291;visibility:visible" coordsize="9144,26291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EgsQA&#10;AADfAAAADwAAAGRycy9kb3ducmV2LnhtbERP3UrDMBS+F3yHcATvXDJlstZlQ5QNL8Rt1Qc4NMe2&#10;rDkpydlWfXojCF5+fP+L1eh7daKYusAWphMDirgOruPGwsf7+mYOKgmywz4wWfiiBKvl5cUCSxfO&#10;vKdTJY3KIZxKtNCKDKXWqW7JY5qEgThznyF6lAxjo13Ecw73vb415l577Dg3tDjQU0v1oTp6C/13&#10;sYlJTPdcbbavd+ZAu5m8WXt9NT4+gBIa5V/8535xef58Ni0K+P2TAe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hILEAAAA3wAAAA8AAAAAAAAAAAAAAAAAmAIAAGRycy9k&#10;b3ducmV2LnhtbFBLBQYAAAAABAAEAPUAAACJAwAAAAA=&#10;" adj="0,,0" path="m,l9144,r,2629154l,2629154,,e" fillcolor="black" stroked="f" strokeweight="0">
                    <v:stroke miterlimit="83231f" joinstyle="miter"/>
                    <v:formulas/>
                    <v:path arrowok="t" o:connecttype="segments" textboxrect="0,0,9144,2629154"/>
                  </v:shape>
                  <w10:wrap type="square"/>
                </v:group>
              </w:pict>
            </w:r>
            <w:r w:rsidR="00DE05C2">
              <w:rPr>
                <w:sz w:val="24"/>
              </w:rPr>
              <w:t>Уровень слухового восприятия обращенной Правильно произносит все звуки родного языка</w:t>
            </w:r>
            <w:proofErr w:type="gramStart"/>
            <w:r w:rsidR="00DE05C2">
              <w:rPr>
                <w:sz w:val="24"/>
              </w:rPr>
              <w:t>.</w:t>
            </w:r>
            <w:proofErr w:type="gramEnd"/>
            <w:r w:rsidR="00DE05C2">
              <w:rPr>
                <w:sz w:val="24"/>
              </w:rPr>
              <w:t xml:space="preserve"> </w:t>
            </w:r>
            <w:proofErr w:type="gramStart"/>
            <w:r w:rsidR="00DE05C2">
              <w:rPr>
                <w:sz w:val="24"/>
              </w:rPr>
              <w:t>р</w:t>
            </w:r>
            <w:proofErr w:type="gramEnd"/>
            <w:r w:rsidR="00DE05C2">
              <w:rPr>
                <w:sz w:val="24"/>
              </w:rPr>
              <w:t xml:space="preserve">ечи позволяет выполнять поручения, Дифференцирует на слух и в произношении близкие сказанные голосом нормальной громкости по акустическим характеристикам звуки. Слышит </w:t>
            </w:r>
            <w:proofErr w:type="spellStart"/>
            <w:r w:rsidR="00DE05C2">
              <w:rPr>
                <w:sz w:val="24"/>
              </w:rPr>
              <w:t>ишепотом</w:t>
            </w:r>
            <w:proofErr w:type="spellEnd"/>
            <w:r w:rsidR="00DE05C2">
              <w:rPr>
                <w:sz w:val="24"/>
              </w:rPr>
              <w:t xml:space="preserve"> на увеличивающемся специально выделяемый взрослым звук в составе расстоянии. </w:t>
            </w:r>
            <w:proofErr w:type="gramStart"/>
            <w:r w:rsidR="00DE05C2">
              <w:rPr>
                <w:sz w:val="24"/>
              </w:rPr>
              <w:t>Различает речевые и неречевые слова (гласный под ударением в начале и в конце звуки.</w:t>
            </w:r>
            <w:proofErr w:type="gramEnd"/>
            <w:r w:rsidR="00DE05C2">
              <w:rPr>
                <w:sz w:val="24"/>
              </w:rPr>
              <w:t xml:space="preserve"> </w:t>
            </w:r>
            <w:proofErr w:type="gramStart"/>
            <w:r w:rsidR="00DE05C2">
              <w:rPr>
                <w:sz w:val="24"/>
              </w:rPr>
              <w:t>Дифференцирует на слух глухие и слова) и воспроизводит его.</w:t>
            </w:r>
            <w:proofErr w:type="gramEnd"/>
            <w:r w:rsidR="00DE05C2">
              <w:rPr>
                <w:sz w:val="24"/>
              </w:rPr>
              <w:t xml:space="preserve"> </w:t>
            </w:r>
            <w:proofErr w:type="gramStart"/>
            <w:r w:rsidR="00DE05C2">
              <w:rPr>
                <w:sz w:val="24"/>
              </w:rPr>
              <w:t>Достаточно четко звонкие, твердые и мягкие согласные, но воспроизводит фонетический и морфологический могут иметь место трудности в состав слова.</w:t>
            </w:r>
            <w:proofErr w:type="gramEnd"/>
            <w:r w:rsidR="00DE05C2">
              <w:rPr>
                <w:sz w:val="24"/>
              </w:rPr>
              <w:t xml:space="preserve"> Использует средства интонационной </w:t>
            </w:r>
            <w:proofErr w:type="gramStart"/>
            <w:r w:rsidR="00DE05C2">
              <w:rPr>
                <w:sz w:val="24"/>
              </w:rPr>
              <w:t>произношении</w:t>
            </w:r>
            <w:proofErr w:type="gramEnd"/>
            <w:r w:rsidR="00DE05C2">
              <w:rPr>
                <w:sz w:val="24"/>
              </w:rPr>
              <w:t xml:space="preserve"> некоторых звуков: пропуски, выразительности (силу голоса, интонацию, ритм и замены или искажения.. Воспроизводит темп речи). Выразительно читает стихи, ритм, звуковой и слоговой образ слова, но пересказывает короткие рассказы, передавая </w:t>
            </w:r>
            <w:proofErr w:type="gramStart"/>
            <w:r w:rsidR="00DE05C2">
              <w:rPr>
                <w:sz w:val="24"/>
              </w:rPr>
              <w:t>свое</w:t>
            </w:r>
            <w:proofErr w:type="gramEnd"/>
            <w:r w:rsidR="00DE05C2">
              <w:rPr>
                <w:sz w:val="24"/>
              </w:rPr>
              <w:t xml:space="preserve"> может допускать единичные ошибки, отношение к героям. </w:t>
            </w:r>
          </w:p>
          <w:p w:rsidR="00C40528" w:rsidRDefault="00DE05C2">
            <w:pPr>
              <w:spacing w:after="46" w:line="238" w:lineRule="auto"/>
              <w:ind w:right="5586" w:firstLine="0"/>
              <w:jc w:val="left"/>
            </w:pPr>
            <w:r>
              <w:rPr>
                <w:sz w:val="24"/>
              </w:rPr>
              <w:t>особенно, при стечении согласных, пропускает или уподобляет их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</w:p>
          <w:p w:rsidR="00C40528" w:rsidRDefault="00DE05C2">
            <w:pPr>
              <w:spacing w:after="0" w:line="259" w:lineRule="auto"/>
              <w:ind w:right="5586" w:firstLine="0"/>
              <w:jc w:val="left"/>
            </w:pPr>
            <w:r>
              <w:rPr>
                <w:sz w:val="24"/>
              </w:rPr>
              <w:t xml:space="preserve">Выразительно читает стихи. 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 xml:space="preserve">2.4. Связная речь (диалогическая и монологическая). </w:t>
            </w:r>
          </w:p>
        </w:tc>
      </w:tr>
      <w:tr w:rsidR="00C40528">
        <w:trPr>
          <w:trHeight w:val="470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3" w:firstLine="0"/>
              <w:jc w:val="left"/>
            </w:pPr>
            <w:r>
              <w:rPr>
                <w:sz w:val="24"/>
              </w:rPr>
              <w:t xml:space="preserve">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По вопросам воспитателя составляет рассказ по картинке из 3-4-х предложений; совместно с воспитателем пересказывает хорошо знакомые сказки. При пересказе передает только основную мысль, дополнительную информацию опускает. С опорой на вопросы взрослого составляет описательный рассказ о знакомой игрушке. Передает впечатления и события из личного опыта, но высказывания недостаточно цельные и связные.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49" w:firstLine="0"/>
              <w:jc w:val="left"/>
            </w:pPr>
            <w:r>
              <w:rPr>
                <w:sz w:val="24"/>
              </w:rPr>
              <w:t xml:space="preserve">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помощью монологической речи самостоятельно пересказывает небольшое из 5-6 фраз как знакомое, так и незнакомое литературное произведение. Использует элементарные формы объяснительной речи. Самостоятельно составляет рассказ по серии сюжетных картин. Составляет описательный рассказ из 3-4-х предложений о предметах: о знакомой игрушке, предмете с небольшой помощью. Передает в форме рассказа впечатления и события из личного опыта.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i/>
              </w:rPr>
              <w:t>3. Практическое овладение нормами речи.</w:t>
            </w:r>
          </w:p>
        </w:tc>
      </w:tr>
      <w:tr w:rsidR="00C40528">
        <w:trPr>
          <w:trHeight w:val="33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Может с интересом разговаривать с взрослым на бытовые темы (о посуде и накрывании на стол, об одежде и одевании, о мебели и ее расстановке в игровом уголке, об овощах и фруктах и их покупке и продаже в игре в магазин и т. д.). Владеет элементарными правилами речевого этикета, говорит «спасибо» и «пожалуйста». Речь выполняет регулирующую и частично планирующую функции, соответствует уровню практического овладения воспитанника ее нормами.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60" w:firstLine="0"/>
            </w:pPr>
            <w:proofErr w:type="gramStart"/>
            <w:r>
              <w:rPr>
                <w:sz w:val="24"/>
              </w:rPr>
              <w:t>Осваивает и использует вариативные формы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пожалуйста); благодарности (спасибо; большое спасибо), обиды, жалобы.</w:t>
            </w:r>
            <w:proofErr w:type="gramEnd"/>
            <w:r>
              <w:rPr>
                <w:sz w:val="24"/>
              </w:rPr>
              <w:t xml:space="preserve"> Проявляет познавательный интерес в процессе общения со сверстниками: задает вопросы поискового характера (почему? зачем?). </w:t>
            </w:r>
          </w:p>
        </w:tc>
      </w:tr>
    </w:tbl>
    <w:p w:rsidR="00C40528" w:rsidRDefault="00C40528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0420" w:type="dxa"/>
        <w:tblInd w:w="-106" w:type="dxa"/>
        <w:tblCellMar>
          <w:top w:w="53" w:type="dxa"/>
          <w:left w:w="106" w:type="dxa"/>
          <w:right w:w="57" w:type="dxa"/>
        </w:tblCellMar>
        <w:tblLook w:val="04A0"/>
      </w:tblPr>
      <w:tblGrid>
        <w:gridCol w:w="4787"/>
        <w:gridCol w:w="5633"/>
      </w:tblGrid>
      <w:tr w:rsidR="00C40528" w:rsidTr="003D3601">
        <w:trPr>
          <w:trHeight w:val="30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</w:rPr>
              <w:lastRenderedPageBreak/>
              <w:t>Старшая группа (от 5 до 6 лет)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11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i/>
              </w:rPr>
              <w:t>1. Развитие речевого общения с взрослыми и детьми.</w:t>
            </w:r>
          </w:p>
        </w:tc>
      </w:tr>
      <w:tr w:rsidR="00C40528">
        <w:trPr>
          <w:trHeight w:val="359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инициативность и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самостоятельность в общении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Адекватно и осознанно использует разнообразные невербальные средства общения: мимику, жесты, действия.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35" w:firstLine="0"/>
              <w:jc w:val="left"/>
            </w:pPr>
            <w:r>
              <w:rPr>
                <w:sz w:val="24"/>
              </w:rPr>
              <w:t xml:space="preserve">Общается с людьми разных категорий (сверстниками и взрослыми, со старшими и младшими детьми, со знакомыми и незнакомыми людьми). Освоены умения коллективного речевого взаимодействия при выполнении поручений и игровых заданий.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Может изменять стиль 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или сверстником в зависимости от ситуации.</w:t>
            </w:r>
          </w:p>
        </w:tc>
      </w:tr>
      <w:tr w:rsidR="00C40528">
        <w:trPr>
          <w:trHeight w:val="607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0"/>
              </w:numPr>
              <w:spacing w:after="28" w:line="259" w:lineRule="auto"/>
              <w:ind w:right="56" w:hanging="259"/>
              <w:jc w:val="center"/>
            </w:pPr>
            <w:r>
              <w:rPr>
                <w:b/>
                <w:i/>
              </w:rPr>
              <w:t>Развитие всех компонентов устной речи детей.</w:t>
            </w:r>
          </w:p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i/>
              </w:rPr>
              <w:t>2.1. Лексическая сторона речи.</w:t>
            </w:r>
          </w:p>
        </w:tc>
      </w:tr>
      <w:tr w:rsidR="00C40528">
        <w:trPr>
          <w:trHeight w:val="746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3" w:firstLine="0"/>
              <w:jc w:val="left"/>
            </w:pPr>
            <w:r>
              <w:rPr>
                <w:sz w:val="24"/>
              </w:rPr>
              <w:t xml:space="preserve">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</w:t>
            </w:r>
            <w:proofErr w:type="gramStart"/>
            <w:r>
              <w:rPr>
                <w:sz w:val="24"/>
              </w:rPr>
              <w:t xml:space="preserve">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</w:t>
            </w:r>
            <w:proofErr w:type="spellStart"/>
            <w:r>
              <w:rPr>
                <w:sz w:val="24"/>
              </w:rPr>
              <w:t>социальнонравственные</w:t>
            </w:r>
            <w:proofErr w:type="spellEnd"/>
            <w:r>
              <w:rPr>
                <w:sz w:val="24"/>
              </w:rPr>
              <w:t xml:space="preserve"> категории: добрый, злой, вежливый, трудолюбивый, честный и т. д., оттенки цвета (</w:t>
            </w:r>
            <w:proofErr w:type="spellStart"/>
            <w:r>
              <w:rPr>
                <w:sz w:val="24"/>
              </w:rPr>
              <w:t>розовый</w:t>
            </w:r>
            <w:proofErr w:type="spellEnd"/>
            <w:r>
              <w:rPr>
                <w:sz w:val="24"/>
              </w:rPr>
              <w:t>, бежевый, зеленовато-голубоватый и т. д.).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      </w:r>
            <w:proofErr w:type="gramEnd"/>
            <w:r>
              <w:rPr>
                <w:sz w:val="24"/>
              </w:rPr>
              <w:t xml:space="preserve"> Употребляет в речи синонимы, антонимы, оттенки значений слов, многозначные слова.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18" w:firstLine="0"/>
              <w:jc w:val="left"/>
            </w:pPr>
            <w:proofErr w:type="gramStart"/>
            <w:r>
              <w:rPr>
                <w:sz w:val="24"/>
              </w:rPr>
      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</w:t>
            </w:r>
            <w:proofErr w:type="gramStart"/>
            <w:r>
              <w:rPr>
                <w:sz w:val="24"/>
              </w:rPr>
              <w:t xml:space="preserve">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</w:t>
            </w:r>
            <w:proofErr w:type="spellStart"/>
            <w:r>
              <w:rPr>
                <w:sz w:val="24"/>
              </w:rPr>
              <w:t>моральнооценочную</w:t>
            </w:r>
            <w:proofErr w:type="spellEnd"/>
            <w:r>
              <w:rPr>
                <w:sz w:val="24"/>
              </w:rPr>
              <w:t xml:space="preserve"> лексику (например, скромный - нескромный, честный - лживый и др.).</w:t>
            </w:r>
            <w:proofErr w:type="gramEnd"/>
          </w:p>
        </w:tc>
      </w:tr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i/>
              </w:rPr>
              <w:t>2.2. Грамматический строй речи.</w:t>
            </w:r>
          </w:p>
        </w:tc>
      </w:tr>
      <w:tr w:rsidR="00C40528">
        <w:trPr>
          <w:trHeight w:val="166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Правильно используется </w:t>
            </w:r>
            <w:proofErr w:type="spellStart"/>
            <w:r>
              <w:rPr>
                <w:sz w:val="24"/>
              </w:rPr>
              <w:t>предложнопадежная</w:t>
            </w:r>
            <w:proofErr w:type="spellEnd"/>
            <w:r>
              <w:rPr>
                <w:sz w:val="24"/>
              </w:rPr>
              <w:t xml:space="preserve">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В речи наблюдается многообразие синтаксических конструкций. Правильно используется </w:t>
            </w:r>
            <w:proofErr w:type="spellStart"/>
            <w:r>
              <w:rPr>
                <w:sz w:val="24"/>
              </w:rPr>
              <w:t>предложнопадежная</w:t>
            </w:r>
            <w:proofErr w:type="spellEnd"/>
            <w:r>
              <w:rPr>
                <w:sz w:val="24"/>
              </w:rPr>
              <w:t xml:space="preserve">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3" w:type="dxa"/>
          <w:left w:w="108" w:type="dxa"/>
          <w:right w:w="59" w:type="dxa"/>
        </w:tblCellMar>
        <w:tblLook w:val="04A0"/>
      </w:tblPr>
      <w:tblGrid>
        <w:gridCol w:w="4787"/>
        <w:gridCol w:w="5636"/>
      </w:tblGrid>
      <w:tr w:rsidR="00C40528">
        <w:trPr>
          <w:trHeight w:val="2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правильно использует в речи существительные в родительном падеже единственного и множественного числа.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в соответствии с содержанием высказывания. Ребенок может восстановить грамматическое оформление неправильно построенного высказывания самостоятельно.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i/>
              </w:rPr>
              <w:t xml:space="preserve">2.3. Произносительная сторона </w:t>
            </w:r>
            <w:proofErr w:type="spellStart"/>
            <w:r>
              <w:rPr>
                <w:b/>
                <w:i/>
              </w:rPr>
              <w:t>речи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отовность</w:t>
            </w:r>
            <w:proofErr w:type="spellEnd"/>
            <w:r>
              <w:rPr>
                <w:b/>
                <w:i/>
              </w:rPr>
              <w:t xml:space="preserve"> к обучению грамоте.</w:t>
            </w:r>
          </w:p>
        </w:tc>
      </w:tr>
      <w:tr w:rsidR="00C40528">
        <w:trPr>
          <w:trHeight w:val="691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Освоены умения: делить на слоги </w:t>
            </w:r>
            <w:proofErr w:type="spellStart"/>
            <w:proofErr w:type="gramStart"/>
            <w:r>
              <w:rPr>
                <w:sz w:val="24"/>
              </w:rPr>
              <w:t>двух-трехсложные</w:t>
            </w:r>
            <w:proofErr w:type="spellEnd"/>
            <w:proofErr w:type="gramEnd"/>
            <w:r>
              <w:rPr>
                <w:sz w:val="24"/>
              </w:rPr>
              <w:t xml:space="preserve"> слова; осуществлять звуковой анализ простых </w:t>
            </w:r>
            <w:proofErr w:type="spellStart"/>
            <w:r>
              <w:rPr>
                <w:sz w:val="24"/>
              </w:rPr>
              <w:t>трехзвуковых</w:t>
            </w:r>
            <w:proofErr w:type="spellEnd"/>
            <w:r>
              <w:rPr>
                <w:sz w:val="24"/>
              </w:rPr>
              <w:t xml:space="preserve"> слов, интонационно выделять звуки в слове.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left="3" w:right="0" w:firstLine="0"/>
              <w:jc w:val="left"/>
            </w:pPr>
            <w:r>
              <w:rPr>
                <w:sz w:val="24"/>
              </w:rPr>
              <w:t xml:space="preserve"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</w:t>
            </w:r>
            <w:proofErr w:type="spellStart"/>
            <w:proofErr w:type="gramStart"/>
            <w:r>
              <w:rPr>
                <w:sz w:val="24"/>
              </w:rPr>
              <w:t>двух-трехсложных</w:t>
            </w:r>
            <w:proofErr w:type="spellEnd"/>
            <w:proofErr w:type="gramEnd"/>
            <w:r>
              <w:rPr>
                <w:sz w:val="24"/>
              </w:rPr>
              <w:t xml:space="preserve"> слов из открытых слогов и моделирование с помощью фишек </w:t>
            </w:r>
            <w:proofErr w:type="spellStart"/>
            <w:r>
              <w:rPr>
                <w:sz w:val="24"/>
              </w:rPr>
              <w:t>звуко-слогового</w:t>
            </w:r>
            <w:proofErr w:type="spellEnd"/>
            <w:r>
              <w:rPr>
                <w:sz w:val="24"/>
              </w:rPr>
              <w:t xml:space="preserve"> состава слова. </w:t>
            </w:r>
          </w:p>
          <w:p w:rsidR="00C40528" w:rsidRDefault="00DE05C2">
            <w:pPr>
              <w:spacing w:after="0" w:line="252" w:lineRule="auto"/>
              <w:ind w:left="3" w:right="0" w:firstLine="0"/>
              <w:jc w:val="left"/>
            </w:pPr>
            <w:r>
              <w:rPr>
                <w:sz w:val="24"/>
              </w:rPr>
              <w:t xml:space="preserve">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</w:t>
            </w:r>
          </w:p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</w:t>
            </w:r>
            <w:proofErr w:type="spellStart"/>
            <w:proofErr w:type="gramStart"/>
            <w:r>
              <w:rPr>
                <w:sz w:val="24"/>
              </w:rPr>
              <w:t>одно-двусложные</w:t>
            </w:r>
            <w:proofErr w:type="spellEnd"/>
            <w:proofErr w:type="gramEnd"/>
            <w:r>
              <w:rPr>
                <w:sz w:val="24"/>
              </w:rPr>
              <w:t xml:space="preserve"> слова из букв разрезной азбуки. Речь выразительна интонационно, выдержана </w:t>
            </w:r>
            <w:proofErr w:type="spellStart"/>
            <w:r>
              <w:rPr>
                <w:sz w:val="24"/>
              </w:rPr>
              <w:t>темпо-ритмически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i/>
              </w:rPr>
              <w:t>2.4. Связная речь (диалогическая и монологическая).</w:t>
            </w:r>
          </w:p>
        </w:tc>
      </w:tr>
      <w:tr w:rsidR="00C40528">
        <w:trPr>
          <w:trHeight w:val="442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left"/>
            </w:pPr>
            <w:r>
              <w:rPr>
                <w:sz w:val="24"/>
              </w:rPr>
              <w:lastRenderedPageBreak/>
              <w:t xml:space="preserve">Владеет диалогической речью. В разговоре свободно использует прямую и косвенную речь.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Придумывает продолжения и окончания к рассказам, составляет рассказы по аналогии, по плану воспитателя, по модели; внимательно выслушивает </w:t>
            </w:r>
            <w:proofErr w:type="spellStart"/>
            <w:r>
              <w:rPr>
                <w:sz w:val="24"/>
              </w:rPr>
              <w:t>рассказысверстников</w:t>
            </w:r>
            <w:proofErr w:type="spellEnd"/>
            <w:r>
              <w:rPr>
                <w:sz w:val="24"/>
              </w:rPr>
              <w:t xml:space="preserve">, замечает речевые ошибки и доброжелательно исправляет их; использует элементы речи-доказательства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</w:t>
            </w:r>
          </w:p>
        </w:tc>
      </w:tr>
      <w:tr w:rsidR="00C40528">
        <w:trPr>
          <w:trHeight w:val="359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при отгадывании загадок.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соблюдая структуру повествования. Составление рассказов-контаминаций (сочетание описания и повествования). Составляет словесные </w:t>
            </w:r>
            <w:proofErr w:type="spellStart"/>
            <w:r>
              <w:rPr>
                <w:sz w:val="24"/>
              </w:rPr>
              <w:t>портретызнакомых</w:t>
            </w:r>
            <w:proofErr w:type="spellEnd"/>
            <w:r>
              <w:rPr>
                <w:sz w:val="24"/>
              </w:rPr>
              <w:t xml:space="preserve">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  <w:i/>
              </w:rPr>
              <w:t>3. Практическое овладение нормами речи.</w:t>
            </w:r>
          </w:p>
        </w:tc>
      </w:tr>
      <w:tr w:rsidR="00C40528">
        <w:trPr>
          <w:trHeight w:val="635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1" w:lineRule="auto"/>
              <w:ind w:right="20" w:firstLine="0"/>
              <w:jc w:val="left"/>
            </w:pPr>
            <w:r>
              <w:rPr>
                <w:sz w:val="24"/>
              </w:rPr>
              <w:lastRenderedPageBreak/>
              <w:t xml:space="preserve"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высказывает предположения, дает советы. Владеет навыками использования </w:t>
            </w:r>
            <w:proofErr w:type="spellStart"/>
            <w:r>
              <w:rPr>
                <w:sz w:val="24"/>
              </w:rPr>
              <w:t>фразрассуждений</w:t>
            </w:r>
            <w:proofErr w:type="spellEnd"/>
            <w:r>
              <w:rPr>
                <w:sz w:val="24"/>
              </w:rPr>
              <w:t xml:space="preserve">. Может рассказать о правилах поведения в общественных местах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>, магазине, поликлинике, театре и др.), ориентируясь на собственный опыт.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16" w:firstLine="0"/>
              <w:jc w:val="left"/>
            </w:pPr>
            <w:r>
              <w:rPr>
                <w:sz w:val="24"/>
              </w:rPr>
              <w:t xml:space="preserve"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</w:t>
            </w:r>
            <w:proofErr w:type="spellStart"/>
            <w:r>
              <w:rPr>
                <w:sz w:val="24"/>
              </w:rPr>
              <w:t>фразрассуждений</w:t>
            </w:r>
            <w:proofErr w:type="spellEnd"/>
            <w:r>
              <w:rPr>
                <w:sz w:val="24"/>
              </w:rPr>
              <w:t xml:space="preserve">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</w:pPr>
    </w:p>
    <w:tbl>
      <w:tblPr>
        <w:tblStyle w:val="TableGrid"/>
        <w:tblW w:w="10421" w:type="dxa"/>
        <w:tblInd w:w="-106" w:type="dxa"/>
        <w:tblCellMar>
          <w:top w:w="57" w:type="dxa"/>
          <w:left w:w="106" w:type="dxa"/>
          <w:right w:w="52" w:type="dxa"/>
        </w:tblCellMar>
        <w:tblLook w:val="04A0"/>
      </w:tblPr>
      <w:tblGrid>
        <w:gridCol w:w="5209"/>
        <w:gridCol w:w="5212"/>
      </w:tblGrid>
      <w:tr w:rsidR="00C40528" w:rsidTr="003D3601">
        <w:trPr>
          <w:trHeight w:val="305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>Ознакомление с художественной литературой</w:t>
            </w:r>
          </w:p>
        </w:tc>
      </w:tr>
      <w:tr w:rsidR="00C40528">
        <w:trPr>
          <w:trHeight w:val="9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дошкольниками с ЗПР:</w:t>
            </w:r>
          </w:p>
          <w:p w:rsidR="00C40528" w:rsidRDefault="00DE05C2">
            <w:pPr>
              <w:spacing w:after="0" w:line="259" w:lineRule="auto"/>
              <w:ind w:left="720" w:right="0" w:hanging="36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создание условий для овладения литературной речью как средством передачи и трансляции культурных ценностей и способов самовыражения и понимания. 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60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>1. Формирование целостной картины мира посредством слушания и восприятия литературных произведений.</w:t>
            </w:r>
          </w:p>
        </w:tc>
      </w:tr>
      <w:tr w:rsidR="00C40528">
        <w:trPr>
          <w:trHeight w:val="166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интерес к слушанию литературных произведений. Вступает в диалог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по поводу прочитанного, отвечает на вопросы, может припомнить случаи из своего опыта. Понимает, что значит «читать книги» и как это нужно делать, знаком с содержанием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Понимает, что значит «читать книги»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53" w:type="dxa"/>
        </w:tblCellMar>
        <w:tblLook w:val="04A0"/>
      </w:tblPr>
      <w:tblGrid>
        <w:gridCol w:w="5209"/>
        <w:gridCol w:w="5212"/>
      </w:tblGrid>
      <w:tr w:rsidR="00C40528">
        <w:trPr>
          <w:trHeight w:val="166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читательского уголка. Проявляет интерес к процессу чтения, героям и ситуациям, соотносимым с личным опытом. Имеет элементарные гигиенические навыки, необходимые для работы с книгой и проявления уважения к ней.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непосредственного восприятия. Соотносит их с ценностными ориентациями (добро, красота, правда и др.). </w:t>
            </w: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i/>
              </w:rPr>
              <w:t>2. Развитие литературной речи.</w:t>
            </w:r>
          </w:p>
        </w:tc>
      </w:tr>
      <w:tr w:rsidR="00C40528">
        <w:trPr>
          <w:trHeight w:val="277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Эмоционально откликается на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, рассказывает о нем. С помощью взрослого дифференцированно использует средства эмоциональной речи. В основном, делает это в игровой форме. Может продолжить начало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, стихов, образных выражений, заданных взрослым, из знакомых литературных произведений. Живо откликается на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, рассказывает о нем, проявляя разную степень выражения эмоций.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39" w:firstLine="0"/>
              <w:jc w:val="left"/>
            </w:pPr>
            <w:r>
              <w:rPr>
                <w:sz w:val="24"/>
              </w:rPr>
              <w:t xml:space="preserve">Живо откликается на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, рассказывает о нем, проявляя разную степень выражения эмоций и используя разные средства речевой выразительности. </w:t>
            </w:r>
          </w:p>
        </w:tc>
      </w:tr>
      <w:tr w:rsidR="00C40528">
        <w:trPr>
          <w:trHeight w:val="6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>3. Приобщение к словесному искусству; развитие художественного восприятия, эстетического вкуса.</w:t>
            </w:r>
          </w:p>
        </w:tc>
      </w:tr>
      <w:tr w:rsidR="00C40528">
        <w:trPr>
          <w:trHeight w:val="387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 помощью взрослого называет тематически разнообразные произведения. Запоминает прочитанное и недолгое время удерживает информацию о содержании произведения в памяти. Публично читает стихотворения наизусть, стремясь не забыть и точно воспроизвести их содержание и ритм, передать свои переживания голосом, мимикой. Участвует в играх-драматизациях. Умеет слушать художественное произведение с устойчивым интересом (3-5 мин). Запоминает прочитанное содержание произведения. Получает удовольствие от ритма стихотворений, повторов в сказках. Есть любимые книжки.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8" w:firstLine="0"/>
            </w:pPr>
            <w:r>
              <w:rPr>
                <w:sz w:val="24"/>
              </w:rPr>
              <w:t xml:space="preserve">Умеет классифицировать произведения по темам: «о маме», «о природе», «о животных», «о детях» и т. п. </w:t>
            </w:r>
          </w:p>
        </w:tc>
      </w:tr>
      <w:tr w:rsidR="00C40528" w:rsidTr="003D3601">
        <w:trPr>
          <w:trHeight w:val="30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6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>1. Формирование целостной картины мира посредством слушания и восприятия литературных произведений.</w:t>
            </w:r>
          </w:p>
        </w:tc>
      </w:tr>
      <w:tr w:rsidR="00C40528">
        <w:trPr>
          <w:trHeight w:val="304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Способен многое запоминать, читать наизусть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азличает сказку, рассказ, стихотворение, загадку, считалку. Может определять ценностные ориентации героев.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>Проявляет интерес к текстам познавательного содержания.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</w:t>
            </w:r>
          </w:p>
        </w:tc>
      </w:tr>
      <w:tr w:rsidR="00C40528">
        <w:trPr>
          <w:trHeight w:val="3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i/>
              </w:rPr>
              <w:t>2. Развитие литературной речи и творческих способностей.</w:t>
            </w:r>
          </w:p>
        </w:tc>
      </w:tr>
      <w:tr w:rsidR="00C40528">
        <w:trPr>
          <w:trHeight w:val="84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Использует в своей речи средства интонационной выразительности: может читать стихи грустно, весело или торжественно.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Использует в своей речи средства интонационной выразительности: может читать стихи грустно, весело или торжественно. </w:t>
            </w:r>
          </w:p>
        </w:tc>
      </w:tr>
      <w:tr w:rsidR="00C40528">
        <w:trPr>
          <w:trHeight w:val="277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 xml:space="preserve"> в литературной речи. Чутко реагирует на ритм и рифму. Может подбирать несложные рифмы.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</w:t>
            </w:r>
          </w:p>
        </w:tc>
      </w:tr>
      <w:tr w:rsidR="00C40528">
        <w:trPr>
          <w:trHeight w:val="6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>3. Приобщение к словесному искусству, развитие художественного восприятия и эстетического вкуса.</w:t>
            </w:r>
          </w:p>
        </w:tc>
      </w:tr>
      <w:tr w:rsidR="00C40528">
        <w:trPr>
          <w:trHeight w:val="277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1" w:line="243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10-15 мин). Описывает состояние героя, его настроение, свое отношение к событию в описательном и повествовательном монологе.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Творчески использует прочитанное.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Доступно понимание образности и выразительности языка литературных произведений.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воспринимать классические и современные поэтические произведений.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      </w:r>
          </w:p>
        </w:tc>
      </w:tr>
    </w:tbl>
    <w:p w:rsidR="00C40528" w:rsidRDefault="00C40528">
      <w:pPr>
        <w:spacing w:after="35" w:line="259" w:lineRule="auto"/>
        <w:ind w:left="708" w:right="0" w:firstLine="0"/>
        <w:jc w:val="left"/>
      </w:pPr>
    </w:p>
    <w:p w:rsidR="00C40528" w:rsidRDefault="00DE05C2">
      <w:pPr>
        <w:pStyle w:val="4"/>
        <w:spacing w:line="271" w:lineRule="auto"/>
        <w:ind w:left="2771"/>
        <w:jc w:val="left"/>
      </w:pPr>
      <w:r>
        <w:t xml:space="preserve">2.2.2.4. Художественно-эстетическое развитие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spacing w:after="34"/>
        <w:ind w:left="-15" w:right="118"/>
      </w:pPr>
      <w:r>
        <w:t xml:space="preserve">Задачи  художественно-эстетического  развития  реализуются  по  следующим направлениям: </w:t>
      </w:r>
    </w:p>
    <w:p w:rsidR="00C40528" w:rsidRDefault="00DE05C2">
      <w:pPr>
        <w:numPr>
          <w:ilvl w:val="0"/>
          <w:numId w:val="15"/>
        </w:numPr>
        <w:ind w:left="1034" w:right="118" w:hanging="326"/>
      </w:pPr>
      <w:r>
        <w:t xml:space="preserve">«Художественное творчество»; </w:t>
      </w:r>
    </w:p>
    <w:p w:rsidR="00C40528" w:rsidRDefault="00DE05C2">
      <w:pPr>
        <w:numPr>
          <w:ilvl w:val="0"/>
          <w:numId w:val="15"/>
        </w:numPr>
        <w:ind w:left="1034" w:right="118" w:hanging="326"/>
      </w:pPr>
      <w:r>
        <w:t xml:space="preserve">«Музыкальная деятельность»; </w:t>
      </w:r>
    </w:p>
    <w:p w:rsidR="00C40528" w:rsidRDefault="00DE05C2">
      <w:pPr>
        <w:numPr>
          <w:ilvl w:val="0"/>
          <w:numId w:val="15"/>
        </w:numPr>
        <w:ind w:left="1034" w:right="118" w:hanging="326"/>
      </w:pPr>
      <w:r>
        <w:t xml:space="preserve">«Конструктивно-модельная деятельность». </w:t>
      </w:r>
    </w:p>
    <w:p w:rsidR="00C40528" w:rsidRDefault="00C40528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tbl>
      <w:tblPr>
        <w:tblStyle w:val="TableGrid"/>
        <w:tblW w:w="10421" w:type="dxa"/>
        <w:tblInd w:w="0" w:type="dxa"/>
        <w:tblCellMar>
          <w:top w:w="69" w:type="dxa"/>
          <w:left w:w="466" w:type="dxa"/>
          <w:right w:w="44" w:type="dxa"/>
        </w:tblCellMar>
        <w:tblLook w:val="04A0"/>
      </w:tblPr>
      <w:tblGrid>
        <w:gridCol w:w="10421"/>
      </w:tblGrid>
      <w:tr w:rsidR="00C40528" w:rsidTr="003D3601">
        <w:trPr>
          <w:trHeight w:val="305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280" w:right="0" w:firstLine="0"/>
              <w:jc w:val="center"/>
            </w:pPr>
            <w:r>
              <w:rPr>
                <w:b/>
              </w:rPr>
              <w:lastRenderedPageBreak/>
              <w:t xml:space="preserve">Художественное творчество </w:t>
            </w:r>
          </w:p>
        </w:tc>
      </w:tr>
      <w:tr w:rsidR="00C40528" w:rsidTr="003D3601">
        <w:trPr>
          <w:trHeight w:val="509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34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ЗПР: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1" w:line="280" w:lineRule="auto"/>
              <w:ind w:right="0" w:hanging="360"/>
              <w:jc w:val="left"/>
            </w:pPr>
            <w:r>
              <w:t xml:space="preserve">формирование познавательных интересов и действий, наблюдательности ребенка в изобразительной и конструктивной видах деятельности;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25" w:line="259" w:lineRule="auto"/>
              <w:ind w:right="0" w:hanging="360"/>
              <w:jc w:val="left"/>
            </w:pPr>
            <w:r>
              <w:t xml:space="preserve">развитие  сенсомоторной  координации  как  основы  для  формирования изобразительных навыков; овладения разными техниками изобразительной деятельности;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0" w:line="289" w:lineRule="auto"/>
              <w:ind w:right="0" w:hanging="360"/>
              <w:jc w:val="left"/>
            </w:pPr>
            <w:r>
              <w:t xml:space="preserve">развитие художественного вкуса. </w:t>
            </w:r>
            <w:r>
              <w:rPr>
                <w:b/>
                <w:i/>
                <w:u w:val="single" w:color="000000"/>
              </w:rPr>
              <w:t>Художественное развитие: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30" w:line="259" w:lineRule="auto"/>
              <w:ind w:right="0" w:hanging="360"/>
              <w:jc w:val="left"/>
            </w:pPr>
            <w:r>
              <w:t xml:space="preserve">развитие разных видов изобразительной и конструктивной деятельности;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6" w:line="277" w:lineRule="auto"/>
              <w:ind w:right="0" w:hanging="360"/>
              <w:jc w:val="left"/>
            </w:pPr>
            <w:r>
              <w:t xml:space="preserve">становление эстетического отношения к окружающему миру и творческих способностей;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0" w:line="286" w:lineRule="auto"/>
              <w:ind w:right="0" w:hanging="360"/>
              <w:jc w:val="left"/>
            </w:pPr>
            <w:r>
              <w:t xml:space="preserve">развитие </w:t>
            </w:r>
            <w:r>
              <w:tab/>
              <w:t xml:space="preserve">предпосылок </w:t>
            </w:r>
            <w:r>
              <w:tab/>
              <w:t xml:space="preserve">ценностно-смыслового </w:t>
            </w:r>
            <w:r>
              <w:tab/>
              <w:t xml:space="preserve">восприятия </w:t>
            </w:r>
            <w:r>
              <w:tab/>
              <w:t xml:space="preserve">и </w:t>
            </w:r>
            <w:r>
              <w:tab/>
              <w:t xml:space="preserve">понимания произведений изобразительного искусства;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1" w:line="280" w:lineRule="auto"/>
              <w:ind w:right="0" w:hanging="360"/>
              <w:jc w:val="left"/>
            </w:pPr>
            <w:r>
              <w:t xml:space="preserve">формирование  основ  художественно-эстетической  культуры,  элементарных представлений об изобразительном искусстве и его жанрах;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0" w:line="259" w:lineRule="auto"/>
              <w:ind w:right="0" w:hanging="360"/>
              <w:jc w:val="left"/>
            </w:pPr>
            <w:r>
              <w:t xml:space="preserve">развитие эмоционального отношения, сопереживания персонажам художественных произведений;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44" w:type="dxa"/>
        </w:tblCellMar>
        <w:tblLook w:val="04A0"/>
      </w:tblPr>
      <w:tblGrid>
        <w:gridCol w:w="5209"/>
        <w:gridCol w:w="5212"/>
      </w:tblGrid>
      <w:tr w:rsidR="00C40528">
        <w:trPr>
          <w:trHeight w:val="1506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60" w:lineRule="auto"/>
              <w:ind w:left="720" w:right="74" w:hanging="36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 </w:t>
            </w:r>
          </w:p>
          <w:p w:rsidR="00C40528" w:rsidRDefault="00DE05C2">
            <w:pPr>
              <w:spacing w:after="0" w:line="259" w:lineRule="auto"/>
              <w:ind w:right="0" w:firstLine="708"/>
            </w:pPr>
            <w:r>
      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 xml:space="preserve">1. Приобщение к изобразительному искусству. </w:t>
            </w:r>
          </w:p>
        </w:tc>
      </w:tr>
      <w:tr w:rsidR="00C40528">
        <w:trPr>
          <w:trHeight w:val="304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right="51" w:firstLine="0"/>
              <w:jc w:val="left"/>
            </w:pPr>
            <w:r>
              <w:rPr>
                <w:sz w:val="24"/>
              </w:rPr>
              <w:t xml:space="preserve">Замечает произведения искусства в повседневной жизни и проявляет положительный эмоциональный отклик. Замечает отдельные средства выразительности и может кратко о них рассказать, дает эстетические оценки. </w:t>
            </w:r>
          </w:p>
          <w:p w:rsidR="00C40528" w:rsidRDefault="00DE05C2">
            <w:p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интерес и воспроизводит отдельные элементы декоративного рисования, лепки и аппликации, подражая технике народных мастеров. 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Испытывает интерес к произведениям народного, декоративно-прикладного и изобразительного искусства с понятным для ребенка содержанием, задает вопросы. </w:t>
            </w:r>
          </w:p>
          <w:p w:rsidR="00C40528" w:rsidRDefault="00DE05C2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Различает виды искусства: картина, скульптура. Может выделять и называть средства выразительности (цвет, форма) и создавать свои художественные образы. </w:t>
            </w:r>
          </w:p>
          <w:p w:rsidR="00C40528" w:rsidRDefault="00DE05C2">
            <w:pPr>
              <w:spacing w:after="0" w:line="259" w:lineRule="auto"/>
              <w:ind w:left="2" w:right="67" w:firstLine="0"/>
            </w:pPr>
            <w:r>
              <w:rPr>
                <w:sz w:val="24"/>
              </w:rPr>
              <w:t xml:space="preserve">Проявляет интерес к истории народных промыслов. Испытывает чувство уважения к труду народных мастеров. </w:t>
            </w:r>
          </w:p>
        </w:tc>
      </w:tr>
      <w:tr w:rsidR="00C40528">
        <w:trPr>
          <w:trHeight w:val="6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658" w:right="0" w:hanging="3209"/>
            </w:pPr>
            <w:r>
              <w:rPr>
                <w:b/>
                <w:i/>
              </w:rPr>
              <w:t xml:space="preserve">2. Развитие продуктивной деятельности детей (рисование, лепка, аппликация, художественный  труд). </w:t>
            </w:r>
          </w:p>
        </w:tc>
      </w:tr>
      <w:tr w:rsidR="00C40528">
        <w:trPr>
          <w:trHeight w:val="801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86" w:firstLine="0"/>
            </w:pPr>
            <w:r>
              <w:rPr>
                <w:sz w:val="24"/>
              </w:rPr>
              <w:lastRenderedPageBreak/>
              <w:t xml:space="preserve">В  рисовании,  аппликации,  лепке  изображает  простые 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изобразительной деятельности игровыми действиями и речью. Обращает внимание на цвет предмета и в основном соотносит цвет с изображаемым предметом. В процессе изобразительной деятельности испытывает положительные эмоции. Стремится правильно пользоваться инструментами  (кистью,  карандашом)  и  художественными  материалами  (гуашью, фломастерами, цветными карандашами).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взрослого. Соблюдает последовательность действий при выполнении лепки и аппликации.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4"/>
              </w:rPr>
              <w:t xml:space="preserve">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материалами, замечает неполадки в организации рабочего места. При создании рисунка, лепной поделки, аппликации умеет работать по правилу и образцу, передавать характерные признаки предмета (очертания формы, пропорции, цвет). Замысел устойчив, отбирает выразительные средства в соответствии с создаваемым 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результат собственной деятельности. С помощью взрослого может определить причины допущенных ошибок.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согласовывать содержание совместной работы со сверстниками и действовать в соответствии с намеченным планом. </w:t>
            </w: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i/>
              </w:rPr>
              <w:t xml:space="preserve">3. Развитие детского творчества. </w:t>
            </w:r>
          </w:p>
        </w:tc>
      </w:tr>
      <w:tr w:rsidR="00C40528">
        <w:trPr>
          <w:trHeight w:val="28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интерес к занятиям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 удовольствием самостоятельно стремится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" w:type="dxa"/>
          <w:left w:w="106" w:type="dxa"/>
          <w:right w:w="51" w:type="dxa"/>
        </w:tblCellMar>
        <w:tblLook w:val="04A0"/>
      </w:tblPr>
      <w:tblGrid>
        <w:gridCol w:w="5209"/>
        <w:gridCol w:w="5212"/>
      </w:tblGrid>
      <w:tr w:rsidR="00C40528">
        <w:trPr>
          <w:trHeight w:val="5532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54" w:firstLine="0"/>
            </w:pPr>
            <w:r>
              <w:rPr>
                <w:sz w:val="24"/>
              </w:rPr>
              <w:lastRenderedPageBreak/>
              <w:t xml:space="preserve">деятельностью,  понимает  красоту  окружающих  предметов.  Экспериментирует  с изобразительными, пластическими и конструктивными материалами. </w:t>
            </w:r>
            <w:proofErr w:type="gramStart"/>
            <w:r>
              <w:rPr>
                <w:sz w:val="24"/>
              </w:rPr>
              <w:t>Обращает внимание на красоту окружающих предметов, ориентируясь на реакцию взрослого, в результате – отражает образы окружающего мира (овощи, фрукты, деревья, игрушки и др.), явления природы (дождь, снегопад, листопад и др.).</w:t>
            </w:r>
            <w:proofErr w:type="gramEnd"/>
            <w:r>
              <w:rPr>
                <w:sz w:val="24"/>
              </w:rPr>
              <w:t xml:space="preserve"> Эмоционально откликается на красоту природы, иллюстрации, предметы быта. При заинтересовывающем участии взрослого рассматривает иллюстрации, предметы быта.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изображать то, что интересно (для себя, своих друзей, родных и близких), отражая при этом в продуктивной деятельности образы окружающего мира, явления природы (дождь, снегопад и др.), образы по следам восприятия художественной литературы. Самостоятельно находит для изображения простые сюжеты в окружающей жизни, художественной литературе и природе. </w:t>
            </w:r>
          </w:p>
          <w:p w:rsidR="00C40528" w:rsidRDefault="00DE05C2">
            <w:pPr>
              <w:spacing w:after="0" w:line="259" w:lineRule="auto"/>
              <w:ind w:left="2" w:right="58" w:firstLine="0"/>
            </w:pPr>
            <w:r>
              <w:rPr>
                <w:sz w:val="24"/>
              </w:rPr>
              <w:t xml:space="preserve">Умеет ставить несколько простых, но взаимосвязанных целей (нарисовать и закрасить созданное изображение) и при поддержке взрослого реализовывать их в процессе изобразительной деятельности. Создает и реализует замыслы, изображает разнообразные объекты, сюжетные и декоративные композиции. Особый интерес проявляет к творческим способам действия: пространственному изменению образца, изъятию лишнего или дополнению до целого. 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i/>
              </w:rPr>
              <w:t>1. Приобщение к изобразительному искусству.</w:t>
            </w:r>
          </w:p>
        </w:tc>
      </w:tr>
      <w:tr w:rsidR="00C40528">
        <w:trPr>
          <w:trHeight w:val="2494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103143">
            <w:pPr>
              <w:spacing w:after="0" w:line="259" w:lineRule="auto"/>
              <w:ind w:right="0" w:firstLine="0"/>
              <w:jc w:val="left"/>
            </w:pPr>
            <w:r w:rsidRPr="00103143">
              <w:rPr>
                <w:rFonts w:ascii="Calibri" w:eastAsia="Calibri" w:hAnsi="Calibri" w:cs="Calibri"/>
                <w:noProof/>
                <w:sz w:val="22"/>
              </w:rPr>
              <w:pict>
                <v:group id="Group 154319" o:spid="_x0000_s1045" style="position:absolute;margin-left:260.25pt;margin-top:-2.5pt;width:.5pt;height:124.2pt;z-index:251661312;mso-position-horizontal-relative:text;mso-position-vertical-relative:text" coordsize="60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AhgwIAAF0GAAAOAAAAZHJzL2Uyb0RvYy54bWykVc1u2zAMvg/YOwi+L7az/DRGnB7WLZdh&#10;K9ruARRZ/gFkSZCUOHn7UbStZMnWDV0OMkWRn8iPIrO+P7aCHLixjZJ5lE6SiHDJVNHIKo9+vHz5&#10;cBcR66gsqFCS59GJ2+h+8/7dutMZn6paiYIbAiDSZp3Oo9o5ncWxZTVvqZ0ozSUclsq01MHWVHFh&#10;aAforYinSbKIO2UKbRTj1oL2oT+MNohflpy572VpuSMijyA2h6vBdefXeLOmWWWorhs2hEHfEEVL&#10;GwmXBqgH6ijZm+YGqm2YUVaVbsJUG6uybBjHHCCbNLnKZmvUXmMuVdZVOtAE1F7x9GZY9u3waEhT&#10;QO3ms4/pKiKStlAnvJoMOiCp01UGtlujn/WjGRRVv/N5H0vT+i9kRI5I7ynQy4+OMFAuktUiIgwO&#10;0vlyOV/NevZZDSW6cWL159fc4vHK2EcWAuk0PCN7Zsr+H1PPNdUcC2B99iNTd3Mo1sgU2pC01yEx&#10;aBtospkFxv6Vo1U6m91wFJKlGdtbt+UKuaaHr9b1D7gYJVqPEjvKUTTQBq82gKbO+/kgvUi6POoD&#10;qc+18oetOvAXhWbuqmIQ4/lUyEurHmp8D2A4Ho9fjWDB7OJ1/NEYevnXd/QXS+z0YAOCz3OzHgTM&#10;HeRLdoX0NMA9jMJcKgV12OBt42BgiaYFZqbLJDkDA5p/fn21UXInwT1ZQj7xEpoMG8MrrKl2n4Qh&#10;B+rHEv4QnApd00HrmwNCGkxRRhzvXzZCBMgUXX8H2SMMxt6P40QMnknvyYZo+rEIwwWSHocjRBCc&#10;8GYlXfCXMNIxzItsvbhTxQmHBBIC/YjU4AzDPIZ564fk5R6tzv8Km58AAAD//wMAUEsDBBQABgAI&#10;AAAAIQDMYpY74AAAAAoBAAAPAAAAZHJzL2Rvd25yZXYueG1sTI/BasJAEIbvhb7DMoXedJNoSonZ&#10;iEjbkxSqheJtzY5JMDsbsmsS377TUz3OzMc/35+vJ9uKAXvfOFIQzyMQSKUzDVUKvg/vs1cQPmgy&#10;unWECm7oYV08PuQ6M26kLxz2oRIcQj7TCuoQukxKX9ZotZ+7DolvZ9dbHXjsK2l6PXK4bWUSRS/S&#10;6ob4Q6073NZYXvZXq+Bj1ONmEb8Nu8t5ezse0s+fXYxKPT9NmxWIgFP4h+FPn9WhYKeTu5LxolWQ&#10;JlHKqIJZyp0YSJOYFycFyXKxBFnk8r5C8QsAAP//AwBQSwECLQAUAAYACAAAACEAtoM4kv4AAADh&#10;AQAAEwAAAAAAAAAAAAAAAAAAAAAAW0NvbnRlbnRfVHlwZXNdLnhtbFBLAQItABQABgAIAAAAIQA4&#10;/SH/1gAAAJQBAAALAAAAAAAAAAAAAAAAAC8BAABfcmVscy8ucmVsc1BLAQItABQABgAIAAAAIQCK&#10;FNAhgwIAAF0GAAAOAAAAAAAAAAAAAAAAAC4CAABkcnMvZTJvRG9jLnhtbFBLAQItABQABgAIAAAA&#10;IQDMYpY74AAAAAoBAAAPAAAAAAAAAAAAAAAAAN0EAABkcnMvZG93bnJldi54bWxQSwUGAAAAAAQA&#10;BADzAAAA6gUAAAAA&#10;">
                  <v:shape id="Shape 185201" o:spid="_x0000_s1046" style="position:absolute;width:91;height:15775;visibility:visible" coordsize="9144,1577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028MA&#10;AADfAAAADwAAAGRycy9kb3ducmV2LnhtbERP3WrCMBS+H/gO4Qi7W9N2dJRqFBEGygYy1wc4a45t&#10;sTnpmmi7t18EwcuP73+5nkwnrjS41rKCJIpBEFdWt1wrKL/fX3IQziNr7CyTgj9ysF7NnpZYaDvy&#10;F12PvhYhhF2BChrv+0JKVzVk0EW2Jw7cyQ4GfYBDLfWAYwg3nUzj+E0abDk0NNjTtqHqfLyYUPLx&#10;6X/z6iDb/WtWnn7Gvct0ptTzfNosQHia/EN8d+90mJ9naZzA7U8A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W028MAAADfAAAADwAAAAAAAAAAAAAAAACYAgAAZHJzL2Rv&#10;d25yZXYueG1sUEsFBgAAAAAEAAQA9QAAAIgDAAAAAA==&#10;" adj="0,,0" path="m,l9144,r,1577594l,1577594,,e" fillcolor="black" stroked="f" strokeweight="0">
                    <v:stroke miterlimit="83231f" joinstyle="miter"/>
                    <v:formulas/>
                    <v:path arrowok="t" o:connecttype="segments" textboxrect="0,0,9144,1577594"/>
                  </v:shape>
                  <w10:wrap type="square"/>
                </v:group>
              </w:pict>
            </w:r>
            <w:r w:rsidR="00DE05C2">
              <w:rPr>
                <w:sz w:val="24"/>
              </w:rPr>
              <w:t>Проявляет устойчивый интерес к</w:t>
            </w:r>
            <w:proofErr w:type="gramStart"/>
            <w:r w:rsidR="00DE05C2">
              <w:rPr>
                <w:sz w:val="24"/>
              </w:rPr>
              <w:t xml:space="preserve"> П</w:t>
            </w:r>
            <w:proofErr w:type="gramEnd"/>
            <w:r w:rsidR="00DE05C2">
              <w:rPr>
                <w:sz w:val="24"/>
              </w:rPr>
              <w:t xml:space="preserve">роявляет устойчивый интерес к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произведениям народного искусства. Различает произведениям народного искусства. Различает и называет все виды декоративно-прикладного и называет все виды декоративно-прикладного искусства, знает и умеет выполнить все искусства, знает и умеет выполнить все основные элементы декоративной росписи; основные элементы декоративной росписи; анализирует образцы. Участвует в </w:t>
            </w:r>
            <w:proofErr w:type="gramStart"/>
            <w:r>
              <w:rPr>
                <w:sz w:val="24"/>
              </w:rPr>
              <w:t>партнерской</w:t>
            </w:r>
            <w:proofErr w:type="gramEnd"/>
            <w:r>
              <w:rPr>
                <w:sz w:val="24"/>
              </w:rPr>
              <w:t xml:space="preserve"> анализирует образцы. Участвует в партнерской деятельности со взрослым и сверстниками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еятельности со взрослым и сверстниками. Испытывает чувство уважения к труду Испытывает чувство уважения к труду народных мастеров и гордится их мастерством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ародных мастеров и гордится их мастерством. </w:t>
            </w:r>
          </w:p>
        </w:tc>
      </w:tr>
      <w:tr w:rsidR="00C40528">
        <w:trPr>
          <w:trHeight w:val="6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658" w:right="0" w:hanging="3209"/>
            </w:pPr>
            <w:r>
              <w:rPr>
                <w:b/>
                <w:i/>
              </w:rPr>
              <w:t>2. Развитие продуктивной деятельности детей (рисование, лепка, аппликация, художественный  труд).</w:t>
            </w:r>
          </w:p>
        </w:tc>
      </w:tr>
      <w:tr w:rsidR="00C40528" w:rsidTr="003D3601">
        <w:trPr>
          <w:trHeight w:val="125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left"/>
            </w:pPr>
            <w:r>
              <w:rPr>
                <w:sz w:val="24"/>
              </w:rPr>
              <w:t xml:space="preserve"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</w:t>
            </w:r>
            <w:r>
              <w:rPr>
                <w:sz w:val="24"/>
              </w:rPr>
              <w:lastRenderedPageBreak/>
              <w:t xml:space="preserve">их исправления и добиться результата.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1" w:lineRule="auto"/>
              <w:ind w:left="2" w:right="43" w:firstLine="0"/>
              <w:jc w:val="left"/>
            </w:pPr>
            <w:r>
              <w:rPr>
                <w:sz w:val="24"/>
              </w:rPr>
              <w:lastRenderedPageBreak/>
              <w:t xml:space="preserve"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</w:t>
            </w:r>
            <w:proofErr w:type="spellStart"/>
            <w:r>
              <w:rPr>
                <w:sz w:val="24"/>
              </w:rPr>
              <w:t>иразличия</w:t>
            </w:r>
            <w:proofErr w:type="spellEnd"/>
            <w:r>
              <w:rPr>
                <w:sz w:val="24"/>
              </w:rPr>
              <w:t xml:space="preserve">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i/>
              </w:rPr>
              <w:lastRenderedPageBreak/>
              <w:t>3. Развитие детского творчества.</w:t>
            </w:r>
          </w:p>
        </w:tc>
      </w:tr>
      <w:tr w:rsidR="00C40528">
        <w:trPr>
          <w:trHeight w:val="562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Создает замысел до начала выполнения работы и реализует его, выбирая соответствующие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Создает замысел до начала выполнения работы и реализует его, выбирая соответствующие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53" w:type="dxa"/>
        </w:tblCellMar>
        <w:tblLook w:val="04A0"/>
      </w:tblPr>
      <w:tblGrid>
        <w:gridCol w:w="5209"/>
        <w:gridCol w:w="5212"/>
      </w:tblGrid>
      <w:tr w:rsidR="00C40528">
        <w:trPr>
          <w:trHeight w:val="360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right="95" w:firstLine="0"/>
            </w:pPr>
            <w:r>
              <w:rPr>
                <w:sz w:val="24"/>
              </w:rPr>
              <w:t xml:space="preserve">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 приемами,  проявляет  интерес  к  использованию  нетрадиционных изобразительных техник. Ярко </w:t>
            </w:r>
          </w:p>
          <w:p w:rsidR="00C40528" w:rsidRDefault="00DE05C2">
            <w:pPr>
              <w:spacing w:after="0" w:line="259" w:lineRule="auto"/>
              <w:ind w:right="58" w:firstLine="0"/>
              <w:jc w:val="left"/>
            </w:pPr>
            <w:r>
              <w:rPr>
                <w:sz w:val="24"/>
              </w:rPr>
              <w:t xml:space="preserve">проявляет творчество, развернуто комментирует полученный продукт деятельности. С интересом рассматривает и эстетически оценивает свои работы и работы сверстников.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left="2" w:right="163" w:firstLine="0"/>
            </w:pPr>
            <w:r>
              <w:rPr>
                <w:sz w:val="24"/>
              </w:rPr>
              <w:t xml:space="preserve">материалы и выразительные средства; передает характерную структуру и пропорции объектов; пользуется разнообразными </w:t>
            </w:r>
            <w:proofErr w:type="spellStart"/>
            <w:r>
              <w:rPr>
                <w:sz w:val="24"/>
              </w:rPr>
              <w:t>приемами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етрадиционными</w:t>
            </w:r>
            <w:proofErr w:type="spellEnd"/>
            <w:r>
              <w:rPr>
                <w:sz w:val="24"/>
              </w:rPr>
              <w:t xml:space="preserve">  техниками.  Ярко  </w:t>
            </w:r>
          </w:p>
          <w:p w:rsidR="00C40528" w:rsidRDefault="00DE05C2">
            <w:pPr>
              <w:spacing w:after="0" w:line="259" w:lineRule="auto"/>
              <w:ind w:left="2" w:right="301" w:firstLine="0"/>
            </w:pPr>
            <w:r>
              <w:rPr>
                <w:sz w:val="24"/>
              </w:rPr>
              <w:t xml:space="preserve">проявляет  творчество,  развернуто 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 </w:t>
            </w:r>
          </w:p>
        </w:tc>
      </w:tr>
      <w:tr w:rsidR="00C40528" w:rsidTr="003D3601">
        <w:trPr>
          <w:trHeight w:val="30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51" w:right="0" w:firstLine="0"/>
              <w:jc w:val="center"/>
            </w:pPr>
            <w:r>
              <w:rPr>
                <w:b/>
              </w:rPr>
              <w:t>Конструктивно-модельная деятельность</w:t>
            </w:r>
          </w:p>
        </w:tc>
      </w:tr>
      <w:tr w:rsidR="00C40528" w:rsidTr="003D3601">
        <w:trPr>
          <w:trHeight w:val="30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0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i/>
              </w:rPr>
              <w:t xml:space="preserve">1.Самостоятельная творческая деятельность. </w:t>
            </w:r>
          </w:p>
        </w:tc>
      </w:tr>
      <w:tr w:rsidR="00C40528" w:rsidTr="003D3601">
        <w:trPr>
          <w:trHeight w:val="92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2" w:lineRule="auto"/>
              <w:ind w:right="0" w:firstLine="0"/>
              <w:jc w:val="left"/>
            </w:pPr>
            <w:r>
              <w:rPr>
                <w:sz w:val="24"/>
              </w:rPr>
              <w:t xml:space="preserve">Различает, называет и использует основные строительные материалы. Выполняет конструкцию из строительного материала по собственному плану и плану, предложенному взрослым, используя полученные ранее умения (накладывание, приставление, прикладывание). Изменяет конструкции, заменяя детали другими или надстраивая их в высоту, длину. В постройках использует детали разной формы и цвета.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Самостоятельно обыгрывает постройки, испытывая яркие положительные эмоции.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3" w:firstLine="0"/>
              <w:jc w:val="left"/>
            </w:pPr>
            <w:r>
              <w:rPr>
                <w:sz w:val="24"/>
              </w:rPr>
              <w:t xml:space="preserve">Различает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зданий и сооружения,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  устанавливать ассоциативные связи с похожими сооружениями, которые видел в реальной жизни или на картинке, макете. </w:t>
            </w:r>
            <w:proofErr w:type="gramStart"/>
            <w:r>
              <w:rPr>
                <w:sz w:val="24"/>
              </w:rPr>
              <w:t>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– стены, вверху – перекрытие, крыша; в автомобиле – кабина, кузов, колеса и т. д.).</w:t>
            </w:r>
            <w:proofErr w:type="gramEnd"/>
            <w:r>
              <w:rPr>
                <w:sz w:val="24"/>
              </w:rPr>
              <w:t xml:space="preserve">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 и др.). Изготавливает простые поделки из природного материала, соединяя части с </w:t>
            </w:r>
            <w:r>
              <w:rPr>
                <w:sz w:val="24"/>
              </w:rPr>
              <w:lastRenderedPageBreak/>
              <w:t xml:space="preserve">помощью клея, пластилина. </w:t>
            </w:r>
          </w:p>
        </w:tc>
      </w:tr>
      <w:tr w:rsidR="00C40528" w:rsidTr="003D3601">
        <w:trPr>
          <w:trHeight w:val="30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lastRenderedPageBreak/>
              <w:t>Старшая группа (от 5 до 6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04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7" w:lineRule="auto"/>
              <w:ind w:right="286" w:firstLine="0"/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устанавливать связь между самостоятельно создаваемыми постройками и тем, что видит в окружающей жизни, макетах, иллюстрациях.  Отражает  результаты  своего  познания  в 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Использует  графические образы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Передает в постройках конструктивные и функциональные особенности анализируемых зданий, макетов. Способен выполнять различные модели объекта в соответствии с его назначением (мост для пешеходов, мост для транспорта), подбирая и целесообразно комбинируя для заданной постройки наиболее подходящие детали. Конструирует постройки и макеты, объединенные общей темой (город, лес, дом). Самостоятельно находит отдельные конструктивные решения на основе анализа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44" w:type="dxa"/>
        </w:tblCellMar>
        <w:tblLook w:val="04A0"/>
      </w:tblPr>
      <w:tblGrid>
        <w:gridCol w:w="5209"/>
        <w:gridCol w:w="5212"/>
      </w:tblGrid>
      <w:tr w:rsidR="00C40528">
        <w:trPr>
          <w:trHeight w:val="332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фиксирования результатов  анализа постройки. В конструировании использует разнообразные по форме детали и величине пластины. При необходимости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заменить одни детали другими. Умеет работать коллективно, объединяя поделки в соответствии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результата, стремится продолжить работу.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</w:t>
            </w:r>
            <w:proofErr w:type="spellStart"/>
            <w:r>
              <w:rPr>
                <w:sz w:val="24"/>
              </w:rPr>
              <w:t>конструктивномодельной</w:t>
            </w:r>
            <w:proofErr w:type="spellEnd"/>
            <w:r>
              <w:rPr>
                <w:sz w:val="24"/>
              </w:rPr>
              <w:t xml:space="preserve">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 </w:t>
            </w:r>
          </w:p>
        </w:tc>
      </w:tr>
      <w:tr w:rsidR="00C40528" w:rsidTr="003D3601">
        <w:trPr>
          <w:trHeight w:val="30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44" w:right="0" w:firstLine="0"/>
              <w:jc w:val="center"/>
            </w:pPr>
            <w:r>
              <w:rPr>
                <w:b/>
              </w:rPr>
              <w:t>Музыкальная деятельность</w:t>
            </w:r>
          </w:p>
        </w:tc>
      </w:tr>
      <w:tr w:rsidR="00C40528">
        <w:trPr>
          <w:trHeight w:val="3302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ЗПР:</w:t>
            </w:r>
          </w:p>
          <w:p w:rsidR="00C40528" w:rsidRDefault="00DE05C2">
            <w:pPr>
              <w:numPr>
                <w:ilvl w:val="0"/>
                <w:numId w:val="72"/>
              </w:numPr>
              <w:spacing w:after="7" w:line="277" w:lineRule="auto"/>
              <w:ind w:right="0" w:hanging="360"/>
              <w:jc w:val="left"/>
            </w:pPr>
            <w:r>
              <w:t xml:space="preserve">развитие  музыкально-ритмических  способностей  как  основы  музыкальной деятельности; </w:t>
            </w:r>
          </w:p>
          <w:p w:rsidR="00C40528" w:rsidRDefault="00DE05C2">
            <w:pPr>
              <w:numPr>
                <w:ilvl w:val="0"/>
                <w:numId w:val="72"/>
              </w:numPr>
              <w:spacing w:after="53" w:line="238" w:lineRule="auto"/>
              <w:ind w:right="0" w:hanging="360"/>
              <w:jc w:val="left"/>
            </w:pPr>
            <w:r>
              <w:t xml:space="preserve">формирование эстетических чувств и музыкальности, эмоциональной отзывчивости; побуждение к переживанию настроений, передаваемых </w:t>
            </w:r>
            <w:proofErr w:type="gramStart"/>
            <w:r>
              <w:t>в</w:t>
            </w:r>
            <w:proofErr w:type="gramEnd"/>
            <w:r>
              <w:t xml:space="preserve"> музыкальных </w:t>
            </w:r>
          </w:p>
          <w:p w:rsidR="00C40528" w:rsidRDefault="00DE05C2">
            <w:pPr>
              <w:spacing w:after="29" w:line="259" w:lineRule="auto"/>
              <w:ind w:right="0" w:firstLine="0"/>
              <w:jc w:val="left"/>
            </w:pPr>
            <w:r>
              <w:t xml:space="preserve">художественных </w:t>
            </w:r>
            <w:proofErr w:type="gramStart"/>
            <w:r>
              <w:t>произведениях</w:t>
            </w:r>
            <w:proofErr w:type="gramEnd"/>
            <w:r>
              <w:t xml:space="preserve">; </w:t>
            </w:r>
          </w:p>
          <w:p w:rsidR="00C40528" w:rsidRDefault="00DE05C2">
            <w:pPr>
              <w:numPr>
                <w:ilvl w:val="0"/>
                <w:numId w:val="72"/>
              </w:numPr>
              <w:spacing w:after="0" w:line="281" w:lineRule="auto"/>
              <w:ind w:right="0" w:hanging="360"/>
              <w:jc w:val="left"/>
            </w:pPr>
            <w:r>
              <w:t xml:space="preserve">воспитание у детей слухового сосредоточения и </w:t>
            </w:r>
            <w:proofErr w:type="spellStart"/>
            <w:r>
              <w:t>звуко-высотного</w:t>
            </w:r>
            <w:proofErr w:type="spellEnd"/>
            <w:r>
              <w:t xml:space="preserve"> восприятия;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развитие интонационных, тембровых, силовых характеристик голоса. </w:t>
            </w:r>
          </w:p>
          <w:p w:rsidR="00C40528" w:rsidRDefault="00DE05C2">
            <w:pPr>
              <w:spacing w:after="0" w:line="259" w:lineRule="auto"/>
              <w:ind w:right="67" w:firstLine="708"/>
            </w:pPr>
            <w:r>
              <w:t xml:space="preserve"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 </w:t>
            </w:r>
          </w:p>
        </w:tc>
      </w:tr>
      <w:tr w:rsidR="00C40528" w:rsidTr="003D3601">
        <w:trPr>
          <w:trHeight w:val="30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i/>
              </w:rPr>
              <w:t xml:space="preserve">1. Развитие музыкально-художественной деятельности. </w:t>
            </w:r>
          </w:p>
        </w:tc>
      </w:tr>
      <w:tr w:rsidR="00C40528">
        <w:trPr>
          <w:trHeight w:val="663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88" w:firstLine="0"/>
            </w:pPr>
            <w:r>
              <w:rPr>
                <w:sz w:val="24"/>
              </w:rPr>
              <w:lastRenderedPageBreak/>
              <w:t xml:space="preserve">Проявляет устойчивый интерес ко всем видам детской музыкальной деятельности. Эмоционально реагирует на различные характеры музыкальных образов. Доступно 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 </w:t>
            </w:r>
            <w:proofErr w:type="spellStart"/>
            <w:r>
              <w:rPr>
                <w:sz w:val="24"/>
              </w:rPr>
              <w:t>звукоизвлечения</w:t>
            </w:r>
            <w:proofErr w:type="spellEnd"/>
            <w:r>
              <w:rPr>
                <w:sz w:val="24"/>
              </w:rPr>
              <w:t xml:space="preserve">.  Вербальное и  невербальное  выражение  просьбы послушать музыку. Владеет простейшими слуховыми и ритмическими представлениями (направление движения, сила, окраска и протяженность звуков). Интонирует несложные фразы,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 xml:space="preserve"> и мелодии голосом. </w:t>
            </w:r>
            <w:proofErr w:type="gramStart"/>
            <w:r>
              <w:rPr>
                <w:sz w:val="24"/>
              </w:rPr>
              <w:t>Выражает свои переживания посредством имитационно- подражательных образов (зайки, мышки, птички) и танцевальных движений (ходьба, бег, хлопки, притопы, «пружинки»).</w:t>
            </w:r>
            <w:proofErr w:type="gramEnd"/>
            <w:r>
              <w:rPr>
                <w:sz w:val="24"/>
              </w:rPr>
              <w:t xml:space="preserve"> Использует тембровые возможности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23" w:firstLine="0"/>
              <w:jc w:val="left"/>
            </w:pPr>
            <w:r>
              <w:rPr>
                <w:sz w:val="24"/>
              </w:rPr>
              <w:t xml:space="preserve">Обладает координацией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 передавать посредством собственных движений разнохарактерные, динамические и темповые изменения в музыке. Ритмично ходит, бегает, подпрыгивает, притопывает одной ногой, выставляет ногу на пятку, выполняет движения с предметами. Легко двигается парами и находит пару. Владеет приемами </w:t>
            </w:r>
            <w:proofErr w:type="spellStart"/>
            <w:r>
              <w:rPr>
                <w:sz w:val="24"/>
              </w:rPr>
              <w:t>звукоизвлечения</w:t>
            </w:r>
            <w:proofErr w:type="spellEnd"/>
            <w:r>
              <w:rPr>
                <w:sz w:val="24"/>
              </w:rPr>
              <w:t xml:space="preserve"> на различных инструментах (ложках, бубне, треугольнике, металлофоне), подыгрывает простейшим мелодиям на них. Легко создает разнообразные музыкальные образы, используя исполнительские навыки пения, движения и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1" w:type="dxa"/>
          <w:left w:w="106" w:type="dxa"/>
          <w:right w:w="48" w:type="dxa"/>
        </w:tblCellMar>
        <w:tblLook w:val="04A0"/>
      </w:tblPr>
      <w:tblGrid>
        <w:gridCol w:w="5209"/>
        <w:gridCol w:w="5212"/>
      </w:tblGrid>
      <w:tr w:rsidR="00C40528">
        <w:trPr>
          <w:trHeight w:val="139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инструментов, связывая их с образными характеристиками. Согласует свои действия с действиями других детей, радуясь общению в процессе всех видов коллективной музыкальной деятельности.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i/>
              </w:rPr>
              <w:t xml:space="preserve">2. Приобщение к музыкальному искусству. </w:t>
            </w:r>
          </w:p>
        </w:tc>
      </w:tr>
      <w:tr w:rsidR="00C40528">
        <w:trPr>
          <w:trHeight w:val="580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</w:pPr>
            <w:r>
              <w:rPr>
                <w:sz w:val="24"/>
              </w:rPr>
              <w:lastRenderedPageBreak/>
              <w:t xml:space="preserve">Имеет первичные представления о том, что музыка  выражает  эмоции  и  настроение  человека.  Эмоционально  отзывается  на «изобразительные» образы. С помощью взрослого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человека, элементарные музыковедческие представления о свойствах музыкального звука. Понимает «значение» музыкального образа (например, это лошадка и др.). Знает и может назвать простейшие танцы, узнать и воспроизвести элементарные партии для детских музыкальных инструментов. Знает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 и может участвовать в беседе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на эту тему.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4" w:lineRule="auto"/>
              <w:ind w:left="2" w:right="114" w:firstLine="0"/>
            </w:pPr>
            <w:r>
              <w:rPr>
                <w:sz w:val="24"/>
              </w:rPr>
              <w:t xml:space="preserve">Испытывает устойчивый интерес и потребность в общении с музыкой в процессе всех видов музыкальной деятельности. </w:t>
            </w:r>
            <w:proofErr w:type="gramStart"/>
            <w:r>
              <w:rPr>
                <w:sz w:val="24"/>
              </w:rPr>
              <w:t>Понимает изобразительные возможности музыки (шум дождя, пение птиц, вздохи куклы), ее выразительность (радость, нежность, печаль).</w:t>
            </w:r>
            <w:proofErr w:type="gramEnd"/>
            <w:r>
              <w:rPr>
                <w:sz w:val="24"/>
              </w:rPr>
              <w:t xml:space="preserve"> Сочетает восприятие настроения музыки с поиском соответствующих слов и выбором символов – цвета, картинок. Дает (себе и другим) характеристики исполнения музыки на основе простейших слуховых и ритмических представлений.  Испытывает  наслаждение  от  сольной  и коллективной  музыкальной деятельности.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i/>
              </w:rPr>
              <w:t xml:space="preserve">Развитие  музыкально-художественной  деятельности.   </w:t>
            </w:r>
          </w:p>
        </w:tc>
      </w:tr>
      <w:tr w:rsidR="00C40528">
        <w:trPr>
          <w:trHeight w:val="608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left"/>
            </w:pPr>
            <w:r>
              <w:rPr>
                <w:sz w:val="24"/>
              </w:rPr>
              <w:t xml:space="preserve">В  исполнительской деятельности практические действия подкрепляет знаниями о музыке. Умеет </w:t>
            </w:r>
            <w:proofErr w:type="spellStart"/>
            <w:r>
              <w:rPr>
                <w:sz w:val="24"/>
              </w:rPr>
              <w:t>чистоинтонировать</w:t>
            </w:r>
            <w:proofErr w:type="spellEnd"/>
            <w:r>
              <w:rPr>
                <w:sz w:val="24"/>
              </w:rPr>
              <w:t xml:space="preserve">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Владеет разными приемами игры на инструментах и навыками выразительного исполнения музыки. Свободно импровизирует в </w:t>
            </w:r>
            <w:proofErr w:type="spellStart"/>
            <w:r>
              <w:rPr>
                <w:sz w:val="24"/>
              </w:rPr>
              <w:t>музыкальнохудожественной</w:t>
            </w:r>
            <w:proofErr w:type="spellEnd"/>
            <w:r>
              <w:rPr>
                <w:sz w:val="24"/>
              </w:rPr>
              <w:t xml:space="preserve"> деятельности на основе разнообразных исполнительских навыков. Умеет создавать музыкальные образы в развитии (в рамках одного персонажа).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1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Чисто интонирует знакомые и малознакомые мелодии (с сопровождением и без него). Подбирает по слуху знакомые фразы,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 xml:space="preserve">, мелодии. Воспроизводит в хлопках, притопах и на музыкальных инструментах ритмический рисунок различных мелодий. Передает в пении, движении и </w:t>
            </w:r>
            <w:proofErr w:type="spellStart"/>
            <w:r>
              <w:rPr>
                <w:sz w:val="24"/>
              </w:rPr>
              <w:t>музицировании</w:t>
            </w:r>
            <w:proofErr w:type="spellEnd"/>
            <w:r>
              <w:rPr>
                <w:sz w:val="24"/>
              </w:rPr>
              <w:t xml:space="preserve">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Владеет приемами </w:t>
            </w:r>
            <w:proofErr w:type="gramStart"/>
            <w:r>
              <w:rPr>
                <w:sz w:val="24"/>
              </w:rPr>
              <w:t>сольного</w:t>
            </w:r>
            <w:proofErr w:type="gramEnd"/>
            <w:r>
              <w:rPr>
                <w:sz w:val="24"/>
              </w:rPr>
              <w:t xml:space="preserve"> и ансамблевого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 xml:space="preserve">. Обладает навыками выразительного исполнения и продуктивного творчества.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</w:t>
            </w:r>
          </w:p>
        </w:tc>
      </w:tr>
      <w:tr w:rsidR="00C40528">
        <w:trPr>
          <w:trHeight w:val="28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 танца.</w:t>
            </w: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i/>
              </w:rPr>
              <w:t xml:space="preserve">2. Приобщение к музыкальному искусству. </w:t>
            </w:r>
          </w:p>
        </w:tc>
      </w:tr>
      <w:tr w:rsidR="00C40528">
        <w:trPr>
          <w:trHeight w:val="6359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lastRenderedPageBreak/>
              <w:t xml:space="preserve">Испытывает устойчивый интерес к музыке,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left"/>
            </w:pPr>
            <w:r>
              <w:rPr>
                <w:sz w:val="24"/>
              </w:rPr>
              <w:t>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      </w:r>
          </w:p>
        </w:tc>
      </w:tr>
    </w:tbl>
    <w:p w:rsidR="00C40528" w:rsidRDefault="00C40528">
      <w:pPr>
        <w:spacing w:after="37" w:line="259" w:lineRule="auto"/>
        <w:ind w:left="708" w:right="0" w:firstLine="0"/>
        <w:jc w:val="left"/>
      </w:pPr>
    </w:p>
    <w:p w:rsidR="00C40528" w:rsidRDefault="00DE05C2">
      <w:pPr>
        <w:pStyle w:val="4"/>
        <w:ind w:left="592" w:right="2"/>
      </w:pPr>
      <w:r>
        <w:t xml:space="preserve">2.2.2.5. Физическое развитие </w:t>
      </w:r>
    </w:p>
    <w:p w:rsidR="00C40528" w:rsidRDefault="00C40528">
      <w:pPr>
        <w:spacing w:after="29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r>
        <w:t xml:space="preserve">Цели, задачи и содержание </w:t>
      </w:r>
      <w:r>
        <w:rPr>
          <w:b/>
          <w:i/>
          <w:u w:val="single" w:color="000000"/>
        </w:rPr>
        <w:t>образовательной области «Физическое развитие»</w:t>
      </w:r>
      <w:r>
        <w:t xml:space="preserve"> детей дошкольного возраста в условиях ДОО представлены двумя разделами: </w:t>
      </w:r>
    </w:p>
    <w:p w:rsidR="00C40528" w:rsidRDefault="00DE05C2">
      <w:pPr>
        <w:ind w:left="708" w:right="1546" w:firstLine="0"/>
      </w:pPr>
      <w:r>
        <w:t xml:space="preserve">1. Формирование начальных представлений о здоровом образе жизни. 2. Физическая культура. </w:t>
      </w:r>
    </w:p>
    <w:p w:rsidR="00C40528" w:rsidRDefault="00C40528">
      <w:pPr>
        <w:spacing w:after="0" w:line="259" w:lineRule="auto"/>
        <w:ind w:right="0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115" w:type="dxa"/>
        </w:tblCellMar>
        <w:tblLook w:val="04A0"/>
      </w:tblPr>
      <w:tblGrid>
        <w:gridCol w:w="5209"/>
        <w:gridCol w:w="5212"/>
      </w:tblGrid>
      <w:tr w:rsidR="00C40528" w:rsidTr="003D3601">
        <w:trPr>
          <w:trHeight w:val="3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467" w:right="0" w:firstLine="0"/>
              <w:jc w:val="left"/>
            </w:pPr>
            <w:r>
              <w:rPr>
                <w:b/>
              </w:rPr>
              <w:t>Формирование начальных представлений о здоровом образе жизни</w:t>
            </w:r>
          </w:p>
        </w:tc>
      </w:tr>
      <w:tr w:rsidR="00C40528">
        <w:trPr>
          <w:trHeight w:val="1805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ЗПР:</w:t>
            </w:r>
          </w:p>
          <w:p w:rsidR="00C40528" w:rsidRDefault="00DE05C2">
            <w:pPr>
              <w:numPr>
                <w:ilvl w:val="0"/>
                <w:numId w:val="73"/>
              </w:numPr>
              <w:spacing w:after="4" w:line="279" w:lineRule="auto"/>
              <w:ind w:right="0" w:hanging="348"/>
              <w:jc w:val="left"/>
            </w:pPr>
            <w:r>
              <w:t xml:space="preserve"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 </w:t>
            </w:r>
          </w:p>
          <w:p w:rsidR="00C40528" w:rsidRDefault="00DE05C2">
            <w:pPr>
              <w:numPr>
                <w:ilvl w:val="0"/>
                <w:numId w:val="73"/>
              </w:numPr>
              <w:spacing w:after="0" w:line="259" w:lineRule="auto"/>
              <w:ind w:right="0" w:hanging="348"/>
              <w:jc w:val="left"/>
            </w:pPr>
            <w:r>
              <w:t xml:space="preserve">оказание помощи родителям (законным представителям) в охране и укреплении физического и психического здоровья их детей. 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22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1. Сохранение и укрепление физического и психического здоровья детей. </w:t>
            </w:r>
          </w:p>
        </w:tc>
      </w:tr>
      <w:tr w:rsidR="00C40528">
        <w:trPr>
          <w:trHeight w:val="221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Осваивает движения, связанные с укреплением здоровья, следуя демонстрации и инструкциям взрослого.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 интересом осваивает приемы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. Различает, что значит быть здоровым или нездоровым. Сообщает о своем недомогании взрослому. Отсутствуют признаки частой заболеваемости.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7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Осваивает разучиваемые движения, их </w:t>
            </w:r>
            <w:proofErr w:type="gramStart"/>
            <w:r>
              <w:rPr>
                <w:sz w:val="24"/>
              </w:rPr>
              <w:t>элементы</w:t>
            </w:r>
            <w:proofErr w:type="gramEnd"/>
            <w:r>
              <w:rPr>
                <w:sz w:val="24"/>
              </w:rPr>
              <w:t xml:space="preserve"> как на основе демонстрации, так и на основе словесной инструкции, понимает указания взрослого. Обращается за помощью к взрослым при заболевании, травме.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Отсутствуют признаки частой заболеваемости.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49" w:type="dxa"/>
        </w:tblCellMar>
        <w:tblLook w:val="04A0"/>
      </w:tblPr>
      <w:tblGrid>
        <w:gridCol w:w="5209"/>
        <w:gridCol w:w="5212"/>
      </w:tblGrid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i/>
              </w:rPr>
              <w:t xml:space="preserve">2.  Воспитание  культурно-гигиенических  навыков. </w:t>
            </w:r>
          </w:p>
        </w:tc>
      </w:tr>
      <w:tr w:rsidR="00C40528">
        <w:trPr>
          <w:trHeight w:val="221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2" w:firstLine="0"/>
            </w:pPr>
            <w:r>
              <w:rPr>
                <w:sz w:val="24"/>
              </w:rPr>
              <w:t xml:space="preserve">Испытывает  потребность 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взрослого. Старается правильно пользоваться столовыми приборами, салфеткой.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5" w:lineRule="auto"/>
              <w:ind w:left="2" w:right="61" w:firstLine="0"/>
            </w:pPr>
            <w:r>
              <w:rPr>
                <w:sz w:val="24"/>
              </w:rPr>
              <w:t xml:space="preserve">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Действия могут требовать небольшой коррекции и напоминания со стороны взрослого.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i/>
              </w:rPr>
              <w:t xml:space="preserve">3. Формирование начальных представлений о здоровом образе жизни. </w:t>
            </w:r>
          </w:p>
        </w:tc>
      </w:tr>
      <w:tr w:rsidR="00C40528">
        <w:trPr>
          <w:trHeight w:val="249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Имеет представления о том, что утренняя зарядка, подвижные игры, физические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 с понятиями «здоровье», «болезнь». Имеет представление о составляющих ЗОЖ: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о витаминах, об оказании элементарной помощи при ушибах и травме. 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0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i/>
              </w:rPr>
              <w:t xml:space="preserve">1. Сохранение и укрепление физического и психического здоровья детей. </w:t>
            </w:r>
          </w:p>
        </w:tc>
      </w:tr>
      <w:tr w:rsidR="00C40528">
        <w:trPr>
          <w:trHeight w:val="221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Легко выполняет и осваивает технику разучиваемых движений, их элементов. Отсутствуют признаки частой заболеваемости. Может привлечь внимание взрослого в случае плохого самочувствия, недомогания.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7" w:lineRule="auto"/>
              <w:ind w:left="2" w:right="358" w:firstLine="0"/>
            </w:pPr>
            <w:r>
              <w:rPr>
                <w:sz w:val="24"/>
              </w:rPr>
              <w:t xml:space="preserve">Развитые физические качества проявляются в разнообразных видах двигательной деятельности.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      </w: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i/>
              </w:rPr>
              <w:t xml:space="preserve">2. Воспитание культурно-гигиенических навыков. </w:t>
            </w:r>
          </w:p>
        </w:tc>
      </w:tr>
      <w:tr w:rsidR="00C40528">
        <w:trPr>
          <w:trHeight w:val="277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left"/>
            </w:pPr>
            <w:r>
              <w:rPr>
                <w:sz w:val="24"/>
              </w:rPr>
              <w:lastRenderedPageBreak/>
              <w:t>Самостоятельно и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24"/>
              </w:rPr>
      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      </w: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i/>
              </w:rPr>
              <w:t>3. Формирование начальных представлений о здоровом образе жизни.</w:t>
            </w:r>
          </w:p>
        </w:tc>
      </w:tr>
      <w:tr w:rsidR="00C40528">
        <w:trPr>
          <w:trHeight w:val="249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Знаком с понятиями «здоровье», «болезнь», может дать их толкование в доступном возрастным возможностям объеме. Имеет представление о составляющих ЗОЖ: </w:t>
            </w:r>
          </w:p>
          <w:p w:rsidR="00C40528" w:rsidRDefault="00DE05C2">
            <w:pPr>
              <w:spacing w:after="0" w:line="259" w:lineRule="auto"/>
              <w:ind w:right="426" w:firstLine="0"/>
            </w:pPr>
            <w:r>
              <w:rPr>
                <w:sz w:val="24"/>
              </w:rPr>
              <w:t xml:space="preserve">правильном </w:t>
            </w: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 xml:space="preserve">, пользе закаливания, необходимости соблюдения правил гигиены. Знает о пользе утренней гимнастики и физических упражнений.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2" w:firstLine="0"/>
              <w:jc w:val="left"/>
            </w:pPr>
            <w:r>
              <w:rPr>
                <w:sz w:val="24"/>
              </w:rPr>
      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      </w:r>
          </w:p>
        </w:tc>
      </w:tr>
      <w:tr w:rsidR="00C40528" w:rsidTr="003D3601">
        <w:trPr>
          <w:trHeight w:val="3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47" w:right="0" w:firstLine="0"/>
              <w:jc w:val="center"/>
            </w:pPr>
            <w:r>
              <w:rPr>
                <w:b/>
              </w:rPr>
              <w:t>Физическая культура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</w:pPr>
    </w:p>
    <w:tbl>
      <w:tblPr>
        <w:tblStyle w:val="TableGrid"/>
        <w:tblW w:w="10421" w:type="dxa"/>
        <w:tblInd w:w="-106" w:type="dxa"/>
        <w:tblCellMar>
          <w:top w:w="55" w:type="dxa"/>
          <w:left w:w="106" w:type="dxa"/>
          <w:right w:w="47" w:type="dxa"/>
        </w:tblCellMar>
        <w:tblLook w:val="04A0"/>
      </w:tblPr>
      <w:tblGrid>
        <w:gridCol w:w="4643"/>
        <w:gridCol w:w="566"/>
        <w:gridCol w:w="5212"/>
      </w:tblGrid>
      <w:tr w:rsidR="00C40528">
        <w:trPr>
          <w:trHeight w:val="2404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ЗПР:</w:t>
            </w:r>
          </w:p>
          <w:p w:rsidR="00C40528" w:rsidRDefault="00DE05C2">
            <w:pPr>
              <w:numPr>
                <w:ilvl w:val="0"/>
                <w:numId w:val="74"/>
              </w:numPr>
              <w:spacing w:after="30" w:line="259" w:lineRule="auto"/>
              <w:ind w:right="0" w:hanging="360"/>
              <w:jc w:val="left"/>
            </w:pPr>
            <w:r>
              <w:t xml:space="preserve">развитие общей и мелкой моторики; </w:t>
            </w:r>
          </w:p>
          <w:p w:rsidR="00C40528" w:rsidRDefault="00DE05C2">
            <w:pPr>
              <w:numPr>
                <w:ilvl w:val="0"/>
                <w:numId w:val="74"/>
              </w:numPr>
              <w:spacing w:after="0" w:line="281" w:lineRule="auto"/>
              <w:ind w:right="0" w:hanging="360"/>
              <w:jc w:val="left"/>
            </w:pPr>
            <w:r>
              <w:t xml:space="preserve">развитие </w:t>
            </w:r>
            <w:r>
              <w:tab/>
              <w:t xml:space="preserve">произвольности </w:t>
            </w:r>
            <w:r>
              <w:tab/>
              <w:t xml:space="preserve">(самостоятельности, </w:t>
            </w:r>
            <w:r>
              <w:tab/>
              <w:t xml:space="preserve">целенаправленности </w:t>
            </w:r>
            <w:r>
              <w:tab/>
              <w:t xml:space="preserve">и </w:t>
            </w:r>
            <w:proofErr w:type="spellStart"/>
            <w:r>
              <w:t>саморегуляции</w:t>
            </w:r>
            <w:proofErr w:type="spellEnd"/>
            <w:r>
              <w:t xml:space="preserve">) двигательных действий, двигательной активности и поведения ребенка; </w:t>
            </w:r>
          </w:p>
          <w:p w:rsidR="00C40528" w:rsidRDefault="00DE05C2">
            <w:pPr>
              <w:numPr>
                <w:ilvl w:val="0"/>
                <w:numId w:val="74"/>
              </w:numPr>
              <w:spacing w:after="0" w:line="259" w:lineRule="auto"/>
              <w:ind w:right="0" w:hanging="360"/>
              <w:jc w:val="left"/>
            </w:pPr>
            <w:r>
              <w:t xml:space="preserve">формирование двигательных качеств: скоростных, а также связанных с силой, выносливостью </w:t>
            </w:r>
            <w:r>
              <w:tab/>
            </w:r>
            <w:r>
              <w:tab/>
              <w:t xml:space="preserve">и </w:t>
            </w:r>
            <w:r>
              <w:tab/>
            </w:r>
            <w:r>
              <w:tab/>
              <w:t xml:space="preserve">продолжительностью </w:t>
            </w:r>
            <w:r>
              <w:tab/>
            </w:r>
            <w:r>
              <w:tab/>
              <w:t xml:space="preserve">двигательной </w:t>
            </w:r>
            <w:r>
              <w:tab/>
            </w:r>
            <w:r>
              <w:tab/>
              <w:t>активности, координационных способностей.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608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 xml:space="preserve">1. Развитие двигательных качеств (скоростных, силовых, гибкости, выносливости, координации). </w:t>
            </w:r>
          </w:p>
        </w:tc>
      </w:tr>
      <w:tr w:rsidR="00C40528">
        <w:trPr>
          <w:trHeight w:val="2770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0" w:line="243" w:lineRule="auto"/>
              <w:ind w:right="25" w:firstLine="0"/>
              <w:jc w:val="left"/>
            </w:pPr>
            <w:r>
              <w:rPr>
                <w:sz w:val="24"/>
              </w:rPr>
              <w:t xml:space="preserve">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некоторых двигательных действий. </w:t>
            </w:r>
            <w:proofErr w:type="gramStart"/>
            <w:r>
              <w:rPr>
                <w:sz w:val="24"/>
              </w:rPr>
              <w:t xml:space="preserve">Способен к регуляции тонуса мускулатуры на основе контрастных ощущений («сосулька зимой» – мышцы напряжены, </w:t>
            </w:r>
            <w:proofErr w:type="gramEnd"/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«сосулька весной» – мышцы расслабляются).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Развитие движений соответствует возрастной норме; движения хорошо координированы и энергичны; выполняются ловко, выразительно, красиво. Показатели тестирования показывают высокий возрастной уровень развития и физических качеств.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40528">
        <w:trPr>
          <w:trHeight w:val="608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lastRenderedPageBreak/>
              <w:t xml:space="preserve">2. Накопление и обогащение двигательного опыта детей (овладение основными движениями). </w:t>
            </w:r>
          </w:p>
        </w:tc>
      </w:tr>
      <w:tr w:rsidR="00C40528">
        <w:trPr>
          <w:trHeight w:val="773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7" w:line="238" w:lineRule="auto"/>
              <w:ind w:right="5" w:firstLine="0"/>
              <w:jc w:val="left"/>
            </w:pPr>
            <w:r>
              <w:rPr>
                <w:sz w:val="24"/>
              </w:rPr>
              <w:t xml:space="preserve">Техника основных движений: ходьбы, бега, ползания и лазанья, прыжков соответствует возрастным нормативам. </w:t>
            </w:r>
            <w:proofErr w:type="gramStart"/>
            <w:r>
              <w:rPr>
                <w:sz w:val="24"/>
              </w:rPr>
              <w:t xml:space="preserve">Выполняет традиционные </w:t>
            </w:r>
            <w:proofErr w:type="spellStart"/>
            <w:r>
              <w:rPr>
                <w:sz w:val="24"/>
              </w:rPr>
              <w:t>двухчастные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влево.</w:t>
            </w:r>
            <w:proofErr w:type="gramEnd"/>
            <w:r>
              <w:rPr>
                <w:sz w:val="24"/>
              </w:rPr>
              <w:t xml:space="preserve"> Легко находит свое место при совместных построениях и в играх. Умеет строиться в колонну, шеренгу, круг, находит свое место при построениях, согласовывает совместные действия.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инициативность.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Умения и навыки в основных движениях соответствуют возрастным возможностям. Доступны традиционные </w:t>
            </w:r>
            <w:proofErr w:type="spellStart"/>
            <w:r>
              <w:rPr>
                <w:sz w:val="24"/>
              </w:rPr>
              <w:t>четырехчастные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Доступно освоение главных элементов техники в беге. Ловля мяча с расстояния 1,5 м, отбивание его об пол не менее 5 раз подряд. Правильные исходные положения при метании. Ползание разными способами: </w:t>
            </w:r>
            <w:proofErr w:type="spellStart"/>
            <w:r>
              <w:rPr>
                <w:sz w:val="24"/>
              </w:rPr>
              <w:t>пролезание</w:t>
            </w:r>
            <w:proofErr w:type="spellEnd"/>
            <w:r>
              <w:rPr>
                <w:sz w:val="24"/>
              </w:rPr>
      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с одного пролета лестницы на другой вправо, влево, не пропуская реек. </w:t>
            </w:r>
            <w:proofErr w:type="gramStart"/>
            <w:r>
              <w:rPr>
                <w:sz w:val="24"/>
              </w:rPr>
              <w:t>Выполняет прыжки на двух ногах с поворотами кругом, со сменой ног; ноги вместе, 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5- 10 см; прыжки в длину с места;</w:t>
            </w:r>
            <w:proofErr w:type="gramEnd"/>
            <w:r>
              <w:rPr>
                <w:sz w:val="24"/>
              </w:rPr>
              <w:t xml:space="preserve"> вверх с места на высоту 15-20 см). Соблюдает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" w:type="dxa"/>
          <w:left w:w="106" w:type="dxa"/>
          <w:right w:w="53" w:type="dxa"/>
        </w:tblCellMar>
        <w:tblLook w:val="04A0"/>
      </w:tblPr>
      <w:tblGrid>
        <w:gridCol w:w="4076"/>
        <w:gridCol w:w="568"/>
        <w:gridCol w:w="5777"/>
      </w:tblGrid>
      <w:tr w:rsidR="00C40528">
        <w:trPr>
          <w:trHeight w:val="2494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правила в подвижных играх. Новые движения осваивает быстро. Соблюдает технику выполнения ходьбы, бега, лазанья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В играх выполняет сложные правила, меняет движения. Сформированы навыки доступных спортивных упражнений.</w:t>
            </w:r>
          </w:p>
        </w:tc>
      </w:tr>
      <w:tr w:rsidR="00C40528">
        <w:trPr>
          <w:trHeight w:val="610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 xml:space="preserve">3. Формирование потребности в двигательной активности и физическом совершенствовании. </w:t>
            </w:r>
          </w:p>
        </w:tc>
      </w:tr>
      <w:tr w:rsidR="00C40528">
        <w:trPr>
          <w:trHeight w:val="415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6" w:firstLine="0"/>
              <w:jc w:val="left"/>
            </w:pPr>
            <w:r>
              <w:rPr>
                <w:sz w:val="24"/>
              </w:rPr>
              <w:lastRenderedPageBreak/>
              <w:t xml:space="preserve">Двигается активно, естественно, не напряженно. Участвует в совместных подвижных играх и упражнениях, старается соблюдать правила. Интересуется способами выполнения двигательных упражнений, старательно их повторяет. Пользуется физкультурным оборудованием. Стремится к самостоятельности в применении опыта двигательной деятельности. Быстро осваивает новые движения. От двигательной деятельности получает удовольствие. Объем двигательной активности (ДА) соответствует возрастным нормам.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38" w:firstLine="0"/>
              <w:jc w:val="left"/>
            </w:pPr>
            <w:r>
              <w:rPr>
                <w:sz w:val="24"/>
              </w:rPr>
              <w:t>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подвижных игр, при этом переживает положительные эмоции. Пользуется физкультурным инвентарем и 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нормам.</w:t>
            </w:r>
          </w:p>
        </w:tc>
      </w:tr>
      <w:tr w:rsidR="00C40528" w:rsidTr="003D3601">
        <w:trPr>
          <w:trHeight w:val="30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611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 xml:space="preserve">1. Развитие двигательных качеств (скоростных, силовых, гибкости, выносливости координации). </w:t>
            </w:r>
          </w:p>
        </w:tc>
      </w:tr>
      <w:tr w:rsidR="00C40528">
        <w:trPr>
          <w:trHeight w:val="1942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103143">
            <w:pPr>
              <w:spacing w:after="0" w:line="259" w:lineRule="auto"/>
              <w:ind w:right="0" w:firstLine="0"/>
              <w:jc w:val="left"/>
            </w:pPr>
            <w:r w:rsidRPr="00103143">
              <w:rPr>
                <w:rFonts w:ascii="Calibri" w:eastAsia="Calibri" w:hAnsi="Calibri" w:cs="Calibri"/>
                <w:noProof/>
                <w:sz w:val="22"/>
              </w:rPr>
              <w:pict>
                <v:group id="Group 156242" o:spid="_x0000_s1043" style="position:absolute;margin-left:231.9pt;margin-top:-2.45pt;width:.5pt;height:96.6pt;z-index:251662336;mso-position-horizontal-relative:text;mso-position-vertical-relative:text" coordsize="60,1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9ZgAIAAF0GAAAOAAAAZHJzL2Uyb0RvYy54bWykVdtu2zAMfR+wfxD8vviCNG2NJH1Yt7wM&#10;W7F2H6DI8gXQDZISJ38/iraVLNm6ocuDTFHkEXkoMsuHgxRkz63rtFol+SxLCFdMV51qVsmPl88f&#10;7hLiPFUVFVrxVXLkLnlYv3+37E3JC91qUXFLAES5sjerpPXelGnqWMsldTNtuILDWltJPWxtk1aW&#10;9oAuRVpk2SLtta2M1Yw7B9rH4TBZI35dc+a/1bXjnohVArF5XC2u27Cm6yUtG0tN27ExDPqGKCTt&#10;FFwaoR6pp2Rnuyso2TGrna79jGmZ6rruGMccIJs8u8hmY/XOYC5N2Tcm0gTUXvD0Zlj2df9kSVdB&#10;7W4WxbxIiKIS6oRXk1EHJPWmKcF2Y82zebKjohl2Ie9DbWX4QkbkgPQeI7384AkD5SK7XySEwUFe&#10;FLd5MR/YZy2U6MqJtZ9ec0unK9MQWQykN/CM3Ikp939MPbfUcCyAC9lPTN3dFFlkCm1IPuiQGLSN&#10;NLnSAWP/ytF9Pp9fcRSTpSXbOb/hGrmm+y/ODw+4miTaThI7qEm00AavNoChPviFIINI+lUyBNKe&#10;ahUOpd7zF41m/qJiEOPpVKhzqwFqeg9gOB1PX4Ng0ezsdfzRGHr513f0F0vs9GgDQshzvRwFzB3k&#10;c3aFCjTAPYzCXKoF9djgsvMwsEQnAzO3WXYCBrTw/IZqo+SPggeyhPrOa2gybIygcLbZfhSW7GkY&#10;S/hDcCpMS0dtaA4IaTRFGXGCf90JESFzdP0d5IAwGgc/jhMxemaDJxujGcYiDBdIehqOEEF0wpu1&#10;8tFfwUjHMM+yDeJWV0ccEkgI9CNSgzMM8xjnbRiS53u0Ov0rrH8CAAD//wMAUEsDBBQABgAIAAAA&#10;IQDQEnLC4AAAAAoBAAAPAAAAZHJzL2Rvd25yZXYueG1sTI/BaoNAEIbvhb7DMoXektVqxVjXEELb&#10;Uyg0KZTcJjpRibsr7kbN23d6ao8z8/HP9+frWXdipMG11igIlwEIMqWtWlMr+Dq8LVIQzqOpsLOG&#10;FNzIwbq4v8sxq+xkPmnc+1pwiHEZKmi87zMpXdmQRre0PRm+ne2g0fM41LIacOJw3cmnIEikxtbw&#10;hwZ72jZUXvZXreB9wmkTha/j7nLe3o6H54/vXUhKPT7MmxcQnmb/B8OvPqtDwU4nezWVE52COIlY&#10;3StYxCsQDMRJzIsTk2kagSxy+b9C8QMAAP//AwBQSwECLQAUAAYACAAAACEAtoM4kv4AAADhAQAA&#10;EwAAAAAAAAAAAAAAAAAAAAAAW0NvbnRlbnRfVHlwZXNdLnhtbFBLAQItABQABgAIAAAAIQA4/SH/&#10;1gAAAJQBAAALAAAAAAAAAAAAAAAAAC8BAABfcmVscy8ucmVsc1BLAQItABQABgAIAAAAIQBwGu9Z&#10;gAIAAF0GAAAOAAAAAAAAAAAAAAAAAC4CAABkcnMvZTJvRG9jLnhtbFBLAQItABQABgAIAAAAIQDQ&#10;EnLC4AAAAAoBAAAPAAAAAAAAAAAAAAAAANoEAABkcnMvZG93bnJldi54bWxQSwUGAAAAAAQABADz&#10;AAAA5wUAAAAA&#10;">
                  <v:shape id="Shape 185202" o:spid="_x0000_s1044" style="position:absolute;width:91;height:12271;visibility:visible" coordsize="9144,1227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DMEA&#10;AADfAAAADwAAAGRycy9kb3ducmV2LnhtbERPy4rCMBTdC/5DuMLsNJ0yilajyMAwgisf6PbS3GmK&#10;zU1tou38vREEl4fzXqw6W4k7Nb50rOBzlIAgzp0uuVBwPPwMpyB8QNZYOSYF/+Rhtez3Fphp1/KO&#10;7vtQiBjCPkMFJoQ6k9Lnhiz6kauJI/fnGoshwqaQusE2httKpkkykRZLjg0Ga/o2lF/2N6vg9mWv&#10;WFx8bbay3Zx+Z7qks1bqY9Ct5yACdeEtfrk3Os6fjtMkheefC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9QzBAAAA3wAAAA8AAAAAAAAAAAAAAAAAmAIAAGRycy9kb3du&#10;cmV2LnhtbFBLBQYAAAAABAAEAPUAAACGAwAAAAA=&#10;" adj="0,,0" path="m,l9144,r,1227124l,1227124,,e" fillcolor="black" stroked="f" strokeweight="0">
                    <v:stroke miterlimit="83231f" joinstyle="miter"/>
                    <v:formulas/>
                    <v:path arrowok="t" o:connecttype="segments" textboxrect="0,0,9144,1227124"/>
                  </v:shape>
                  <w10:wrap type="square"/>
                </v:group>
              </w:pict>
            </w:r>
            <w:r w:rsidR="00DE05C2">
              <w:rPr>
                <w:sz w:val="24"/>
              </w:rPr>
              <w:t>Развитые физические качества Хорошо развиты сила, быстрота, выносливость, проявляются в разнообразных видах ловкость, гибкость в соответствии с возрастом</w:t>
            </w:r>
            <w:proofErr w:type="gramStart"/>
            <w:r w:rsidR="00DE05C2">
              <w:rPr>
                <w:sz w:val="24"/>
              </w:rPr>
              <w:t>.</w:t>
            </w:r>
            <w:proofErr w:type="gramEnd"/>
            <w:r w:rsidR="00DE05C2">
              <w:rPr>
                <w:sz w:val="24"/>
              </w:rPr>
              <w:t xml:space="preserve"> </w:t>
            </w:r>
            <w:proofErr w:type="gramStart"/>
            <w:r w:rsidR="00DE05C2">
              <w:rPr>
                <w:sz w:val="24"/>
              </w:rPr>
              <w:t>д</w:t>
            </w:r>
            <w:proofErr w:type="gramEnd"/>
            <w:r w:rsidR="00DE05C2">
              <w:rPr>
                <w:sz w:val="24"/>
              </w:rPr>
              <w:t xml:space="preserve">вигательной деятельности. </w:t>
            </w:r>
            <w:proofErr w:type="gramStart"/>
            <w:r w:rsidR="00DE05C2">
              <w:rPr>
                <w:sz w:val="24"/>
              </w:rPr>
              <w:t>Проявляется Движения хорошо координированы</w:t>
            </w:r>
            <w:proofErr w:type="gramEnd"/>
            <w:r w:rsidR="00DE05C2">
              <w:rPr>
                <w:sz w:val="24"/>
              </w:rPr>
              <w:t xml:space="preserve">. </w:t>
            </w:r>
            <w:proofErr w:type="gramStart"/>
            <w:r w:rsidR="00DE05C2">
              <w:rPr>
                <w:sz w:val="24"/>
              </w:rPr>
              <w:t xml:space="preserve">Стремится соотношение некоторых физических проявить хорошие физические качества при упражнений с </w:t>
            </w:r>
            <w:proofErr w:type="spellStart"/>
            <w:r w:rsidR="00DE05C2">
              <w:rPr>
                <w:sz w:val="24"/>
              </w:rPr>
              <w:t>полоролевым</w:t>
            </w:r>
            <w:proofErr w:type="spellEnd"/>
            <w:r w:rsidR="00DE05C2">
              <w:rPr>
                <w:sz w:val="24"/>
              </w:rPr>
              <w:t xml:space="preserve"> поведением выполнении движений, в том числе в подвижных (силовые упражнения – у мальчиков, играх.</w:t>
            </w:r>
            <w:proofErr w:type="gramEnd"/>
            <w:r w:rsidR="00DE05C2">
              <w:rPr>
                <w:sz w:val="24"/>
              </w:rPr>
              <w:t xml:space="preserve"> Высокие результаты при выполнении тестовых гибкость – у девочек)</w:t>
            </w:r>
            <w:proofErr w:type="gramStart"/>
            <w:r w:rsidR="00DE05C2">
              <w:rPr>
                <w:sz w:val="24"/>
              </w:rPr>
              <w:t>.з</w:t>
            </w:r>
            <w:proofErr w:type="gramEnd"/>
            <w:r w:rsidR="00DE05C2">
              <w:rPr>
                <w:sz w:val="24"/>
              </w:rPr>
              <w:t>аданий.</w:t>
            </w:r>
          </w:p>
        </w:tc>
      </w:tr>
      <w:tr w:rsidR="00C40528">
        <w:trPr>
          <w:trHeight w:val="607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 xml:space="preserve">2. Накопление и обогащение двигательного опыта детей (овладение основными движениями). </w:t>
            </w:r>
          </w:p>
        </w:tc>
      </w:tr>
      <w:tr w:rsidR="00C40528">
        <w:trPr>
          <w:trHeight w:val="359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      </w:r>
            <w:proofErr w:type="spellStart"/>
            <w:r>
              <w:rPr>
                <w:sz w:val="24"/>
              </w:rPr>
              <w:t>четырехчастные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шестичастные</w:t>
            </w:r>
            <w:proofErr w:type="spellEnd"/>
            <w:r>
              <w:rPr>
                <w:sz w:val="24"/>
              </w:rPr>
              <w:t xml:space="preserve"> традиционные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упражнения </w:t>
            </w:r>
            <w:proofErr w:type="spellStart"/>
            <w:r>
              <w:rPr>
                <w:sz w:val="24"/>
              </w:rPr>
              <w:t>содновременным</w:t>
            </w:r>
            <w:proofErr w:type="spellEnd"/>
            <w:r>
              <w:rPr>
                <w:sz w:val="24"/>
              </w:rPr>
              <w:t xml:space="preserve"> последовательным выполнением движений рук и ног, одноименной и разноименной координацией. </w:t>
            </w: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z w:val="24"/>
              </w:rPr>
              <w:t xml:space="preserve"> энергичная ходьба с сохранением правильной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Самостоятельно, быстро и организованно выполняет построение и перестроение во время движения. Доступны: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четырехчастные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шестичастные</w:t>
            </w:r>
            <w:proofErr w:type="spellEnd"/>
            <w:r>
              <w:rPr>
                <w:sz w:val="24"/>
              </w:rPr>
              <w:t xml:space="preserve">, восьмичастные традиционные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</w:t>
            </w:r>
            <w:proofErr w:type="gramStart"/>
            <w:r>
              <w:rPr>
                <w:sz w:val="24"/>
              </w:rPr>
              <w:t>устойчивое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  <w:right w:w="52" w:type="dxa"/>
        </w:tblCellMar>
        <w:tblLook w:val="04A0"/>
      </w:tblPr>
      <w:tblGrid>
        <w:gridCol w:w="4079"/>
        <w:gridCol w:w="6344"/>
      </w:tblGrid>
      <w:tr w:rsidR="00C40528" w:rsidTr="003D3601">
        <w:trPr>
          <w:trHeight w:val="432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5" w:lineRule="auto"/>
              <w:ind w:right="20" w:firstLine="0"/>
              <w:jc w:val="left"/>
            </w:pPr>
            <w:r>
              <w:rPr>
                <w:sz w:val="24"/>
              </w:rPr>
              <w:lastRenderedPageBreak/>
              <w:t xml:space="preserve">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через предметы (скамейки, бревна). </w:t>
            </w:r>
          </w:p>
          <w:p w:rsidR="00C40528" w:rsidRDefault="00DE05C2">
            <w:pPr>
              <w:spacing w:after="0" w:line="244" w:lineRule="auto"/>
              <w:ind w:right="20" w:firstLine="0"/>
              <w:jc w:val="left"/>
            </w:pP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метанием, </w:t>
            </w:r>
            <w:proofErr w:type="spellStart"/>
            <w:r>
              <w:rPr>
                <w:sz w:val="24"/>
              </w:rPr>
              <w:t>играхэстафетах</w:t>
            </w:r>
            <w:proofErr w:type="spellEnd"/>
            <w:r>
              <w:rPr>
                <w:sz w:val="24"/>
              </w:rPr>
              <w:t xml:space="preserve">. Участвует в спортивных играх: в городках, баскетболе по упрощенным правилам. В футболе доступно отбивание мяча правой и левой ногой </w:t>
            </w:r>
            <w:proofErr w:type="gramStart"/>
            <w:r>
              <w:rPr>
                <w:sz w:val="24"/>
              </w:rPr>
              <w:lastRenderedPageBreak/>
              <w:t>в</w:t>
            </w:r>
            <w:proofErr w:type="gramEnd"/>
            <w:r>
              <w:rPr>
                <w:sz w:val="24"/>
              </w:rPr>
              <w:t xml:space="preserve"> заданном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направлении; обведение мяча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7" w:firstLine="0"/>
              <w:jc w:val="left"/>
            </w:pPr>
            <w:r>
              <w:rPr>
                <w:sz w:val="24"/>
              </w:rPr>
              <w:lastRenderedPageBreak/>
              <w:t xml:space="preserve">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</w:t>
            </w:r>
            <w:proofErr w:type="gramStart"/>
            <w:r>
              <w:rPr>
                <w:sz w:val="24"/>
              </w:rPr>
              <w:t>обычная</w:t>
            </w:r>
            <w:proofErr w:type="gramEnd"/>
            <w:r>
              <w:rPr>
                <w:sz w:val="24"/>
              </w:rPr>
              <w:t xml:space="preserve">, гимнастическая, </w:t>
            </w:r>
            <w:proofErr w:type="spellStart"/>
            <w:r>
              <w:rPr>
                <w:sz w:val="24"/>
              </w:rPr>
              <w:t>скрестным</w:t>
            </w:r>
            <w:proofErr w:type="spellEnd"/>
            <w:r>
              <w:rPr>
                <w:sz w:val="24"/>
              </w:rPr>
      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</w:t>
            </w:r>
            <w:proofErr w:type="gramStart"/>
            <w:r>
              <w:rPr>
                <w:sz w:val="24"/>
              </w:rPr>
              <w:t>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</w:t>
            </w:r>
            <w:proofErr w:type="gramEnd"/>
            <w:r>
              <w:rPr>
                <w:sz w:val="24"/>
              </w:rPr>
              <w:t xml:space="preserve"> В беге сохраняет скорость и заданный темп, направление, равновесие. </w:t>
            </w:r>
            <w:proofErr w:type="gramStart"/>
            <w:r>
              <w:rPr>
                <w:sz w:val="24"/>
              </w:rPr>
              <w:t>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</w:t>
            </w:r>
            <w:proofErr w:type="gramEnd"/>
            <w:r>
              <w:rPr>
                <w:sz w:val="24"/>
              </w:rPr>
              <w:t xml:space="preserve"> Сочетает бег с ходьбой, прыжками, </w:t>
            </w:r>
            <w:proofErr w:type="spellStart"/>
            <w:r>
              <w:rPr>
                <w:sz w:val="24"/>
              </w:rPr>
              <w:t>подлезанием</w:t>
            </w:r>
            <w:proofErr w:type="spellEnd"/>
            <w:r>
              <w:rPr>
                <w:sz w:val="24"/>
              </w:rPr>
              <w:t xml:space="preserve">; с преодолением препятствий в естественных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</w:t>
            </w:r>
            <w:proofErr w:type="spellStart"/>
            <w:r>
              <w:rPr>
                <w:sz w:val="24"/>
              </w:rPr>
              <w:t>смещаяноги</w:t>
            </w:r>
            <w:proofErr w:type="spellEnd"/>
            <w:r>
              <w:rPr>
                <w:sz w:val="24"/>
              </w:rPr>
              <w:t xml:space="preserve">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170180 см); в высоту с разбега (не менее 50 см); </w:t>
            </w:r>
            <w:proofErr w:type="gramStart"/>
            <w:r>
              <w:rPr>
                <w:sz w:val="24"/>
              </w:rPr>
              <w:t xml:space="preserve">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под вращающейся скакалкой, перепрыгивание через нее с места, </w:t>
            </w:r>
            <w:proofErr w:type="spellStart"/>
            <w:r>
              <w:rPr>
                <w:sz w:val="24"/>
              </w:rPr>
              <w:t>вбегание</w:t>
            </w:r>
            <w:proofErr w:type="spellEnd"/>
            <w:r>
              <w:rPr>
                <w:sz w:val="24"/>
              </w:rPr>
              <w:t xml:space="preserve"> под вращающуюся скакалку, перепрыгивание через нее;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под вращающейся скакалкой парами; прыжки через большой обруч как через скакалку.</w:t>
            </w:r>
            <w:proofErr w:type="gramEnd"/>
            <w:r>
              <w:rPr>
                <w:sz w:val="24"/>
              </w:rPr>
              <w:t xml:space="preserve">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 xml:space="preserve">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      </w:r>
            <w:proofErr w:type="spellStart"/>
            <w:r>
              <w:rPr>
                <w:sz w:val="24"/>
              </w:rPr>
              <w:lastRenderedPageBreak/>
              <w:t>проползание</w:t>
            </w:r>
            <w:proofErr w:type="spellEnd"/>
            <w:r>
              <w:rPr>
                <w:sz w:val="24"/>
              </w:rPr>
      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Может организовать знакомые подвижные игры с подгруппой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2" w:type="dxa"/>
          <w:left w:w="108" w:type="dxa"/>
          <w:right w:w="59" w:type="dxa"/>
        </w:tblCellMar>
        <w:tblLook w:val="04A0"/>
      </w:tblPr>
      <w:tblGrid>
        <w:gridCol w:w="4078"/>
        <w:gridCol w:w="1133"/>
        <w:gridCol w:w="5212"/>
      </w:tblGrid>
      <w:tr w:rsidR="00C40528">
        <w:trPr>
          <w:trHeight w:val="663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 вокруг ног.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0" w:firstLine="0"/>
              <w:jc w:val="left"/>
            </w:pPr>
            <w:r>
              <w:rPr>
                <w:sz w:val="24"/>
              </w:rPr>
              <w:t xml:space="preserve">сверстников, игры-эстафеты, спортивные игры: городки: выбивать городки с </w:t>
            </w:r>
            <w:proofErr w:type="spellStart"/>
            <w:r>
              <w:rPr>
                <w:sz w:val="24"/>
              </w:rPr>
              <w:t>полукона</w:t>
            </w:r>
            <w:proofErr w:type="spellEnd"/>
            <w:r>
              <w:rPr>
                <w:sz w:val="24"/>
              </w:rPr>
              <w:t xml:space="preserve">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      </w:r>
            <w:proofErr w:type="spellStart"/>
            <w:r>
              <w:rPr>
                <w:sz w:val="24"/>
              </w:rPr>
              <w:t>двухшаговый</w:t>
            </w:r>
            <w:proofErr w:type="spellEnd"/>
            <w:r>
              <w:rPr>
                <w:sz w:val="24"/>
              </w:rPr>
              <w:t xml:space="preserve"> ход на лыжах с палками, подъемы и спуски с горы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низкой</w:t>
            </w:r>
            <w:proofErr w:type="gramEnd"/>
            <w:r>
              <w:rPr>
                <w:sz w:val="24"/>
              </w:rPr>
              <w:t xml:space="preserve">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Управляет движениями осознанно.</w:t>
            </w:r>
          </w:p>
        </w:tc>
      </w:tr>
      <w:tr w:rsidR="00C40528">
        <w:trPr>
          <w:trHeight w:val="607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 xml:space="preserve">3.  Формирование  потребности  в  двигательной  активности  и  физическом совершенствовании. </w:t>
            </w:r>
          </w:p>
        </w:tc>
      </w:tr>
      <w:tr w:rsidR="00C40528">
        <w:trPr>
          <w:trHeight w:val="7189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Ребенок проявляет стремление к двигательной активности. Получает удовольствие от физических упражнений и подвижных игр. Хорошо </w:t>
            </w:r>
            <w:proofErr w:type="gramStart"/>
            <w:r>
              <w:rPr>
                <w:sz w:val="24"/>
              </w:rPr>
              <w:t>развиты</w:t>
            </w:r>
            <w:proofErr w:type="gramEnd"/>
            <w:r>
              <w:rPr>
                <w:sz w:val="24"/>
              </w:rPr>
              <w:t xml:space="preserve">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</w:t>
            </w:r>
            <w:proofErr w:type="gramStart"/>
            <w:r>
              <w:rPr>
                <w:sz w:val="24"/>
              </w:rPr>
              <w:t>активен</w:t>
            </w:r>
            <w:proofErr w:type="gramEnd"/>
            <w:r>
              <w:rPr>
                <w:sz w:val="24"/>
              </w:rPr>
              <w:t xml:space="preserve">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</w:t>
            </w:r>
            <w:proofErr w:type="spellStart"/>
            <w:r>
              <w:rPr>
                <w:sz w:val="24"/>
              </w:rPr>
              <w:t>моральноволевые</w:t>
            </w:r>
            <w:proofErr w:type="spellEnd"/>
            <w:r>
              <w:rPr>
                <w:sz w:val="24"/>
              </w:rPr>
              <w:t xml:space="preserve"> качества в совместной двигательной деятельности. Объем двигательной активности на высоком уровне.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</w:t>
            </w:r>
            <w:proofErr w:type="spellStart"/>
            <w:r>
              <w:rPr>
                <w:sz w:val="24"/>
              </w:rPr>
              <w:t>осваиваетспортивные</w:t>
            </w:r>
            <w:proofErr w:type="spellEnd"/>
            <w:r>
              <w:rPr>
                <w:sz w:val="24"/>
              </w:rPr>
              <w:t xml:space="preserve">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</w:t>
            </w:r>
            <w:proofErr w:type="spellStart"/>
            <w:r>
              <w:rPr>
                <w:sz w:val="24"/>
              </w:rPr>
              <w:t>моральноволевые</w:t>
            </w:r>
            <w:proofErr w:type="spellEnd"/>
            <w:r>
              <w:rPr>
                <w:sz w:val="24"/>
              </w:rPr>
              <w:t xml:space="preserve"> качества в совместной двигательной деятельности. Объем двигательной активности на высоком уровне.</w:t>
            </w:r>
          </w:p>
        </w:tc>
      </w:tr>
    </w:tbl>
    <w:p w:rsidR="00C40528" w:rsidRDefault="00DE05C2">
      <w:pPr>
        <w:pStyle w:val="3"/>
        <w:spacing w:line="259" w:lineRule="auto"/>
        <w:ind w:left="592"/>
        <w:jc w:val="center"/>
      </w:pPr>
      <w:r>
        <w:t xml:space="preserve">2.3. Взаимодействие взрослых с детьми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C40528" w:rsidRDefault="00DE05C2">
      <w:pPr>
        <w:ind w:left="-15" w:right="118"/>
      </w:pPr>
      <w:r>
        <w:t xml:space="preserve">Учитывая коммуникативные трудности детей с ЗПР, взрослые создают условия для развития  у  детей  эмоционально-личностного,  ситуативно-делового,  </w:t>
      </w:r>
      <w:proofErr w:type="spellStart"/>
      <w:r>
        <w:t>внеситуативн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познавательного и предпосылок для </w:t>
      </w:r>
      <w:proofErr w:type="spellStart"/>
      <w:r>
        <w:t>внеситуативно-личностного</w:t>
      </w:r>
      <w:proofErr w:type="spellEnd"/>
      <w:r>
        <w:t xml:space="preserve">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</w:t>
      </w:r>
      <w:r>
        <w:lastRenderedPageBreak/>
        <w:t xml:space="preserve">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t>со</w:t>
      </w:r>
      <w:proofErr w:type="gramEnd"/>
      <w:r>
        <w:t xml:space="preserve"> взрослыми и другими детьми. </w:t>
      </w:r>
    </w:p>
    <w:p w:rsidR="00C40528" w:rsidRDefault="00DE05C2">
      <w:pPr>
        <w:ind w:left="-15" w:right="118"/>
      </w:pPr>
      <w:r>
        <w:t xml:space="preserve"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</w:t>
      </w:r>
      <w:proofErr w:type="gramStart"/>
      <w:r>
        <w:t>со</w:t>
      </w:r>
      <w:proofErr w:type="gramEnd"/>
      <w:r>
        <w:t xml:space="preserve"> взрослыми, так и с другими детьми.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 </w:t>
      </w:r>
    </w:p>
    <w:p w:rsidR="00C40528" w:rsidRDefault="00DE05C2">
      <w:pPr>
        <w:ind w:left="-15" w:right="118"/>
      </w:pPr>
      <w: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</w:t>
      </w:r>
      <w:proofErr w:type="gramStart"/>
      <w:r>
        <w:t>со</w:t>
      </w:r>
      <w:proofErr w:type="gramEnd"/>
      <w:r>
        <w:t xml:space="preserve"> взрослыми и переносит его на других людей. </w:t>
      </w:r>
    </w:p>
    <w:p w:rsidR="00C40528" w:rsidRDefault="00DE05C2">
      <w:pPr>
        <w:ind w:left="-15" w:right="118"/>
      </w:pPr>
      <w:r>
        <w:t xml:space="preserve">Приобретение дошкольниками с ЗПР социального и познавательного опыта осуществляется, как правило, двумя путями: под руководством  педагогов  в  процессе  коррекционно-развивающей  работы  и  в  ходе самостоятельной деятельности, возникающей по инициативе ребенка. </w:t>
      </w:r>
    </w:p>
    <w:p w:rsidR="00C40528" w:rsidRDefault="00DE05C2">
      <w:pPr>
        <w:ind w:left="-15" w:right="118"/>
      </w:pPr>
      <w: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C40528" w:rsidRDefault="00DE05C2">
      <w:pPr>
        <w:ind w:left="-15" w:right="118"/>
      </w:pPr>
      <w:r>
        <w:t xml:space="preserve"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 </w:t>
      </w:r>
    </w:p>
    <w:p w:rsidR="00C40528" w:rsidRDefault="00DE05C2">
      <w:pPr>
        <w:spacing w:after="10" w:line="271" w:lineRule="auto"/>
        <w:ind w:left="-15" w:right="108"/>
      </w:pPr>
      <w:r>
        <w:rPr>
          <w:b/>
          <w:i/>
          <w:u w:val="single" w:color="000000"/>
        </w:rPr>
        <w:t xml:space="preserve">При проведении диагностических и коррекционных мероприятий с детьми </w:t>
      </w:r>
      <w:proofErr w:type="spellStart"/>
      <w:r>
        <w:rPr>
          <w:b/>
          <w:i/>
          <w:u w:val="single" w:color="000000"/>
        </w:rPr>
        <w:t>сЗПР</w:t>
      </w:r>
      <w:proofErr w:type="spellEnd"/>
      <w:r>
        <w:rPr>
          <w:b/>
          <w:i/>
          <w:u w:val="single" w:color="000000"/>
        </w:rPr>
        <w:t xml:space="preserve"> педагогам и специалистам важно соблюдать следующие основные требования: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Любое обследование ребенка проводить, получив письменное согласие родителей (или лиц, их заменяющих) на психолого-педагогическое сопровождение. 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С учетом требований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Корректно и гуманно оценивая динамику продвижения ребенка, реально </w:t>
      </w:r>
      <w:proofErr w:type="gramStart"/>
      <w:r>
        <w:t>представлять дальнейшие возможности</w:t>
      </w:r>
      <w:proofErr w:type="gramEnd"/>
      <w:r>
        <w:t xml:space="preserve"> развития и социальной адаптации.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Весь персонал, работающий с ребенком, должен соблюдать профессиональную этику.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</w:t>
      </w:r>
      <w:r>
        <w:lastRenderedPageBreak/>
        <w:t xml:space="preserve">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Стимулировать умственное и эмоциональное развитие с опорой на психическое состояние радости, спокойствия.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 </w:t>
      </w:r>
    </w:p>
    <w:p w:rsidR="00C40528" w:rsidRDefault="00C40528">
      <w:pPr>
        <w:spacing w:after="35" w:line="259" w:lineRule="auto"/>
        <w:ind w:right="0" w:firstLine="0"/>
        <w:jc w:val="left"/>
      </w:pPr>
    </w:p>
    <w:p w:rsidR="00C40528" w:rsidRDefault="00DE05C2">
      <w:pPr>
        <w:pStyle w:val="3"/>
        <w:ind w:left="3084" w:hanging="2165"/>
      </w:pPr>
      <w:r>
        <w:t xml:space="preserve">2.4. Взаимодействие педагогического коллектива с семьями дошкольников с задержкой психического развития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</w:t>
      </w:r>
      <w:proofErr w:type="spellStart"/>
      <w:r>
        <w:t>просветительскоконсультативная</w:t>
      </w:r>
      <w:proofErr w:type="spellEnd"/>
      <w:r>
        <w:t xml:space="preserve"> работа с семьей, привлечение родителей к активному сотрудничеству, </w:t>
      </w:r>
      <w:proofErr w:type="gramStart"/>
      <w:r>
        <w:t>т</w:t>
      </w:r>
      <w:proofErr w:type="gramEnd"/>
      <w:r>
        <w:t xml:space="preserve">. </w:t>
      </w:r>
    </w:p>
    <w:p w:rsidR="00C40528" w:rsidRDefault="00DE05C2">
      <w:pPr>
        <w:ind w:left="-15" w:right="118" w:firstLine="0"/>
      </w:pPr>
      <w:r>
        <w:t xml:space="preserve">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  </w:t>
      </w:r>
    </w:p>
    <w:p w:rsidR="00C40528" w:rsidRDefault="00DE05C2">
      <w:pPr>
        <w:ind w:left="-15" w:right="118"/>
      </w:pPr>
      <w:r>
        <w:t xml:space="preserve">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C40528" w:rsidRDefault="00C40528">
      <w:pPr>
        <w:spacing w:after="0" w:line="259" w:lineRule="auto"/>
        <w:ind w:right="0" w:firstLine="0"/>
        <w:jc w:val="left"/>
      </w:pPr>
    </w:p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0" w:line="259" w:lineRule="auto"/>
        <w:ind w:right="0" w:firstLine="0"/>
        <w:jc w:val="left"/>
      </w:pPr>
    </w:p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44" w:line="259" w:lineRule="auto"/>
        <w:ind w:left="708" w:right="0" w:firstLine="0"/>
        <w:jc w:val="left"/>
      </w:pPr>
    </w:p>
    <w:p w:rsidR="003D3601" w:rsidRDefault="00DE05C2">
      <w:pPr>
        <w:pStyle w:val="2"/>
        <w:tabs>
          <w:tab w:val="center" w:pos="708"/>
          <w:tab w:val="center" w:pos="4925"/>
        </w:tabs>
        <w:ind w:left="0" w:firstLine="0"/>
        <w:rPr>
          <w:b w:val="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ab/>
      </w:r>
    </w:p>
    <w:p w:rsidR="003D3601" w:rsidRDefault="003D3601">
      <w:pPr>
        <w:pStyle w:val="2"/>
        <w:tabs>
          <w:tab w:val="center" w:pos="708"/>
          <w:tab w:val="center" w:pos="4925"/>
        </w:tabs>
        <w:ind w:left="0" w:firstLine="0"/>
        <w:rPr>
          <w:b w:val="0"/>
        </w:rPr>
      </w:pP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59" w:type="dxa"/>
        <w:tblInd w:w="-108" w:type="dxa"/>
        <w:tblCellMar>
          <w:top w:w="9" w:type="dxa"/>
          <w:left w:w="108" w:type="dxa"/>
          <w:right w:w="50" w:type="dxa"/>
        </w:tblCellMar>
        <w:tblLook w:val="04A0"/>
      </w:tblPr>
      <w:tblGrid>
        <w:gridCol w:w="816"/>
        <w:gridCol w:w="1277"/>
        <w:gridCol w:w="3119"/>
        <w:gridCol w:w="5247"/>
      </w:tblGrid>
      <w:tr w:rsidR="00C40528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6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69" w:firstLine="0"/>
              <w:jc w:val="center"/>
            </w:pPr>
            <w:r>
              <w:rPr>
                <w:b/>
              </w:rPr>
              <w:t>Формы организации психолого-педагогической помощи семье</w:t>
            </w:r>
          </w:p>
        </w:tc>
      </w:tr>
      <w:tr w:rsidR="00C40528">
        <w:trPr>
          <w:trHeight w:val="47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/>
              <w:ind w:right="54" w:firstLine="0"/>
              <w:jc w:val="center"/>
            </w:pPr>
            <w:r>
              <w:rPr>
                <w:b/>
                <w:i/>
                <w:sz w:val="20"/>
              </w:rPr>
              <w:t xml:space="preserve">Форм а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b/>
                <w:i/>
                <w:sz w:val="20"/>
              </w:rPr>
              <w:t>взаим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одейс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твия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6" w:line="259" w:lineRule="auto"/>
              <w:ind w:left="7" w:right="0" w:firstLine="0"/>
            </w:pPr>
            <w:proofErr w:type="spellStart"/>
            <w:r>
              <w:rPr>
                <w:b/>
                <w:i/>
                <w:sz w:val="20"/>
              </w:rPr>
              <w:t>Мероприят</w:t>
            </w:r>
            <w:proofErr w:type="spellEnd"/>
          </w:p>
          <w:p w:rsidR="00C40528" w:rsidRDefault="00DE05C2">
            <w:pPr>
              <w:spacing w:after="0" w:line="259" w:lineRule="auto"/>
              <w:ind w:right="56" w:firstLine="0"/>
              <w:jc w:val="center"/>
            </w:pPr>
            <w:proofErr w:type="spellStart"/>
            <w:r>
              <w:rPr>
                <w:b/>
                <w:i/>
                <w:sz w:val="20"/>
              </w:rPr>
              <w:t>ия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  <w:sz w:val="20"/>
              </w:rPr>
              <w:t xml:space="preserve">Срок проведения/Ответственный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i/>
                <w:sz w:val="20"/>
              </w:rPr>
              <w:t xml:space="preserve">Задачи </w:t>
            </w:r>
          </w:p>
        </w:tc>
      </w:tr>
      <w:tr w:rsidR="00C40528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1. Коллективные формы взаимодействия </w:t>
            </w:r>
          </w:p>
        </w:tc>
      </w:tr>
      <w:tr w:rsidR="00C40528">
        <w:trPr>
          <w:trHeight w:val="221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Общие </w:t>
            </w:r>
            <w:proofErr w:type="spellStart"/>
            <w:proofErr w:type="gramStart"/>
            <w:r>
              <w:rPr>
                <w:sz w:val="24"/>
              </w:rPr>
              <w:t>родительс</w:t>
            </w:r>
            <w:proofErr w:type="spellEnd"/>
            <w:r>
              <w:rPr>
                <w:sz w:val="24"/>
              </w:rPr>
              <w:t xml:space="preserve"> кие</w:t>
            </w:r>
            <w:proofErr w:type="gramEnd"/>
            <w:r>
              <w:rPr>
                <w:sz w:val="24"/>
              </w:rPr>
              <w:t xml:space="preserve"> собрания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2" w:lineRule="auto"/>
              <w:ind w:left="2" w:right="2" w:firstLine="0"/>
              <w:jc w:val="left"/>
            </w:pPr>
            <w:r>
              <w:rPr>
                <w:sz w:val="24"/>
              </w:rPr>
              <w:t xml:space="preserve">2 раза в год, в начале, и в конце учебного года. Проводятся администрацией ДОУ.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5"/>
              </w:numPr>
              <w:spacing w:after="15"/>
              <w:ind w:right="61" w:hanging="360"/>
              <w:jc w:val="left"/>
            </w:pPr>
            <w:r>
              <w:rPr>
                <w:sz w:val="24"/>
              </w:rPr>
              <w:t xml:space="preserve">информирование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обсуждение </w:t>
            </w:r>
            <w:r>
              <w:rPr>
                <w:sz w:val="24"/>
              </w:rPr>
              <w:tab/>
              <w:t xml:space="preserve">с родителями </w:t>
            </w:r>
            <w:r>
              <w:rPr>
                <w:sz w:val="24"/>
              </w:rPr>
              <w:tab/>
              <w:t xml:space="preserve">задачи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содержание </w:t>
            </w:r>
          </w:p>
          <w:p w:rsidR="00C40528" w:rsidRDefault="00DE05C2">
            <w:pPr>
              <w:spacing w:after="24" w:line="259" w:lineRule="auto"/>
              <w:ind w:right="129" w:firstLine="0"/>
              <w:jc w:val="right"/>
            </w:pPr>
            <w:proofErr w:type="spellStart"/>
            <w:proofErr w:type="gram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- образовательной</w:t>
            </w:r>
            <w:proofErr w:type="gramEnd"/>
            <w:r>
              <w:rPr>
                <w:sz w:val="24"/>
              </w:rPr>
              <w:t xml:space="preserve"> работы; </w:t>
            </w:r>
          </w:p>
          <w:p w:rsidR="00C40528" w:rsidRDefault="00DE05C2">
            <w:pPr>
              <w:numPr>
                <w:ilvl w:val="0"/>
                <w:numId w:val="75"/>
              </w:numPr>
              <w:spacing w:after="25" w:line="259" w:lineRule="auto"/>
              <w:ind w:right="61" w:hanging="360"/>
              <w:jc w:val="left"/>
            </w:pPr>
            <w:r>
              <w:rPr>
                <w:sz w:val="24"/>
              </w:rPr>
              <w:t xml:space="preserve">решение организационных вопросов; </w:t>
            </w:r>
          </w:p>
          <w:p w:rsidR="00C40528" w:rsidRDefault="00DE05C2">
            <w:pPr>
              <w:numPr>
                <w:ilvl w:val="0"/>
                <w:numId w:val="75"/>
              </w:numPr>
              <w:spacing w:after="0" w:line="259" w:lineRule="auto"/>
              <w:ind w:right="61" w:hanging="360"/>
              <w:jc w:val="left"/>
            </w:pPr>
            <w:r>
              <w:rPr>
                <w:sz w:val="24"/>
              </w:rPr>
              <w:t xml:space="preserve">информирование родителей по вопросам взаимодействия ДОУ с другими организациями, в том числе и социальными службами. </w:t>
            </w:r>
          </w:p>
        </w:tc>
      </w:tr>
      <w:tr w:rsidR="00C40528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7" w:right="0" w:firstLine="0"/>
            </w:pPr>
            <w:proofErr w:type="spellStart"/>
            <w:r>
              <w:rPr>
                <w:sz w:val="24"/>
              </w:rPr>
              <w:t>Групповы</w:t>
            </w:r>
            <w:proofErr w:type="spellEnd"/>
          </w:p>
          <w:p w:rsidR="00C40528" w:rsidRDefault="00DE05C2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е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родительс</w:t>
            </w:r>
            <w:proofErr w:type="spellEnd"/>
            <w:r>
              <w:rPr>
                <w:sz w:val="24"/>
              </w:rPr>
              <w:t xml:space="preserve"> кие</w:t>
            </w:r>
            <w:proofErr w:type="gramEnd"/>
            <w:r>
              <w:rPr>
                <w:sz w:val="24"/>
              </w:rPr>
              <w:t xml:space="preserve"> собрания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Проводятся специалистами и воспитателями групп не реже 4-х раз в год и по мере необходимости.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6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обсуждение с родителями задач, содержания и форм работы; </w:t>
            </w:r>
          </w:p>
          <w:p w:rsidR="00C40528" w:rsidRDefault="00DE05C2">
            <w:pPr>
              <w:numPr>
                <w:ilvl w:val="0"/>
                <w:numId w:val="76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сообщение о формах и содержании работы с детьми в семье; </w:t>
            </w:r>
          </w:p>
          <w:p w:rsidR="00C40528" w:rsidRDefault="00DE05C2">
            <w:pPr>
              <w:numPr>
                <w:ilvl w:val="0"/>
                <w:numId w:val="76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решение </w:t>
            </w:r>
            <w:r>
              <w:rPr>
                <w:sz w:val="24"/>
              </w:rPr>
              <w:tab/>
              <w:t xml:space="preserve">текущих </w:t>
            </w:r>
            <w:r>
              <w:rPr>
                <w:sz w:val="24"/>
              </w:rPr>
              <w:tab/>
              <w:t xml:space="preserve">организационных вопросов. </w:t>
            </w:r>
          </w:p>
        </w:tc>
      </w:tr>
      <w:tr w:rsidR="00C40528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5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Родительс</w:t>
            </w:r>
            <w:proofErr w:type="spellEnd"/>
            <w:r>
              <w:rPr>
                <w:sz w:val="24"/>
              </w:rPr>
              <w:t xml:space="preserve"> кое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собрание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Здравств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уй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детский сад»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3" w:firstLine="0"/>
              <w:jc w:val="left"/>
            </w:pPr>
            <w:r>
              <w:rPr>
                <w:sz w:val="24"/>
              </w:rPr>
              <w:t xml:space="preserve">Проводится администрацией ДОУ в апреле для родителей детей, поступающих в ДОУ в следующем учебном году.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22" w:right="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знакомство с ДОУ, направлениями и условиями его работы. </w:t>
            </w:r>
          </w:p>
        </w:tc>
      </w:tr>
      <w:tr w:rsidR="00C40528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6" w:right="22" w:firstLine="0"/>
              <w:jc w:val="center"/>
            </w:pPr>
            <w:r>
              <w:rPr>
                <w:sz w:val="24"/>
              </w:rPr>
              <w:t xml:space="preserve">Праздник и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z w:val="24"/>
              </w:rPr>
              <w:t xml:space="preserve"> досуги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38" w:firstLine="0"/>
              <w:jc w:val="left"/>
            </w:pPr>
            <w:r>
              <w:rPr>
                <w:sz w:val="24"/>
              </w:rPr>
              <w:t xml:space="preserve">Подготовкой и проведением праздников занимаются специалисты ДОУ с привлечением родителей.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left="722" w:right="58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поддержание благоприятного психологического микроклимата в группах и распространение его на семью.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646" w:right="0" w:firstLine="0"/>
              <w:jc w:val="center"/>
            </w:pPr>
            <w:r>
              <w:rPr>
                <w:b/>
              </w:rPr>
              <w:t xml:space="preserve">2. Индивидуальные формы работы </w:t>
            </w:r>
          </w:p>
        </w:tc>
      </w:tr>
    </w:tbl>
    <w:p w:rsidR="00C40528" w:rsidRDefault="00C40528">
      <w:pPr>
        <w:spacing w:after="0" w:line="259" w:lineRule="auto"/>
        <w:ind w:left="-1133" w:right="11463" w:firstLine="0"/>
        <w:jc w:val="left"/>
      </w:pPr>
    </w:p>
    <w:tbl>
      <w:tblPr>
        <w:tblStyle w:val="TableGrid"/>
        <w:tblW w:w="10459" w:type="dxa"/>
        <w:tblInd w:w="-108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711"/>
        <w:gridCol w:w="1267"/>
        <w:gridCol w:w="3374"/>
        <w:gridCol w:w="5107"/>
      </w:tblGrid>
      <w:tr w:rsidR="00C40528">
        <w:trPr>
          <w:trHeight w:val="24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" w:right="0" w:hanging="10"/>
              <w:jc w:val="center"/>
            </w:pPr>
            <w:proofErr w:type="spellStart"/>
            <w:proofErr w:type="gramStart"/>
            <w:r>
              <w:rPr>
                <w:sz w:val="24"/>
              </w:rPr>
              <w:t>Анкетиро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и опросы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Проводятся по планам администрации, </w:t>
            </w:r>
            <w:proofErr w:type="spellStart"/>
            <w:r>
              <w:rPr>
                <w:sz w:val="24"/>
              </w:rPr>
              <w:t>учителялогопеда</w:t>
            </w:r>
            <w:proofErr w:type="spellEnd"/>
            <w:r>
              <w:rPr>
                <w:sz w:val="24"/>
              </w:rPr>
              <w:t xml:space="preserve">, психолога, воспитателей и по мере необходимости.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7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сбор необходимой информации о ребенке и его семье; </w:t>
            </w:r>
          </w:p>
          <w:p w:rsidR="00C40528" w:rsidRDefault="00DE05C2">
            <w:pPr>
              <w:numPr>
                <w:ilvl w:val="0"/>
                <w:numId w:val="77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определение запросов родителей о дополнительном образовании детей; </w:t>
            </w:r>
          </w:p>
          <w:p w:rsidR="00C40528" w:rsidRDefault="00DE05C2">
            <w:pPr>
              <w:numPr>
                <w:ilvl w:val="0"/>
                <w:numId w:val="77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определение оценки родителями эффективности работы специалистов и воспитателей; </w:t>
            </w:r>
          </w:p>
          <w:p w:rsidR="00C40528" w:rsidRDefault="00DE05C2">
            <w:pPr>
              <w:numPr>
                <w:ilvl w:val="0"/>
                <w:numId w:val="77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определение оценки родителями работы ДОУ. </w:t>
            </w:r>
          </w:p>
        </w:tc>
      </w:tr>
      <w:tr w:rsidR="00C40528">
        <w:trPr>
          <w:trHeight w:val="17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Беседы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Проводятся по запросам родителей и по плану индивидуальной работы с родителями.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8"/>
              </w:numPr>
              <w:spacing w:after="26" w:line="260" w:lineRule="auto"/>
              <w:ind w:right="67" w:hanging="360"/>
            </w:pPr>
            <w:r>
              <w:t xml:space="preserve">оказание индивидуальной помощи родителям по вопросам коррекции, образования и воспитания; </w:t>
            </w:r>
          </w:p>
          <w:p w:rsidR="00C40528" w:rsidRDefault="00DE05C2">
            <w:pPr>
              <w:numPr>
                <w:ilvl w:val="0"/>
                <w:numId w:val="78"/>
              </w:numPr>
              <w:spacing w:after="0" w:line="280" w:lineRule="auto"/>
              <w:ind w:right="67" w:hanging="360"/>
            </w:pPr>
            <w:r>
              <w:t xml:space="preserve">оказание индивидуальной помощи в форме домашних заданий. </w:t>
            </w:r>
          </w:p>
          <w:p w:rsidR="00C40528" w:rsidRDefault="00C40528">
            <w:pPr>
              <w:spacing w:after="0" w:line="259" w:lineRule="auto"/>
              <w:ind w:left="722" w:right="0" w:firstLine="0"/>
              <w:jc w:val="left"/>
            </w:pPr>
          </w:p>
        </w:tc>
      </w:tr>
      <w:tr w:rsidR="00C40528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«Служба доверия»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Работу службы обеспечивают администрация и психолог. Служба работает с персональными и анонимными обращениями и пожеланиями родителей.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22" w:right="61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оперативное реагирование администрации ДОУ на различные ситуации и предложения. </w:t>
            </w:r>
          </w:p>
        </w:tc>
      </w:tr>
      <w:tr w:rsidR="00C40528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Консульт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ационный</w:t>
            </w:r>
            <w:proofErr w:type="spellEnd"/>
            <w:proofErr w:type="gramEnd"/>
            <w:r>
              <w:rPr>
                <w:sz w:val="24"/>
              </w:rPr>
              <w:t xml:space="preserve"> час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2" w:lineRule="auto"/>
              <w:ind w:left="2" w:right="60" w:firstLine="0"/>
            </w:pPr>
            <w:r>
              <w:rPr>
                <w:sz w:val="24"/>
              </w:rPr>
              <w:t xml:space="preserve">Проводится психологами, логопедами групп один раз в неделю во второй половине дня (по графику).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22" w:right="62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 </w:t>
            </w:r>
          </w:p>
        </w:tc>
      </w:tr>
      <w:tr w:rsidR="00C40528">
        <w:trPr>
          <w:trHeight w:val="3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916" w:right="0" w:firstLine="0"/>
              <w:jc w:val="left"/>
            </w:pPr>
            <w:r>
              <w:rPr>
                <w:b/>
              </w:rPr>
              <w:t>3. Формы наглядного информационного обеспечения</w:t>
            </w:r>
          </w:p>
        </w:tc>
      </w:tr>
      <w:tr w:rsidR="00C40528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стенды и </w:t>
            </w:r>
            <w:proofErr w:type="spellStart"/>
            <w:proofErr w:type="gramStart"/>
            <w:r>
              <w:rPr>
                <w:sz w:val="24"/>
              </w:rPr>
              <w:t>тематичес</w:t>
            </w:r>
            <w:proofErr w:type="spellEnd"/>
            <w:r>
              <w:rPr>
                <w:sz w:val="24"/>
              </w:rPr>
              <w:t xml:space="preserve"> кие</w:t>
            </w:r>
            <w:proofErr w:type="gramEnd"/>
            <w:r>
              <w:rPr>
                <w:sz w:val="24"/>
              </w:rPr>
              <w:t xml:space="preserve"> выставки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Стационарные и передвижные стенды и выставки размещаются в удобных для родителей местах.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9"/>
              </w:numPr>
              <w:spacing w:after="2" w:line="279" w:lineRule="auto"/>
              <w:ind w:right="59" w:hanging="360"/>
            </w:pPr>
            <w:r>
              <w:rPr>
                <w:sz w:val="24"/>
              </w:rPr>
              <w:t xml:space="preserve">информирование родителей об организации </w:t>
            </w:r>
            <w:proofErr w:type="spellStart"/>
            <w:r>
              <w:rPr>
                <w:sz w:val="24"/>
              </w:rPr>
              <w:t>коррекционнообразовательной</w:t>
            </w:r>
            <w:proofErr w:type="spellEnd"/>
            <w:r>
              <w:rPr>
                <w:sz w:val="24"/>
              </w:rPr>
              <w:t xml:space="preserve"> работы в ДОУ; </w:t>
            </w:r>
          </w:p>
          <w:p w:rsidR="00C40528" w:rsidRDefault="00DE05C2">
            <w:pPr>
              <w:numPr>
                <w:ilvl w:val="0"/>
                <w:numId w:val="79"/>
              </w:numPr>
              <w:spacing w:after="0" w:line="259" w:lineRule="auto"/>
              <w:ind w:right="59" w:hanging="360"/>
            </w:pPr>
            <w:r>
              <w:rPr>
                <w:sz w:val="24"/>
              </w:rPr>
              <w:t xml:space="preserve">информация о графиках работы администрации и специалистов. </w:t>
            </w:r>
          </w:p>
        </w:tc>
      </w:tr>
      <w:tr w:rsidR="00C40528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Выставки детских работ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Проводятся по плану </w:t>
            </w:r>
            <w:proofErr w:type="spellStart"/>
            <w:r>
              <w:rPr>
                <w:sz w:val="24"/>
              </w:rPr>
              <w:t>воспитательнообразовательной</w:t>
            </w:r>
            <w:proofErr w:type="spellEnd"/>
            <w:r>
              <w:rPr>
                <w:sz w:val="24"/>
              </w:rPr>
              <w:t xml:space="preserve"> работы.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80"/>
              </w:numPr>
              <w:spacing w:after="3" w:line="279" w:lineRule="auto"/>
              <w:ind w:right="66" w:hanging="360"/>
            </w:pPr>
            <w:r>
              <w:rPr>
                <w:sz w:val="24"/>
              </w:rPr>
              <w:t xml:space="preserve">ознакомление родителей с формами продуктивной деятельности детей; </w:t>
            </w:r>
          </w:p>
          <w:p w:rsidR="00C40528" w:rsidRDefault="00DE05C2">
            <w:pPr>
              <w:numPr>
                <w:ilvl w:val="0"/>
                <w:numId w:val="80"/>
              </w:numPr>
              <w:spacing w:after="0" w:line="259" w:lineRule="auto"/>
              <w:ind w:right="66" w:hanging="360"/>
            </w:pPr>
            <w:r>
              <w:rPr>
                <w:sz w:val="24"/>
              </w:rPr>
              <w:t xml:space="preserve">привлечение и активизация интереса родителей к продуктивной деятельности своего ребенка. </w:t>
            </w:r>
          </w:p>
        </w:tc>
      </w:tr>
      <w:tr w:rsidR="00C40528">
        <w:trPr>
          <w:trHeight w:val="1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Открытые занятия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специалис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воспитате</w:t>
            </w:r>
            <w:proofErr w:type="spellEnd"/>
            <w:r>
              <w:rPr>
                <w:sz w:val="24"/>
              </w:rPr>
              <w:t xml:space="preserve"> лей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left="2" w:right="59" w:firstLine="0"/>
            </w:pPr>
            <w:r>
              <w:rPr>
                <w:sz w:val="24"/>
              </w:rPr>
              <w:t xml:space="preserve">Проводятся 2-3 раза в год, специалистами и воспитателями групп.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81"/>
              </w:numPr>
              <w:spacing w:after="26" w:line="258" w:lineRule="auto"/>
              <w:ind w:right="65" w:hanging="360"/>
            </w:pPr>
            <w:r>
              <w:rPr>
                <w:sz w:val="24"/>
              </w:rPr>
              <w:t xml:space="preserve">создание условий для объективной оценки родителями успехов и трудностей своих детей; </w:t>
            </w:r>
          </w:p>
          <w:p w:rsidR="00C40528" w:rsidRDefault="00DE05C2">
            <w:pPr>
              <w:numPr>
                <w:ilvl w:val="0"/>
                <w:numId w:val="81"/>
              </w:numPr>
              <w:spacing w:after="0" w:line="259" w:lineRule="auto"/>
              <w:ind w:right="65" w:hanging="360"/>
            </w:pPr>
            <w:r>
              <w:rPr>
                <w:sz w:val="24"/>
              </w:rPr>
              <w:t xml:space="preserve">наглядное обучение родителей методам и формам дополнительной работы с детьми в домашних условиях. </w:t>
            </w:r>
          </w:p>
        </w:tc>
      </w:tr>
      <w:tr w:rsidR="00C40528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647" w:right="0" w:firstLine="0"/>
              <w:jc w:val="center"/>
            </w:pPr>
            <w:r>
              <w:rPr>
                <w:b/>
              </w:rPr>
              <w:t>4. Новые (внедряемые в ДОУ) формы</w:t>
            </w:r>
          </w:p>
        </w:tc>
      </w:tr>
      <w:tr w:rsidR="00C40528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Совместн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семейные проекты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Создание совместных детско-родительских проектов (несколько проектов в год).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left="722" w:right="53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активная  совместная  </w:t>
            </w:r>
            <w:proofErr w:type="spellStart"/>
            <w:r>
              <w:rPr>
                <w:sz w:val="24"/>
              </w:rPr>
              <w:t>экспериментальноисследовательская</w:t>
            </w:r>
            <w:proofErr w:type="spellEnd"/>
            <w:r>
              <w:rPr>
                <w:sz w:val="24"/>
              </w:rPr>
              <w:t xml:space="preserve">  деятельность родителей и детей. </w:t>
            </w:r>
          </w:p>
          <w:p w:rsidR="00C40528" w:rsidRDefault="00C40528">
            <w:pPr>
              <w:spacing w:after="0" w:line="259" w:lineRule="auto"/>
              <w:ind w:left="722" w:right="0" w:firstLine="0"/>
              <w:jc w:val="left"/>
            </w:pPr>
          </w:p>
        </w:tc>
      </w:tr>
      <w:tr w:rsidR="00C40528">
        <w:trPr>
          <w:trHeight w:val="2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6" w:right="1" w:firstLine="0"/>
              <w:jc w:val="center"/>
            </w:pPr>
            <w:r>
              <w:rPr>
                <w:sz w:val="24"/>
              </w:rPr>
              <w:t xml:space="preserve">Интернет - общение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Интернет-пространство групп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22" w:right="6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интересующим вопросам. 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37" w:line="259" w:lineRule="auto"/>
        <w:ind w:left="708" w:right="0" w:firstLine="0"/>
        <w:jc w:val="left"/>
      </w:pPr>
    </w:p>
    <w:p w:rsidR="00C40528" w:rsidRDefault="00DE05C2" w:rsidP="003D3601">
      <w:pPr>
        <w:pStyle w:val="3"/>
        <w:ind w:left="1076"/>
        <w:jc w:val="center"/>
      </w:pPr>
      <w:r>
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Главной идеей АОП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является</w:t>
      </w:r>
      <w:proofErr w:type="gramEnd"/>
      <w:r>
        <w:t xml:space="preserve">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</w:t>
      </w:r>
    </w:p>
    <w:p w:rsidR="00C40528" w:rsidRDefault="00DE05C2">
      <w:pPr>
        <w:ind w:left="-15" w:right="118"/>
      </w:pPr>
      <w:r>
        <w:rPr>
          <w:b/>
          <w:i/>
          <w:u w:val="single" w:color="000000"/>
        </w:rPr>
        <w:t>Общая цель коррекционной работы</w:t>
      </w:r>
      <w:r>
        <w:t xml:space="preserve">, как указано в ФГОС </w:t>
      </w:r>
      <w:proofErr w:type="gramStart"/>
      <w:r>
        <w:t>ДО</w:t>
      </w:r>
      <w:proofErr w:type="gramEnd"/>
      <w:r>
        <w:t xml:space="preserve"> – </w:t>
      </w:r>
      <w:proofErr w:type="gramStart"/>
      <w:r>
        <w:t>обеспечение</w:t>
      </w:r>
      <w:proofErr w:type="gramEnd"/>
      <w:r>
        <w:t xml:space="preserve">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Таким образом, основной целью 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 </w:t>
      </w:r>
    </w:p>
    <w:p w:rsidR="00C40528" w:rsidRDefault="00DE05C2">
      <w:pPr>
        <w:spacing w:after="10" w:line="271" w:lineRule="auto"/>
        <w:ind w:left="-15" w:right="108"/>
      </w:pPr>
      <w:proofErr w:type="gramStart"/>
      <w:r>
        <w:rPr>
          <w:b/>
          <w:i/>
          <w:u w:val="single" w:color="000000"/>
        </w:rPr>
        <w:t xml:space="preserve">Задачи образовательной деятельности по профессиональной </w:t>
      </w:r>
      <w:proofErr w:type="spellStart"/>
      <w:r>
        <w:rPr>
          <w:b/>
          <w:i/>
          <w:u w:val="single" w:color="000000"/>
        </w:rPr>
        <w:t>коррекциинарушений</w:t>
      </w:r>
      <w:proofErr w:type="spellEnd"/>
      <w:r>
        <w:rPr>
          <w:b/>
          <w:i/>
          <w:u w:val="single" w:color="000000"/>
        </w:rPr>
        <w:t xml:space="preserve"> развития детей с ЗПР:</w:t>
      </w:r>
      <w:proofErr w:type="gramEnd"/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выявление особых образовательных потребностей детей с ЗПР, обусловленных недостатками в их физическом и (или) психическом развитии, </w:t>
      </w:r>
      <w:proofErr w:type="spellStart"/>
      <w:r>
        <w:t>индивидуальнотипологических</w:t>
      </w:r>
      <w:proofErr w:type="spellEnd"/>
      <w:r>
        <w:t xml:space="preserve"> особенностей познавательной деятельности, эмоционально-волевой и личностной сфер;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проектирование и реализация содержания коррекционно-развивающей работы в соответствии с особыми образовательными потребностями ребенка;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формирование функционального базиса, обеспечивающего успешность когнитивной деятельности ребенка за счет совершенствования </w:t>
      </w:r>
      <w:proofErr w:type="spellStart"/>
      <w:r>
        <w:t>сенсорно-перцептивной</w:t>
      </w:r>
      <w:proofErr w:type="spellEnd"/>
      <w:r>
        <w:t xml:space="preserve">, аналитико-синтетической деятельности, стимуляции познавательной активности;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целенаправленное преодоление недостатков и развитие высших психических функций и речи;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lastRenderedPageBreak/>
        <w:t xml:space="preserve"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 мотивационного, целевого, ориентировочного, </w:t>
      </w:r>
      <w:proofErr w:type="spellStart"/>
      <w:r>
        <w:t>операционального</w:t>
      </w:r>
      <w:proofErr w:type="spellEnd"/>
      <w:r>
        <w:t xml:space="preserve">, регуляционного, оценочного;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создание условий для достижения детьми целевых ориентиров </w:t>
      </w:r>
      <w:proofErr w:type="gramStart"/>
      <w:r>
        <w:t>ДО</w:t>
      </w:r>
      <w:proofErr w:type="gramEnd"/>
      <w:r>
        <w:t xml:space="preserve"> на завершающих его этапах;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выработка 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 </w:t>
      </w:r>
    </w:p>
    <w:p w:rsidR="00C40528" w:rsidRDefault="00DE05C2">
      <w:pPr>
        <w:numPr>
          <w:ilvl w:val="0"/>
          <w:numId w:val="17"/>
        </w:numPr>
        <w:spacing w:after="20" w:line="275" w:lineRule="auto"/>
        <w:ind w:right="118" w:hanging="360"/>
      </w:pPr>
      <w:r>
        <w:t xml:space="preserve">осуществление </w:t>
      </w:r>
      <w:r>
        <w:tab/>
      </w:r>
      <w:r>
        <w:tab/>
        <w:t xml:space="preserve">индивидуально </w:t>
      </w:r>
      <w:r>
        <w:tab/>
      </w:r>
      <w:r>
        <w:tab/>
        <w:t xml:space="preserve">ориентированного </w:t>
      </w:r>
      <w:r>
        <w:tab/>
      </w:r>
      <w:r>
        <w:tab/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</w:t>
      </w:r>
      <w:proofErr w:type="spellStart"/>
      <w:r>
        <w:t>ПМПк</w:t>
      </w:r>
      <w:proofErr w:type="spellEnd"/>
      <w:r>
        <w:t xml:space="preserve"> (консилиума). </w:t>
      </w:r>
    </w:p>
    <w:p w:rsidR="00C40528" w:rsidRDefault="00DE05C2">
      <w:pPr>
        <w:spacing w:after="10" w:line="271" w:lineRule="auto"/>
        <w:ind w:left="884" w:right="108" w:hanging="384"/>
      </w:pPr>
      <w:r>
        <w:rPr>
          <w:b/>
          <w:i/>
          <w:u w:val="single" w:color="000000"/>
        </w:rPr>
        <w:t xml:space="preserve">Структурные компоненты образовательной деятельности по </w:t>
      </w:r>
      <w:proofErr w:type="spellStart"/>
      <w:r>
        <w:rPr>
          <w:b/>
          <w:i/>
          <w:u w:val="single" w:color="000000"/>
        </w:rPr>
        <w:t>профессиональнойкоррекции</w:t>
      </w:r>
      <w:proofErr w:type="spellEnd"/>
      <w:r>
        <w:rPr>
          <w:b/>
          <w:i/>
          <w:u w:val="single" w:color="000000"/>
        </w:rPr>
        <w:t xml:space="preserve"> нарушений развития детей с ЗПР и алгоритм ее разработки.</w:t>
      </w:r>
    </w:p>
    <w:p w:rsidR="00C40528" w:rsidRDefault="00DE05C2">
      <w:pPr>
        <w:numPr>
          <w:ilvl w:val="1"/>
          <w:numId w:val="17"/>
        </w:numPr>
        <w:ind w:right="118"/>
      </w:pPr>
      <w:r>
        <w:rPr>
          <w:b/>
        </w:rPr>
        <w:t>Диагностический модуль.</w:t>
      </w:r>
      <w:r>
        <w:t xml:space="preserve">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C40528" w:rsidRDefault="00DE05C2">
      <w:pPr>
        <w:numPr>
          <w:ilvl w:val="1"/>
          <w:numId w:val="17"/>
        </w:numPr>
        <w:spacing w:after="29" w:line="259" w:lineRule="auto"/>
        <w:ind w:right="118"/>
      </w:pPr>
      <w:r>
        <w:rPr>
          <w:b/>
        </w:rPr>
        <w:t>Коррекционно-развивающий модуль</w:t>
      </w:r>
      <w:r>
        <w:t xml:space="preserve"> включает следующие направления: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коррекция недостатков и развитие двигательных навыков и психомоторики;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предупреждение и преодоление недостатков в эмоционально-личностной, волевой и поведенческой сферах;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развитие коммуникативной деятельности;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коррекция недостатков и развитие сенсорных функций, всех видов восприятия и формирование эталонных представлений;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коррекция недостатков и развитие всех свойств внимания и произвольной регуляции;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коррекция недостатков и развитие зрительной и слухоречевой памяти;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коррекция недостатков и развитие мыслительной деятельности на уровне наглядно- действенного, наглядно-образного и словесно-логического мышления;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формирование пространственных и временных представлений;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развитие предметной и игровой деятельности;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формирование предпосылок к учебной деятельности во всех структурных компонентах;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стимуляция познавательной и творческой активности. </w:t>
      </w:r>
    </w:p>
    <w:p w:rsidR="00C40528" w:rsidRDefault="00DE05C2">
      <w:pPr>
        <w:numPr>
          <w:ilvl w:val="1"/>
          <w:numId w:val="17"/>
        </w:numPr>
        <w:ind w:right="118"/>
      </w:pPr>
      <w:r>
        <w:rPr>
          <w:b/>
        </w:rPr>
        <w:lastRenderedPageBreak/>
        <w:t>Социально-педагогический модуль</w:t>
      </w:r>
      <w:r>
        <w:t xml:space="preserve"> ориентирован на работу с родителями и разработку вопросов преемственности в работе педагогов детского сада и школы. </w:t>
      </w:r>
    </w:p>
    <w:p w:rsidR="00C40528" w:rsidRDefault="00DE05C2">
      <w:pPr>
        <w:numPr>
          <w:ilvl w:val="1"/>
          <w:numId w:val="17"/>
        </w:numPr>
        <w:ind w:right="118"/>
      </w:pPr>
      <w:r>
        <w:rPr>
          <w:b/>
        </w:rPr>
        <w:t>Консультативно-просветительский модуль</w:t>
      </w:r>
      <w:r>
        <w:t xml:space="preserve"> предполагает расширение сферы профессиональной компетентности педагогов, повышение их квалификации в целях реализации АОП </w:t>
      </w:r>
      <w:proofErr w:type="gramStart"/>
      <w:r>
        <w:t>ДО</w:t>
      </w:r>
      <w:proofErr w:type="gramEnd"/>
      <w:r>
        <w:t xml:space="preserve"> по работе с детьми с ЗПР. </w:t>
      </w:r>
    </w:p>
    <w:p w:rsidR="00C40528" w:rsidRDefault="00DE05C2">
      <w:pPr>
        <w:spacing w:after="0" w:line="259" w:lineRule="auto"/>
        <w:ind w:left="10" w:right="334" w:hanging="10"/>
        <w:jc w:val="center"/>
      </w:pPr>
      <w:r>
        <w:rPr>
          <w:b/>
          <w:i/>
          <w:u w:val="single" w:color="000000"/>
        </w:rPr>
        <w:t>Процесс коррекционной работы условно можно разделить на три этапа.</w:t>
      </w:r>
    </w:p>
    <w:p w:rsidR="00C40528" w:rsidRDefault="00DE05C2">
      <w:pPr>
        <w:numPr>
          <w:ilvl w:val="1"/>
          <w:numId w:val="18"/>
        </w:numPr>
        <w:ind w:right="118"/>
      </w:pPr>
      <w:r>
        <w:rPr>
          <w:b/>
          <w:u w:val="single" w:color="000000"/>
        </w:rPr>
        <w:t xml:space="preserve">этап: </w:t>
      </w:r>
      <w:r>
        <w:rPr>
          <w:b/>
          <w:i/>
          <w:u w:val="single" w:color="000000"/>
        </w:rPr>
        <w:t>основная цель</w:t>
      </w:r>
      <w:r>
        <w:t xml:space="preserve"> - развитие функционального базиса для развития высших психических функций: зрительных, слуховых, моторных функций и </w:t>
      </w:r>
      <w:proofErr w:type="spellStart"/>
      <w:r>
        <w:t>межсенсорных</w:t>
      </w:r>
      <w:proofErr w:type="spellEnd"/>
      <w:r>
        <w:t xml:space="preserve"> связей; стимуляция познавательной, речевой коммуникативной активности ребенка.</w:t>
      </w:r>
    </w:p>
    <w:p w:rsidR="00C40528" w:rsidRDefault="00DE05C2">
      <w:pPr>
        <w:ind w:left="-15" w:right="118"/>
      </w:pPr>
      <w:r>
        <w:t xml:space="preserve">Преодолевая недостаточность сенсорных, моторных, когнитивных, речевых функций, необходимо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>
        <w:t>межсенсорной</w:t>
      </w:r>
      <w:proofErr w:type="spellEnd"/>
      <w:r>
        <w:t xml:space="preserve"> интеграции. </w:t>
      </w:r>
    </w:p>
    <w:p w:rsidR="00C40528" w:rsidRDefault="00DE05C2">
      <w:pPr>
        <w:ind w:left="-15" w:right="118"/>
      </w:pPr>
      <w:r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внимания и памяти, совершенствование </w:t>
      </w:r>
      <w:proofErr w:type="spellStart"/>
      <w:r>
        <w:t>сенсорно-перцептивной</w:t>
      </w:r>
      <w:proofErr w:type="spellEnd"/>
      <w:r>
        <w:t xml:space="preserve"> деятельности и развитие всех видов восприятия, совершенствование </w:t>
      </w:r>
      <w:proofErr w:type="spellStart"/>
      <w:r>
        <w:t>предметно-операциональной</w:t>
      </w:r>
      <w:proofErr w:type="spellEnd"/>
      <w:r>
        <w:t xml:space="preserve"> и </w:t>
      </w:r>
      <w:proofErr w:type="spellStart"/>
      <w:r>
        <w:t>предметноигровой</w:t>
      </w:r>
      <w:proofErr w:type="spellEnd"/>
      <w:r>
        <w:t xml:space="preserve">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 </w:t>
      </w:r>
    </w:p>
    <w:p w:rsidR="00C40528" w:rsidRDefault="00DE05C2">
      <w:pPr>
        <w:ind w:left="-15" w:right="118"/>
      </w:pPr>
      <w:r>
        <w:t xml:space="preserve"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 </w:t>
      </w:r>
    </w:p>
    <w:p w:rsidR="00C40528" w:rsidRDefault="00DE05C2">
      <w:pPr>
        <w:numPr>
          <w:ilvl w:val="1"/>
          <w:numId w:val="18"/>
        </w:numPr>
        <w:ind w:right="118"/>
      </w:pPr>
      <w:proofErr w:type="spellStart"/>
      <w:r>
        <w:rPr>
          <w:b/>
          <w:u w:val="single" w:color="000000"/>
        </w:rPr>
        <w:t>этап</w:t>
      </w:r>
      <w:proofErr w:type="gramStart"/>
      <w:r>
        <w:rPr>
          <w:b/>
          <w:u w:val="single" w:color="000000"/>
        </w:rPr>
        <w:t>:</w:t>
      </w:r>
      <w:r>
        <w:rPr>
          <w:b/>
          <w:i/>
          <w:u w:val="single" w:color="000000"/>
        </w:rPr>
        <w:t>о</w:t>
      </w:r>
      <w:proofErr w:type="gramEnd"/>
      <w:r>
        <w:rPr>
          <w:b/>
          <w:i/>
          <w:u w:val="single" w:color="000000"/>
        </w:rPr>
        <w:t>сновная</w:t>
      </w:r>
      <w:proofErr w:type="spellEnd"/>
      <w:r>
        <w:rPr>
          <w:b/>
          <w:i/>
          <w:u w:val="single" w:color="000000"/>
        </w:rPr>
        <w:t xml:space="preserve"> цель</w:t>
      </w:r>
      <w:r>
        <w:t xml:space="preserve"> - целенаправленное формирование и развитие высших психических функций.  </w:t>
      </w:r>
    </w:p>
    <w:p w:rsidR="00C40528" w:rsidRDefault="00DE05C2">
      <w:pPr>
        <w:spacing w:after="10" w:line="271" w:lineRule="auto"/>
        <w:ind w:left="708" w:right="108" w:firstLine="0"/>
      </w:pPr>
      <w:r>
        <w:rPr>
          <w:b/>
          <w:i/>
          <w:u w:val="single" w:color="000000"/>
        </w:rPr>
        <w:t>Необходимыми компонентами являются: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развитие коммуникативной деятельности, создание условий для </w:t>
      </w:r>
      <w:proofErr w:type="spellStart"/>
      <w:r>
        <w:rPr>
          <w:i/>
        </w:rPr>
        <w:t>ситуативноделового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внеситуативно-познавательного</w:t>
      </w:r>
      <w:proofErr w:type="spellEnd"/>
      <w:r>
        <w:rPr>
          <w:i/>
        </w:rPr>
        <w:t xml:space="preserve"> общения; 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сенсорное воспитание и формирование эталонных представлений; 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развитие зрительной и слухоречевой памяти; 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развитие всех свойств внимания и произвольной регуляции деятельности; 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развитие мыслительной деятельности во взаимосвязи с развитием речи: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развитие всех сторон речи: ее функций и формирование языковых средств: 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усвоение лексико-грамматических категорий,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</w:t>
      </w:r>
      <w:r>
        <w:rPr>
          <w:i/>
        </w:rPr>
        <w:lastRenderedPageBreak/>
        <w:t>грамматического конструирования, связной диалогической и монологической</w:t>
      </w:r>
      <w:r>
        <w:t xml:space="preserve"> речи; </w:t>
      </w:r>
      <w:r>
        <w:rPr>
          <w:rFonts w:ascii="Wingdings" w:eastAsia="Wingdings" w:hAnsi="Wingdings" w:cs="Wingdings"/>
        </w:rPr>
        <w:t></w:t>
      </w:r>
      <w:r>
        <w:rPr>
          <w:i/>
        </w:rPr>
        <w:t xml:space="preserve">целенаправленное формирование предметной и игровой деятельностей. </w:t>
      </w:r>
    </w:p>
    <w:p w:rsidR="00C40528" w:rsidRDefault="00DE05C2">
      <w:pPr>
        <w:ind w:left="-15" w:right="118"/>
      </w:pPr>
      <w:r>
        <w:t xml:space="preserve">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деятельности, поэтому это направление имеет особую важность. </w:t>
      </w:r>
    </w:p>
    <w:p w:rsidR="00C40528" w:rsidRDefault="00DE05C2">
      <w:pPr>
        <w:spacing w:after="0" w:line="259" w:lineRule="auto"/>
        <w:ind w:left="10" w:right="298" w:hanging="10"/>
        <w:jc w:val="center"/>
      </w:pPr>
      <w:r>
        <w:t xml:space="preserve">В процессе работы не следует забывать о развитии творческих способностей. </w:t>
      </w:r>
    </w:p>
    <w:p w:rsidR="00C40528" w:rsidRDefault="00DE05C2">
      <w:pPr>
        <w:ind w:left="-15" w:right="118"/>
      </w:pPr>
      <w: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предметно-практической и игровой деятельности. </w:t>
      </w:r>
    </w:p>
    <w:p w:rsidR="00C40528" w:rsidRDefault="00DE05C2">
      <w:pPr>
        <w:ind w:left="-15" w:right="118"/>
      </w:pPr>
      <w:r>
        <w:t xml:space="preserve">Общая задача всех участников коррекционно-педагогического процесса – формирование ведущих видов деятельности ребенка, их мотивационных, </w:t>
      </w:r>
      <w:proofErr w:type="spellStart"/>
      <w:r>
        <w:t>ориентировочнооперационных</w:t>
      </w:r>
      <w:proofErr w:type="spellEnd"/>
      <w:r>
        <w:t xml:space="preserve"> и регуляционных компонентов. </w:t>
      </w:r>
    </w:p>
    <w:p w:rsidR="00C40528" w:rsidRDefault="00DE05C2">
      <w:pPr>
        <w:ind w:left="-15" w:right="118"/>
      </w:pPr>
      <w:r>
        <w:t xml:space="preserve">Развитие </w:t>
      </w:r>
      <w:proofErr w:type="spellStart"/>
      <w:r>
        <w:t>саморегуляции</w:t>
      </w:r>
      <w:proofErr w:type="spellEnd"/>
      <w:r>
        <w:t xml:space="preserve">. Важным направлением является развитие </w:t>
      </w:r>
      <w:proofErr w:type="spellStart"/>
      <w:r>
        <w:t>эмоциональноличностной</w:t>
      </w:r>
      <w:proofErr w:type="spellEnd"/>
      <w:r>
        <w:t xml:space="preserve"> сферы, </w:t>
      </w:r>
      <w:proofErr w:type="spellStart"/>
      <w:r>
        <w:t>психокоррекционная</w:t>
      </w:r>
      <w:proofErr w:type="spellEnd"/>
      <w:r>
        <w:t xml:space="preserve"> работа по преодолению эмоционально-волевой незрелости, негативных черт формирующегося характера, поведенческих отклонений. </w:t>
      </w:r>
    </w:p>
    <w:p w:rsidR="00C40528" w:rsidRDefault="00DE05C2">
      <w:pPr>
        <w:ind w:left="-15" w:right="118"/>
      </w:pPr>
      <w:r>
        <w:rPr>
          <w:b/>
          <w:u w:val="single" w:color="000000"/>
        </w:rPr>
        <w:t>III этап</w:t>
      </w:r>
      <w:r>
        <w:t xml:space="preserve">- вся работа строится с ориентацией на развитие возможностей ребенка к достижению целевых ориентиров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формирование</w:t>
      </w:r>
      <w:proofErr w:type="gramEnd"/>
      <w:r>
        <w:t xml:space="preserve"> школьно значимых навыков, основных компонентов психологической готовности к школьному обучению.  </w:t>
      </w:r>
    </w:p>
    <w:p w:rsidR="00C40528" w:rsidRDefault="00DE05C2">
      <w:pPr>
        <w:ind w:left="-15" w:right="118" w:firstLine="0"/>
      </w:pPr>
      <w:r>
        <w:t xml:space="preserve"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  </w:t>
      </w:r>
    </w:p>
    <w:p w:rsidR="00C40528" w:rsidRDefault="00DE05C2">
      <w:pPr>
        <w:ind w:left="-15" w:right="118"/>
      </w:pPr>
      <w:r>
        <w:t xml:space="preserve">Одной из важнейших задач на этапе подготовки к школе является обучение </w:t>
      </w:r>
      <w:proofErr w:type="spellStart"/>
      <w:r>
        <w:t>звукослоговому</w:t>
      </w:r>
      <w:proofErr w:type="spellEnd"/>
      <w:r>
        <w:t xml:space="preserve"> анализу и синтезу, формирование предпосылок для овладения навыками письма и чтения. Преодоление недостатков в речевом развитии – важнейшая задача в работе логопеда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Не менее важная задача - стимуляция коммуникативной активности, совершенствование речевой коммуникации: создание условий для ситуативно-делового, </w:t>
      </w:r>
      <w:proofErr w:type="spellStart"/>
      <w:r>
        <w:t>внеситуативно-познавательного</w:t>
      </w:r>
      <w:proofErr w:type="spellEnd"/>
      <w:r>
        <w:t xml:space="preserve"> и </w:t>
      </w:r>
      <w:proofErr w:type="spellStart"/>
      <w:r>
        <w:t>внеситуативно-личностного</w:t>
      </w:r>
      <w:proofErr w:type="spellEnd"/>
      <w:r>
        <w:t xml:space="preserve"> общения [40,43,44].  </w:t>
      </w:r>
    </w:p>
    <w:p w:rsidR="00C40528" w:rsidRDefault="00DE05C2">
      <w:pPr>
        <w:ind w:left="-15" w:right="118"/>
      </w:pPr>
      <w:r>
        <w:rPr>
          <w:i/>
          <w:u w:val="single" w:color="000000"/>
        </w:rPr>
        <w:t xml:space="preserve">Психологическая </w:t>
      </w:r>
      <w:proofErr w:type="spellStart"/>
      <w:r>
        <w:rPr>
          <w:i/>
          <w:u w:val="single" w:color="000000"/>
        </w:rPr>
        <w:t>коррекция</w:t>
      </w:r>
      <w:r>
        <w:t>предусматривает</w:t>
      </w:r>
      <w:proofErr w:type="spellEnd"/>
      <w:r>
        <w:t xml:space="preserve"> развитие образа Я, предупреждение и преодоление недостатков в </w:t>
      </w:r>
      <w:proofErr w:type="gramStart"/>
      <w:r>
        <w:t>эмоционально-личностной</w:t>
      </w:r>
      <w:proofErr w:type="gramEnd"/>
      <w:r>
        <w:t xml:space="preserve">, волевой и поведенческой сферах.  Содержание коррекционной работы может быть реализовано в каждой образовательной области, предусмотренной ФГОС </w:t>
      </w:r>
      <w:proofErr w:type="gramStart"/>
      <w:r>
        <w:t>ДО</w:t>
      </w:r>
      <w:proofErr w:type="gramEnd"/>
      <w:r>
        <w:t xml:space="preserve">. При этом учитываются рекомендации </w:t>
      </w:r>
      <w:proofErr w:type="spellStart"/>
      <w:r>
        <w:t>психологомедико-педагогической</w:t>
      </w:r>
      <w:proofErr w:type="spellEnd"/>
      <w:r>
        <w:t xml:space="preserve"> комиссии и результаты углубленной психолого-педагогической диагностики.  </w:t>
      </w:r>
    </w:p>
    <w:p w:rsidR="00C40528" w:rsidRDefault="00DE05C2">
      <w:pPr>
        <w:ind w:right="111" w:firstLine="708"/>
      </w:pPr>
      <w:r>
        <w:rPr>
          <w:i/>
        </w:rPr>
        <w:t>В результате коррекционной работы могут быть значительно повышены возможности освоения детьми с ЗПР ООП ДО и их интеграции в образовательную среду.</w:t>
      </w:r>
    </w:p>
    <w:p w:rsidR="00C40528" w:rsidRDefault="00DE05C2">
      <w:pPr>
        <w:ind w:left="-15" w:right="118"/>
      </w:pPr>
      <w:r>
        <w:t xml:space="preserve">ФГОС </w:t>
      </w:r>
      <w:proofErr w:type="gramStart"/>
      <w:r>
        <w:t>ДО</w:t>
      </w:r>
      <w:proofErr w:type="gramEnd"/>
      <w:r>
        <w:t xml:space="preserve"> регламентирует </w:t>
      </w:r>
      <w:proofErr w:type="gramStart"/>
      <w:r>
        <w:t>диагностическую</w:t>
      </w:r>
      <w:proofErr w:type="gramEnd"/>
      <w:r>
        <w:t xml:space="preserve"> работу, в нем указывается, что при реализации Программы может проводиться оценка индивидуального развития детей </w:t>
      </w:r>
    </w:p>
    <w:p w:rsidR="00C40528" w:rsidRDefault="00DE05C2">
      <w:pPr>
        <w:ind w:left="-15" w:right="118" w:firstLine="0"/>
      </w:pPr>
      <w:r>
        <w:t>[61,30,40]</w:t>
      </w:r>
      <w:r>
        <w:rPr>
          <w:i/>
        </w:rPr>
        <w:t>.</w:t>
      </w:r>
    </w:p>
    <w:p w:rsidR="00C40528" w:rsidRDefault="00DE05C2">
      <w:pPr>
        <w:ind w:left="-15" w:right="118"/>
      </w:pPr>
      <w:r>
        <w:lastRenderedPageBreak/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C40528" w:rsidRDefault="00DE05C2">
      <w:pPr>
        <w:numPr>
          <w:ilvl w:val="0"/>
          <w:numId w:val="19"/>
        </w:numPr>
        <w:ind w:right="118"/>
      </w:pPr>
      <w:proofErr w:type="gramStart"/>
      <w: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</w:t>
      </w:r>
      <w:proofErr w:type="gramEnd"/>
    </w:p>
    <w:p w:rsidR="00C40528" w:rsidRDefault="00DE05C2">
      <w:pPr>
        <w:ind w:left="-15" w:right="118" w:firstLine="0"/>
      </w:pPr>
      <w:r>
        <w:t xml:space="preserve">развития); </w:t>
      </w:r>
    </w:p>
    <w:p w:rsidR="00C40528" w:rsidRDefault="00DE05C2">
      <w:pPr>
        <w:numPr>
          <w:ilvl w:val="0"/>
          <w:numId w:val="19"/>
        </w:numPr>
        <w:ind w:right="118"/>
      </w:pPr>
      <w:r>
        <w:t xml:space="preserve">оптимизации работы с группой детей. </w:t>
      </w:r>
    </w:p>
    <w:p w:rsidR="00C40528" w:rsidRDefault="00DE05C2">
      <w:pPr>
        <w:ind w:left="-15" w:right="118"/>
      </w:pPr>
      <w: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t>которую</w:t>
      </w:r>
      <w:proofErr w:type="gramEnd"/>
      <w:r>
        <w:t xml:space="preserve"> проводят квалифицированные педагоги-психологи. В этом случае участие ребенка в психологической диагностике допускается только с согласия его родителей (законных представителей). </w:t>
      </w:r>
    </w:p>
    <w:p w:rsidR="00C40528" w:rsidRDefault="00DE05C2">
      <w:pPr>
        <w:ind w:left="-15" w:right="118"/>
      </w:pPr>
      <w:r>
        <w:t>Диагностическая работа занимает особое место в коррекционно-педагогическом процессе.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</w:t>
      </w:r>
    </w:p>
    <w:p w:rsidR="00C40528" w:rsidRDefault="00DE05C2">
      <w:pPr>
        <w:spacing w:after="10" w:line="271" w:lineRule="auto"/>
        <w:ind w:left="-15" w:right="108"/>
      </w:pPr>
      <w:r>
        <w:rPr>
          <w:b/>
          <w:i/>
          <w:u w:val="single" w:color="000000"/>
        </w:rPr>
        <w:t xml:space="preserve">Технология психолого-педагогического сопровождения детей с </w:t>
      </w:r>
      <w:proofErr w:type="spellStart"/>
      <w:r>
        <w:rPr>
          <w:b/>
          <w:i/>
          <w:u w:val="single" w:color="000000"/>
        </w:rPr>
        <w:t>ЗПРпредполагает</w:t>
      </w:r>
      <w:proofErr w:type="spellEnd"/>
      <w:r>
        <w:rPr>
          <w:b/>
          <w:i/>
          <w:u w:val="single" w:color="000000"/>
        </w:rPr>
        <w:t xml:space="preserve"> решение следующих задач в рамках диагностической работы: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изучение и анализ данных и рекомендаций, представленных в заключении </w:t>
      </w:r>
      <w:proofErr w:type="spellStart"/>
      <w:r>
        <w:t>психолого-медико-педагогической</w:t>
      </w:r>
      <w:proofErr w:type="spellEnd"/>
      <w:r>
        <w:t xml:space="preserve"> комиссии;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глубокое, всестороннее изучение каждого ребенка: выявление индивидуальных особенностей и уровня развития познавательной деятельности, </w:t>
      </w:r>
      <w:proofErr w:type="spellStart"/>
      <w:r>
        <w:t>эмоциональноволевой</w:t>
      </w:r>
      <w:proofErr w:type="spellEnd"/>
      <w:r>
        <w:t xml:space="preserve"> сферы, речи, запаса знаний и представлений об окружающем мире, умений и навыков в различных видах деятельности, присущих детям данного возраста;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изучение социальной ситуации развития и условий семейного воспитания детей с ЗПР;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изучение динамики развития ребенка в условиях коррекционно-развивающего обучения, определение его образовательного маршрута;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 </w:t>
      </w:r>
    </w:p>
    <w:p w:rsidR="00C40528" w:rsidRDefault="00DE05C2">
      <w:pPr>
        <w:ind w:left="-15" w:right="118"/>
      </w:pPr>
      <w:r>
        <w:t xml:space="preserve"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 </w:t>
      </w:r>
    </w:p>
    <w:p w:rsidR="00C40528" w:rsidRDefault="00DE05C2">
      <w:pPr>
        <w:tabs>
          <w:tab w:val="center" w:pos="1493"/>
          <w:tab w:val="center" w:pos="2779"/>
          <w:tab w:val="center" w:pos="3985"/>
          <w:tab w:val="center" w:pos="6668"/>
          <w:tab w:val="right" w:pos="10330"/>
        </w:tabs>
        <w:spacing w:after="2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Формируются </w:t>
      </w:r>
      <w:r>
        <w:tab/>
        <w:t xml:space="preserve">два </w:t>
      </w:r>
      <w:r>
        <w:tab/>
        <w:t xml:space="preserve">направления </w:t>
      </w:r>
      <w:r>
        <w:tab/>
      </w:r>
      <w:proofErr w:type="spellStart"/>
      <w:r>
        <w:t>диагностико-мониторинговой</w:t>
      </w:r>
      <w:proofErr w:type="spellEnd"/>
      <w:r>
        <w:t xml:space="preserve"> </w:t>
      </w:r>
      <w:r>
        <w:tab/>
        <w:t xml:space="preserve">деятельности: </w:t>
      </w:r>
    </w:p>
    <w:p w:rsidR="00C40528" w:rsidRDefault="00DE05C2">
      <w:pPr>
        <w:ind w:left="-15" w:right="118" w:firstLine="0"/>
      </w:pPr>
      <w:r>
        <w:t xml:space="preserve">диагностическое и контрольно-мониторинговое. </w:t>
      </w:r>
    </w:p>
    <w:p w:rsidR="00C40528" w:rsidRDefault="00DE05C2">
      <w:pPr>
        <w:ind w:left="-15" w:right="118"/>
      </w:pPr>
      <w:r>
        <w:lastRenderedPageBreak/>
        <w:t xml:space="preserve"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</w:t>
      </w:r>
      <w:proofErr w:type="spellStart"/>
      <w:r>
        <w:t>Выготского</w:t>
      </w:r>
      <w:proofErr w:type="spellEnd"/>
      <w:r>
        <w:t xml:space="preserve">, А.Р. </w:t>
      </w:r>
      <w:proofErr w:type="spellStart"/>
      <w:r>
        <w:t>Лурии</w:t>
      </w:r>
      <w:proofErr w:type="spellEnd"/>
      <w:r>
        <w:t xml:space="preserve">, В.И. </w:t>
      </w:r>
      <w:proofErr w:type="spellStart"/>
      <w:r>
        <w:t>Лубовского</w:t>
      </w:r>
      <w:proofErr w:type="spellEnd"/>
      <w:r>
        <w:t xml:space="preserve">, Д. Б. </w:t>
      </w:r>
      <w:proofErr w:type="spellStart"/>
      <w:r>
        <w:t>Эльконина</w:t>
      </w:r>
      <w:proofErr w:type="spellEnd"/>
      <w:r>
        <w:t xml:space="preserve"> и др. [49].: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комплексного подхода;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системного подхода - анализ </w:t>
      </w:r>
      <w:r>
        <w:t xml:space="preserve">структуры дефекта и иерархии нарушений, а также компенсаторных возможностей; 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единства качественного и количественного анализа результатов обследования: </w:t>
      </w:r>
      <w:r>
        <w:t xml:space="preserve">особенности «зоны ближайшего развития» и </w:t>
      </w:r>
      <w:proofErr w:type="spellStart"/>
      <w:r>
        <w:t>обучаемости</w:t>
      </w:r>
      <w:proofErr w:type="spellEnd"/>
      <w:r>
        <w:t xml:space="preserve"> воспитанника;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>Принцип структурно-динамического подхода</w:t>
      </w:r>
      <w:r>
        <w:t xml:space="preserve">; 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</w:t>
      </w:r>
      <w:proofErr w:type="spellStart"/>
      <w:r>
        <w:rPr>
          <w:i/>
        </w:rPr>
        <w:t>деятельностного</w:t>
      </w:r>
      <w:proofErr w:type="spellEnd"/>
      <w:r>
        <w:rPr>
          <w:i/>
        </w:rPr>
        <w:t xml:space="preserve"> подхода;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единства диагностики и коррекции;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ранней диагностики отклонений в развитии. </w:t>
      </w:r>
    </w:p>
    <w:p w:rsidR="00C40528" w:rsidRDefault="00DE05C2">
      <w:pPr>
        <w:ind w:left="-15" w:right="118"/>
      </w:pPr>
      <w:r>
        <w:t xml:space="preserve"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 </w:t>
      </w:r>
    </w:p>
    <w:p w:rsidR="00C40528" w:rsidRDefault="00DE05C2">
      <w:pPr>
        <w:ind w:left="-15" w:right="118"/>
      </w:pPr>
      <w:r>
        <w:t xml:space="preserve">Учитель-логопед, педагог-психолог используют различные методы </w:t>
      </w:r>
      <w:proofErr w:type="spellStart"/>
      <w:r>
        <w:t>психологопедагогической</w:t>
      </w:r>
      <w:proofErr w:type="spellEnd"/>
      <w:r>
        <w:t xml:space="preserve"> диагностики в рамках своей профессиональной компетентности. </w:t>
      </w:r>
    </w:p>
    <w:p w:rsidR="00C40528" w:rsidRDefault="00DE05C2">
      <w:pPr>
        <w:ind w:left="-15" w:right="118"/>
      </w:pPr>
      <w:r>
        <w:t xml:space="preserve">При  обследовании  предполагается  использование  апробированных  методов  и диагностических методик. Это широко известные специалистам методики и диагностические комплексы Л.А. </w:t>
      </w:r>
      <w:proofErr w:type="spellStart"/>
      <w:r>
        <w:t>Венгера</w:t>
      </w:r>
      <w:proofErr w:type="spellEnd"/>
      <w:r>
        <w:t xml:space="preserve">, С.Д. </w:t>
      </w:r>
      <w:proofErr w:type="spellStart"/>
      <w:r>
        <w:t>Забрамной</w:t>
      </w:r>
      <w:proofErr w:type="spellEnd"/>
      <w:r>
        <w:t xml:space="preserve">, И.Ю. Левченко, Е.А. </w:t>
      </w:r>
      <w:proofErr w:type="spellStart"/>
      <w:r>
        <w:t>Стребелевой</w:t>
      </w:r>
      <w:proofErr w:type="spellEnd"/>
      <w:r>
        <w:t xml:space="preserve">, У.В. </w:t>
      </w:r>
      <w:proofErr w:type="spellStart"/>
      <w:r>
        <w:t>Ульенковой</w:t>
      </w:r>
      <w:proofErr w:type="spellEnd"/>
      <w:r>
        <w:t xml:space="preserve">, О.Н. Усановой, Л.С. Цветковой, Г.В. Чиркиной, Т.Б. Филичевой и др. </w:t>
      </w:r>
    </w:p>
    <w:p w:rsidR="00C40528" w:rsidRDefault="00DE05C2">
      <w:pPr>
        <w:ind w:left="-15" w:right="118"/>
      </w:pPr>
      <w:r>
        <w:t xml:space="preserve">Диагностическая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 </w:t>
      </w:r>
    </w:p>
    <w:p w:rsidR="00C40528" w:rsidRDefault="00DE05C2">
      <w:pPr>
        <w:ind w:left="-15" w:right="118"/>
      </w:pPr>
      <w:r>
        <w:t xml:space="preserve"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 </w:t>
      </w:r>
    </w:p>
    <w:p w:rsidR="00C40528" w:rsidRDefault="00DE05C2">
      <w:pPr>
        <w:ind w:left="-15" w:right="118"/>
      </w:pPr>
      <w:r>
        <w:t xml:space="preserve"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 </w:t>
      </w:r>
    </w:p>
    <w:p w:rsidR="00C40528" w:rsidRDefault="00DE05C2">
      <w:pPr>
        <w:spacing w:after="10" w:line="271" w:lineRule="auto"/>
        <w:ind w:left="2895" w:right="108" w:hanging="1983"/>
      </w:pPr>
      <w:proofErr w:type="gramStart"/>
      <w:r>
        <w:rPr>
          <w:b/>
          <w:i/>
          <w:u w:val="single" w:color="000000"/>
        </w:rPr>
        <w:t xml:space="preserve">Содержание образовательной деятельности по профессиональной </w:t>
      </w:r>
      <w:proofErr w:type="spellStart"/>
      <w:r>
        <w:rPr>
          <w:b/>
          <w:i/>
          <w:u w:val="single" w:color="000000"/>
        </w:rPr>
        <w:t>коррекциинедостатков</w:t>
      </w:r>
      <w:proofErr w:type="spellEnd"/>
      <w:r>
        <w:rPr>
          <w:b/>
          <w:i/>
          <w:u w:val="single" w:color="000000"/>
        </w:rPr>
        <w:t xml:space="preserve"> в развитии детей с ЗПР</w:t>
      </w:r>
      <w:proofErr w:type="gramEnd"/>
    </w:p>
    <w:p w:rsidR="00C40528" w:rsidRDefault="00DE05C2">
      <w:pPr>
        <w:ind w:left="-15" w:right="118"/>
      </w:pPr>
      <w:r>
        <w:t xml:space="preserve">Согласно ФГОС ДО, п. 2.11.2. коррекционно-образовательная работа осуществляется в группах комбинированной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</w:t>
      </w:r>
      <w:r>
        <w:lastRenderedPageBreak/>
        <w:t xml:space="preserve">профилактическая работа с детьми при ЗПР пронизывает все образовательные области, предусмотренные ФГОС </w:t>
      </w:r>
      <w:proofErr w:type="gramStart"/>
      <w:r>
        <w:t>ДО</w:t>
      </w:r>
      <w:proofErr w:type="gramEnd"/>
      <w:r>
        <w:t xml:space="preserve">. </w:t>
      </w:r>
    </w:p>
    <w:p w:rsidR="00C40528" w:rsidRDefault="00DE05C2" w:rsidP="00CE02B5">
      <w:pPr>
        <w:pStyle w:val="2"/>
        <w:ind w:left="851" w:firstLine="469"/>
        <w:jc w:val="center"/>
      </w:pPr>
      <w:r>
        <w:t>Коррекционно-развивающая работа в образовательной области</w:t>
      </w:r>
      <w:proofErr w:type="gramStart"/>
      <w:r>
        <w:t>«С</w:t>
      </w:r>
      <w:proofErr w:type="gramEnd"/>
      <w:r>
        <w:t>оциально-коммуникативное развитие»</w:t>
      </w:r>
    </w:p>
    <w:tbl>
      <w:tblPr>
        <w:tblStyle w:val="TableGrid"/>
        <w:tblW w:w="10420" w:type="dxa"/>
        <w:tblInd w:w="-106" w:type="dxa"/>
        <w:tblCellMar>
          <w:top w:w="56" w:type="dxa"/>
          <w:left w:w="115" w:type="dxa"/>
          <w:right w:w="46" w:type="dxa"/>
        </w:tblCellMar>
        <w:tblLook w:val="04A0"/>
      </w:tblPr>
      <w:tblGrid>
        <w:gridCol w:w="1241"/>
        <w:gridCol w:w="9179"/>
      </w:tblGrid>
      <w:tr w:rsidR="00C40528" w:rsidTr="003D3601">
        <w:trPr>
          <w:trHeight w:val="28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i/>
                <w:sz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40528">
        <w:trPr>
          <w:trHeight w:val="1106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Коррекци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направле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работы  в рамках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социализ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:rsidR="00C40528" w:rsidRDefault="00DE05C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развития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общения, </w:t>
            </w:r>
            <w:proofErr w:type="spellStart"/>
            <w:proofErr w:type="gramStart"/>
            <w:r>
              <w:rPr>
                <w:sz w:val="24"/>
              </w:rPr>
              <w:t>нравстве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патриоти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72" w:lineRule="auto"/>
              <w:ind w:right="0" w:firstLine="0"/>
              <w:jc w:val="center"/>
            </w:pPr>
            <w:r>
              <w:rPr>
                <w:sz w:val="24"/>
              </w:rPr>
              <w:t xml:space="preserve">воспитан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.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Ребенок в семье и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сообщест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82" w:lineRule="auto"/>
              <w:ind w:left="2972" w:right="0" w:hanging="2053"/>
              <w:jc w:val="left"/>
            </w:pPr>
            <w:r>
              <w:rPr>
                <w:b/>
                <w:i/>
                <w:sz w:val="24"/>
                <w:u w:val="single" w:color="000000"/>
              </w:rPr>
              <w:t xml:space="preserve">Создание условий для эмоционального и ситуативно-делового общения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свзрослыми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и сверстниками: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устанавливать эмоциональный контакт, пробуждать чувство доверия и желание сотрудничать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создавать условия для ситуативно-делового общения с взрослыми и другими детьми, побуждая и поощряя стремление детей к подражанию;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6" w:line="276" w:lineRule="auto"/>
              <w:ind w:right="0" w:hanging="360"/>
            </w:pPr>
            <w:r>
              <w:rPr>
                <w:sz w:val="24"/>
              </w:rPr>
              <w:t xml:space="preserve">поддерживать инициативу детей к совместной деятельности и к играм рядом, вместе;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побуждать  детей  к  </w:t>
            </w:r>
            <w:proofErr w:type="spellStart"/>
            <w:r>
              <w:rPr>
                <w:sz w:val="24"/>
              </w:rPr>
              <w:t>внеситуативно-познавательному</w:t>
            </w:r>
            <w:proofErr w:type="spellEnd"/>
            <w:r>
              <w:rPr>
                <w:sz w:val="24"/>
              </w:rPr>
              <w:t xml:space="preserve"> общению, поддерживать инициативу в познании окружающего, создавать проблемные ситуации, побуждающие детей к вопросам;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0" w:line="258" w:lineRule="auto"/>
              <w:ind w:right="0" w:hanging="360"/>
            </w:pPr>
            <w:r>
              <w:rPr>
                <w:sz w:val="24"/>
              </w:rPr>
              <w:t xml:space="preserve">на завершающих этапах дошкольного образования создавать условия для перехода ребенка на уровень </w:t>
            </w:r>
            <w:proofErr w:type="spellStart"/>
            <w:r>
              <w:rPr>
                <w:sz w:val="24"/>
              </w:rPr>
              <w:t>внеситуативно-личностного</w:t>
            </w:r>
            <w:proofErr w:type="spellEnd"/>
            <w:r>
              <w:rPr>
                <w:sz w:val="24"/>
              </w:rPr>
              <w:t xml:space="preserve">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 </w:t>
            </w:r>
          </w:p>
          <w:p w:rsidR="00C40528" w:rsidRDefault="00DE05C2">
            <w:pPr>
              <w:spacing w:after="0" w:line="281" w:lineRule="auto"/>
              <w:ind w:left="3282" w:right="0" w:hanging="1846"/>
              <w:jc w:val="left"/>
            </w:pPr>
            <w:r>
              <w:rPr>
                <w:b/>
                <w:i/>
                <w:sz w:val="24"/>
                <w:u w:val="single" w:color="000000"/>
              </w:rPr>
              <w:t>Создание условий для формирования у ребенка первоначальных</w:t>
            </w:r>
            <w:r w:rsidR="003D3601">
              <w:rPr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b/>
                <w:i/>
                <w:sz w:val="24"/>
                <w:u w:val="single" w:color="000000"/>
              </w:rPr>
              <w:t>представлений о себе: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0" w:line="258" w:lineRule="auto"/>
              <w:ind w:right="0" w:hanging="360"/>
            </w:pPr>
            <w:r>
              <w:rPr>
                <w:sz w:val="24"/>
              </w:rPr>
              <w:t xml:space="preserve">обращать внимание на заинтересованность ребенка в признании его усилий, стремления к сотрудничеству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взрослым, направленности на получение результата. </w:t>
            </w:r>
          </w:p>
          <w:p w:rsidR="00C40528" w:rsidRDefault="00DE05C2">
            <w:pPr>
              <w:spacing w:after="0" w:line="282" w:lineRule="auto"/>
              <w:ind w:left="3137" w:right="0" w:hanging="2297"/>
              <w:jc w:val="left"/>
            </w:pPr>
            <w:r>
              <w:rPr>
                <w:b/>
                <w:i/>
                <w:sz w:val="24"/>
                <w:u w:val="single" w:color="000000"/>
              </w:rPr>
              <w:t>Создание условий для привлечения внимания и интереса к сверстникам, к</w:t>
            </w:r>
            <w:r w:rsidR="003D3601">
              <w:rPr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b/>
                <w:i/>
                <w:sz w:val="24"/>
                <w:u w:val="single" w:color="000000"/>
              </w:rPr>
              <w:t>взаимодействию с ними: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0" w:line="284" w:lineRule="auto"/>
              <w:ind w:right="0" w:hanging="360"/>
            </w:pPr>
            <w:r>
              <w:rPr>
                <w:sz w:val="24"/>
              </w:rPr>
              <w:t xml:space="preserve">учить </w:t>
            </w:r>
            <w:r>
              <w:rPr>
                <w:sz w:val="24"/>
              </w:rPr>
              <w:tab/>
              <w:t xml:space="preserve">выражать </w:t>
            </w:r>
            <w:r>
              <w:rPr>
                <w:sz w:val="24"/>
              </w:rPr>
              <w:tab/>
              <w:t xml:space="preserve">расположение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путем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ласковых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прикосновений, поглаживания, визуального контакта;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детей взаимодействовать на положительной эмоциональной основе, не причиняя друг другу вреда, обмениваться игрушками;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создавать условия для совместных действий детей и взрослых (игры с одним предметом - мячом, с песком, с водой и пр.);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32" w:line="279" w:lineRule="auto"/>
              <w:ind w:right="0" w:hanging="360"/>
            </w:pPr>
            <w:r>
              <w:rPr>
                <w:sz w:val="24"/>
              </w:rPr>
              <w:t xml:space="preserve">использовать  </w:t>
            </w: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z w:val="24"/>
              </w:rPr>
              <w:t xml:space="preserve"> игры и приемы для снятия эмоционального напряжения, негативных поведенческих реакций;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вызывать интерес и положительный эмоциональный отклик при проведении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19" w:type="dxa"/>
          <w:left w:w="120" w:type="dxa"/>
        </w:tblCellMar>
        <w:tblLook w:val="04A0"/>
      </w:tblPr>
      <w:tblGrid>
        <w:gridCol w:w="1244"/>
        <w:gridCol w:w="9179"/>
      </w:tblGrid>
      <w:tr w:rsidR="00C40528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>праздников (Новый год, День рождения и др.)</w:t>
            </w:r>
          </w:p>
        </w:tc>
      </w:tr>
      <w:tr w:rsidR="00C40528">
        <w:trPr>
          <w:trHeight w:val="610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55" w:firstLine="0"/>
              <w:jc w:val="center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946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Создание условий и предпосылок для развития у детей представлений о</w:t>
            </w:r>
          </w:p>
          <w:p w:rsidR="00C40528" w:rsidRDefault="00DE05C2">
            <w:pPr>
              <w:spacing w:after="24" w:line="282" w:lineRule="auto"/>
              <w:ind w:right="0" w:firstLine="0"/>
              <w:jc w:val="center"/>
            </w:pPr>
            <w:proofErr w:type="gramStart"/>
            <w:r>
              <w:rPr>
                <w:b/>
                <w:i/>
                <w:sz w:val="24"/>
                <w:u w:val="single" w:color="000000"/>
              </w:rPr>
              <w:t>месте</w:t>
            </w:r>
            <w:proofErr w:type="gramEnd"/>
            <w:r>
              <w:rPr>
                <w:b/>
                <w:i/>
                <w:sz w:val="24"/>
                <w:u w:val="single" w:color="000000"/>
              </w:rPr>
              <w:t xml:space="preserve"> человека в окружающем мире, формирования социальных эмоций,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усвоенияморальных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норм и правил: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0" w:line="271" w:lineRule="auto"/>
              <w:ind w:right="108" w:hanging="360"/>
            </w:pPr>
            <w:r>
              <w:rPr>
                <w:sz w:val="24"/>
              </w:rPr>
              <w:t>формировать чувства собственного достоинства, уважения к другому человеку, через пример (взрослого) и в играх-драматизациях со сменой ролей;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5" w:line="277" w:lineRule="auto"/>
              <w:ind w:right="108" w:hanging="360"/>
            </w:pPr>
            <w:r>
              <w:rPr>
                <w:sz w:val="24"/>
              </w:rPr>
              <w:t xml:space="preserve">развивать  представления  о  социальных  отношениях  в  процессе наблюдений,  сюжетно-ролевых  игр,  бесед,  чтения  художественной литературы; 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27" w:line="259" w:lineRule="auto"/>
              <w:ind w:right="108" w:hanging="360"/>
            </w:pPr>
            <w:r>
              <w:rPr>
                <w:sz w:val="24"/>
              </w:rPr>
              <w:t xml:space="preserve">развивать социальные эмоции: </w:t>
            </w:r>
            <w:proofErr w:type="spellStart"/>
            <w:r>
              <w:rPr>
                <w:sz w:val="24"/>
              </w:rPr>
              <w:t>эмпатию</w:t>
            </w:r>
            <w:proofErr w:type="spellEnd"/>
            <w:r>
              <w:rPr>
                <w:sz w:val="24"/>
              </w:rPr>
              <w:t xml:space="preserve">, побуждать к сочувственному отношению к товарищам, к оказанию им помощи; формировать, внимательное  и  уважительное  отношение  к  близким  взрослым; окружающим детям; 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5" w:line="277" w:lineRule="auto"/>
              <w:ind w:right="108" w:hanging="360"/>
            </w:pPr>
            <w:r>
              <w:rPr>
                <w:sz w:val="24"/>
              </w:rPr>
              <w:t xml:space="preserve">развивать умение разрешать конфликтные ситуации, используя диалог, монолог; 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35" w:line="251" w:lineRule="auto"/>
              <w:ind w:right="108" w:hanging="360"/>
            </w:pPr>
            <w:r>
              <w:rPr>
                <w:sz w:val="24"/>
              </w:rPr>
              <w:t xml:space="preserve"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 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55" w:line="258" w:lineRule="auto"/>
              <w:ind w:right="108" w:hanging="360"/>
            </w:pPr>
            <w:r>
              <w:rPr>
                <w:sz w:val="24"/>
              </w:rPr>
              <w:t xml:space="preserve">создавать условия для преодоления негативных качеств формирующегося характера, отклонений в поведении, а также повышенной тревожности, страхов, которые могут испытывать некоторые дети с ЗПР; 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0" w:line="259" w:lineRule="auto"/>
              <w:ind w:right="108" w:hanging="360"/>
            </w:pPr>
            <w:r>
              <w:rPr>
                <w:sz w:val="24"/>
              </w:rPr>
              <w:t xml:space="preserve">создавать условия для обогащения нравственно-этической сферы, как в </w:t>
            </w:r>
            <w:proofErr w:type="gramStart"/>
            <w:r>
              <w:rPr>
                <w:sz w:val="24"/>
              </w:rPr>
              <w:t>эмоциональном</w:t>
            </w:r>
            <w:proofErr w:type="gramEnd"/>
            <w:r>
              <w:rPr>
                <w:sz w:val="24"/>
              </w:rPr>
              <w:t>, так и в когнитивном и поведенческом компонентах.</w:t>
            </w:r>
          </w:p>
        </w:tc>
      </w:tr>
      <w:tr w:rsidR="00C40528">
        <w:trPr>
          <w:trHeight w:val="802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направле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left="10" w:right="9" w:firstLine="0"/>
              <w:jc w:val="center"/>
            </w:pPr>
            <w:r>
              <w:rPr>
                <w:sz w:val="24"/>
              </w:rPr>
              <w:t xml:space="preserve">работы 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навыков </w:t>
            </w:r>
          </w:p>
          <w:p w:rsidR="00C40528" w:rsidRDefault="00DE05C2">
            <w:pPr>
              <w:spacing w:after="0" w:line="259" w:lineRule="auto"/>
              <w:ind w:left="24" w:right="0" w:firstLine="0"/>
              <w:jc w:val="left"/>
            </w:pPr>
            <w:proofErr w:type="spellStart"/>
            <w:r>
              <w:rPr>
                <w:sz w:val="24"/>
              </w:rPr>
              <w:t>самообсл</w:t>
            </w:r>
            <w:proofErr w:type="spellEnd"/>
          </w:p>
          <w:p w:rsidR="00C40528" w:rsidRDefault="00DE05C2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24"/>
              </w:rPr>
              <w:t>уживания</w:t>
            </w:r>
            <w:proofErr w:type="spellEnd"/>
          </w:p>
          <w:p w:rsidR="00C40528" w:rsidRDefault="00DE05C2">
            <w:pPr>
              <w:spacing w:after="0" w:line="259" w:lineRule="auto"/>
              <w:ind w:right="122" w:firstLine="0"/>
              <w:jc w:val="center"/>
            </w:pPr>
            <w:r>
              <w:rPr>
                <w:sz w:val="24"/>
              </w:rPr>
              <w:t xml:space="preserve">,  </w:t>
            </w:r>
          </w:p>
          <w:p w:rsidR="00C40528" w:rsidRDefault="00DE05C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трудовом</w:t>
            </w:r>
          </w:p>
          <w:p w:rsidR="00C40528" w:rsidRDefault="00DE05C2">
            <w:pPr>
              <w:spacing w:after="0" w:line="259" w:lineRule="auto"/>
              <w:ind w:right="115" w:firstLine="0"/>
              <w:jc w:val="center"/>
            </w:pPr>
            <w:r>
              <w:rPr>
                <w:sz w:val="24"/>
              </w:rPr>
              <w:t xml:space="preserve">у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воспитан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496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Развитие  умения  планировать  деятельность,  поэтапно  ее</w:t>
            </w:r>
          </w:p>
          <w:p w:rsidR="00C40528" w:rsidRDefault="00DE05C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i/>
                <w:sz w:val="24"/>
                <w:u w:val="single" w:color="000000"/>
              </w:rPr>
              <w:t xml:space="preserve">осуществлять, давать о ней словесный отчет, развитие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саморегуляции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всовместной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</w:t>
            </w:r>
            <w:proofErr w:type="gramStart"/>
            <w:r>
              <w:rPr>
                <w:b/>
                <w:i/>
                <w:sz w:val="24"/>
                <w:u w:val="single" w:color="000000"/>
              </w:rPr>
              <w:t>со</w:t>
            </w:r>
            <w:proofErr w:type="gramEnd"/>
            <w:r>
              <w:rPr>
                <w:b/>
                <w:i/>
                <w:sz w:val="24"/>
                <w:u w:val="single" w:color="000000"/>
              </w:rPr>
              <w:t xml:space="preserve"> взрослым и в самостоятельной деятельности: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23" w:line="259" w:lineRule="auto"/>
              <w:ind w:right="0" w:hanging="360"/>
            </w:pPr>
            <w:r>
              <w:rPr>
                <w:sz w:val="24"/>
              </w:rPr>
              <w:t xml:space="preserve">бережно относиться ко всем проявлениям самостоятельности детей;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закреплять навыки самообслуживания, личной гигиены;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закреплять усвоение алгоритма действий в процессах умывания, одевания, еды, используя вербальные и невербальные средства:  показ  и  называние  картинок;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4" w:line="279" w:lineRule="auto"/>
              <w:ind w:right="0" w:hanging="360"/>
            </w:pPr>
            <w:r>
              <w:rPr>
                <w:sz w:val="24"/>
              </w:rPr>
              <w:t xml:space="preserve">воспитывать осознание важности бережного отношения к результатам труда человека (предметам быта, одежде, игрушкам и т. п.);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совершенствовать трудовые действия детей, постепенно подводя к самостоятельным действиям;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воспитывать у детей желание трудиться вместе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на участке детского сада, поддерживать порядок на игровой площадке; 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35" w:line="252" w:lineRule="auto"/>
              <w:ind w:right="0" w:hanging="360"/>
            </w:pPr>
            <w:r>
              <w:rPr>
                <w:sz w:val="24"/>
              </w:rPr>
              <w:t xml:space="preserve">стимулировать интерес детей к изготовлению различных поделок из бумаги, природного, бросового материалов, ткани и ниток, совершенствование приемов работы, на последовательность действий, привлекать к анализу результатов труда; ориентироваться на свойства материалов при изготовлении поделок;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распределяя предстоящую работу по этапам, подбирая необходимые материалы для труда;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55" w:line="259" w:lineRule="auto"/>
              <w:ind w:right="0" w:hanging="360"/>
            </w:pPr>
            <w:r>
              <w:rPr>
                <w:sz w:val="24"/>
              </w:rPr>
              <w:t xml:space="preserve">закреплять умения сервировать стол по предварительному плану-инструкции;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самообслуживания.</w:t>
            </w:r>
          </w:p>
        </w:tc>
      </w:tr>
      <w:tr w:rsidR="00C40528" w:rsidTr="003D3601">
        <w:trPr>
          <w:trHeight w:val="522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6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Формиро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Основ </w:t>
            </w:r>
            <w:proofErr w:type="spellStart"/>
            <w:proofErr w:type="gramStart"/>
            <w:r>
              <w:rPr>
                <w:sz w:val="24"/>
              </w:rPr>
              <w:t>безопасн</w:t>
            </w:r>
            <w:proofErr w:type="spellEnd"/>
            <w:r>
              <w:rPr>
                <w:sz w:val="24"/>
              </w:rPr>
              <w:t xml:space="preserve"> 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4"/>
              </w:rPr>
              <w:t>поведени</w:t>
            </w:r>
            <w:proofErr w:type="spellEnd"/>
          </w:p>
          <w:p w:rsidR="00C40528" w:rsidRDefault="00DE05C2">
            <w:pPr>
              <w:spacing w:after="0" w:line="259" w:lineRule="auto"/>
              <w:ind w:left="2" w:right="0" w:hanging="2"/>
              <w:jc w:val="center"/>
            </w:pPr>
            <w:r>
              <w:rPr>
                <w:sz w:val="24"/>
              </w:rPr>
              <w:t>я  в быту, социуме, природе.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CE02B5">
            <w:pPr>
              <w:spacing w:after="0" w:line="282" w:lineRule="auto"/>
              <w:ind w:left="707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Развитие осмысленного отношения к факторам опасности для человека и</w:t>
            </w:r>
            <w:r w:rsidR="00CE02B5">
              <w:rPr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b/>
                <w:i/>
                <w:sz w:val="24"/>
                <w:u w:val="single" w:color="000000"/>
              </w:rPr>
              <w:t>безопасного поведения: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7" w:line="258" w:lineRule="auto"/>
              <w:ind w:right="107" w:hanging="360"/>
            </w:pPr>
            <w:r>
              <w:rPr>
                <w:sz w:val="24"/>
              </w:rPr>
              <w:t xml:space="preserve"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7" w:line="258" w:lineRule="auto"/>
              <w:ind w:right="107" w:hanging="360"/>
            </w:pPr>
            <w:r>
              <w:rPr>
                <w:sz w:val="24"/>
              </w:rPr>
              <w:t xml:space="preserve">разъяснять назначения различных видов техники и технических устройств и обучать элементарному их использованию, учитывая правила техники безопасности;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развивать,  значимые  для  профилактики  детского  травматизма тактильные, вестибулярные, зрительные ощущения детей, процессы памяти, внимания;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6" w:line="259" w:lineRule="auto"/>
              <w:ind w:right="107" w:hanging="360"/>
            </w:pPr>
            <w:r>
              <w:rPr>
                <w:sz w:val="24"/>
              </w:rPr>
              <w:t xml:space="preserve"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соблюдать гигиенический режим жизнедеятельности детей, обеспечивать </w:t>
            </w:r>
            <w:proofErr w:type="spellStart"/>
            <w:r>
              <w:rPr>
                <w:sz w:val="24"/>
              </w:rPr>
              <w:t>здоровьесберегающий</w:t>
            </w:r>
            <w:proofErr w:type="spellEnd"/>
            <w:r>
              <w:rPr>
                <w:sz w:val="24"/>
              </w:rPr>
              <w:t xml:space="preserve"> и щадящий режимы нагрузок;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побуждать детей использовать в реальных ситуациях и играх знания об основных правилах безопасного поведения;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способствовать осознанию опасности тех или иных предметов и ситуаций  с  опорой  на  мультфильмы,  иллюстрации,  литературные произведения;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стимулировать интерес детей к творческим играм с сюжетами, учить детей наполнять знакомую игру новым содержанием;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4" w:line="252" w:lineRule="auto"/>
              <w:ind w:right="107" w:hanging="360"/>
            </w:pPr>
            <w:r>
              <w:rPr>
                <w:sz w:val="24"/>
              </w:rPr>
              <w:t xml:space="preserve">формировать представления детей о труде взрослых в стандартно опасных  и  чрезвычайных  ситуациях:  сотрудник  МЧС, сотрудник милиции и ГИБДД, водители транспортных средств, и т. п., и побуждать их отражать полученные представления в игре;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учить детей называть и набирать специальные номера телефонов, четко и правильно сообщать необходимую информацию;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7" w:line="258" w:lineRule="auto"/>
              <w:ind w:right="107" w:hanging="360"/>
            </w:pPr>
            <w:r>
              <w:rPr>
                <w:sz w:val="24"/>
              </w:rPr>
              <w:t xml:space="preserve">формировать элементарные представления о безопасном поведении в информационной среде: согласовывать свои действия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по допустимой продолжительности просмотра телевизионной передачи;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5" w:line="251" w:lineRule="auto"/>
              <w:ind w:right="107" w:hanging="360"/>
            </w:pPr>
            <w:r>
              <w:rPr>
                <w:sz w:val="24"/>
              </w:rPr>
              <w:t xml:space="preserve"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" w:line="279" w:lineRule="auto"/>
              <w:ind w:right="107" w:hanging="360"/>
            </w:pPr>
            <w:r>
              <w:rPr>
                <w:sz w:val="24"/>
              </w:rPr>
              <w:t xml:space="preserve">расширять объем предметного (существительные), предикативного (глаголы) и адъективного (прилагательные) словарей </w:t>
            </w:r>
            <w:proofErr w:type="spellStart"/>
            <w:r>
              <w:rPr>
                <w:sz w:val="24"/>
              </w:rPr>
              <w:t>импрессивной</w:t>
            </w:r>
            <w:proofErr w:type="spellEnd"/>
            <w:r>
              <w:rPr>
                <w:sz w:val="24"/>
              </w:rPr>
              <w:t xml:space="preserve"> и экспрессивной речи;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6" w:line="259" w:lineRule="auto"/>
              <w:ind w:right="107" w:hanging="360"/>
            </w:pPr>
            <w:proofErr w:type="gramStart"/>
            <w:r>
              <w:rPr>
                <w:sz w:val="24"/>
              </w:rPr>
              <w:t xml:space="preserve"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запрещающие, предупреждающие знаки и т. п.); </w:t>
            </w:r>
            <w:proofErr w:type="gramEnd"/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поощрять проявления осмотрительности и осторожности у детей в нестандартных и потенциально опасных ситуациях;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63" w:line="252" w:lineRule="auto"/>
              <w:ind w:right="107" w:hanging="360"/>
            </w:pPr>
            <w:r>
              <w:rPr>
                <w:sz w:val="24"/>
              </w:rPr>
              <w:t xml:space="preserve">расширять, уточнять и систематизировать представления детей о некоторых источниках опасности для окружающего природного мира: дети должны понимать последствия своих действий, уметь объяснить, почему нельзя: ходить по клумбам, газонам, рвать растения, оставлять мусор в лесу и т. д.;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0" w:line="259" w:lineRule="auto"/>
              <w:ind w:right="107" w:hanging="360"/>
            </w:pPr>
            <w:r>
              <w:rPr>
                <w:sz w:val="24"/>
              </w:rPr>
              <w:t xml:space="preserve">с детьми, склонными к повышенной тревожности, страхам, проводить </w:t>
            </w:r>
            <w:r>
              <w:rPr>
                <w:sz w:val="24"/>
              </w:rPr>
              <w:lastRenderedPageBreak/>
              <w:t xml:space="preserve">психопрофилактическую работу: у ребенка должны быть знания о правилах безопасного поведения, но информация не должна провоцировать возникновение </w:t>
            </w:r>
            <w:proofErr w:type="spellStart"/>
            <w:r>
              <w:rPr>
                <w:sz w:val="24"/>
              </w:rPr>
              <w:t>тревожно-фобических</w:t>
            </w:r>
            <w:proofErr w:type="spellEnd"/>
            <w:r>
              <w:rPr>
                <w:sz w:val="24"/>
              </w:rPr>
              <w:t xml:space="preserve"> состояний.</w:t>
            </w:r>
          </w:p>
        </w:tc>
      </w:tr>
    </w:tbl>
    <w:p w:rsidR="00C40528" w:rsidRDefault="00C40528">
      <w:pPr>
        <w:spacing w:after="4" w:line="259" w:lineRule="auto"/>
        <w:ind w:left="648" w:right="0" w:firstLine="0"/>
        <w:jc w:val="center"/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C40528" w:rsidRDefault="00DE05C2" w:rsidP="00CE02B5">
      <w:pPr>
        <w:spacing w:after="0" w:line="270" w:lineRule="auto"/>
        <w:ind w:left="2127" w:right="0" w:firstLine="0"/>
        <w:jc w:val="center"/>
      </w:pPr>
      <w:r>
        <w:rPr>
          <w:b/>
          <w:sz w:val="24"/>
        </w:rPr>
        <w:lastRenderedPageBreak/>
        <w:t>Коррекционно-развивающая работа в образовательной области</w:t>
      </w:r>
      <w:r w:rsidR="00CE02B5">
        <w:rPr>
          <w:b/>
          <w:sz w:val="24"/>
        </w:rPr>
        <w:t xml:space="preserve"> </w:t>
      </w:r>
      <w:r>
        <w:rPr>
          <w:b/>
          <w:sz w:val="24"/>
        </w:rPr>
        <w:t>«Познавательное развитие»</w:t>
      </w:r>
    </w:p>
    <w:p w:rsidR="00C40528" w:rsidRDefault="00C40528">
      <w:pPr>
        <w:spacing w:after="0" w:line="259" w:lineRule="auto"/>
        <w:ind w:left="5457" w:right="0" w:firstLine="0"/>
      </w:pPr>
    </w:p>
    <w:tbl>
      <w:tblPr>
        <w:tblStyle w:val="TableGrid"/>
        <w:tblW w:w="10420" w:type="dxa"/>
        <w:tblInd w:w="-106" w:type="dxa"/>
        <w:tblCellMar>
          <w:top w:w="54" w:type="dxa"/>
          <w:left w:w="106" w:type="dxa"/>
        </w:tblCellMar>
        <w:tblLook w:val="04A0"/>
      </w:tblPr>
      <w:tblGrid>
        <w:gridCol w:w="1524"/>
        <w:gridCol w:w="8896"/>
      </w:tblGrid>
      <w:tr w:rsidR="00C40528" w:rsidTr="003D3601">
        <w:trPr>
          <w:trHeight w:val="28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112" w:firstLine="0"/>
              <w:jc w:val="center"/>
            </w:pPr>
            <w:r>
              <w:rPr>
                <w:b/>
                <w:i/>
                <w:sz w:val="24"/>
              </w:rPr>
              <w:t xml:space="preserve">Разделы 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  <w:i/>
                <w:sz w:val="24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C40528">
        <w:trPr>
          <w:trHeight w:val="105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3D3601">
            <w:pPr>
              <w:spacing w:after="27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</w:t>
            </w:r>
          </w:p>
          <w:p w:rsidR="00C40528" w:rsidRDefault="003D3601" w:rsidP="003D3601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</w:t>
            </w:r>
            <w:r w:rsidR="00DE05C2">
              <w:rPr>
                <w:sz w:val="24"/>
              </w:rPr>
              <w:t>работы по сенсорному развитию.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9" w:lineRule="auto"/>
              <w:ind w:left="2" w:right="0" w:firstLine="708"/>
            </w:pPr>
            <w:r>
              <w:rPr>
                <w:b/>
                <w:i/>
                <w:sz w:val="24"/>
                <w:u w:val="single" w:color="000000"/>
              </w:rPr>
              <w:t xml:space="preserve">Развитие сенсорных способностей в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предметно-практическойдеятельности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>: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t xml:space="preserve">развивать любознательность, познавательные способности, стимулировать познавательную активность посредством создания насыщенной </w:t>
            </w:r>
            <w:proofErr w:type="spellStart"/>
            <w:r>
              <w:rPr>
                <w:sz w:val="24"/>
              </w:rPr>
              <w:t>предметнопространственной</w:t>
            </w:r>
            <w:proofErr w:type="spellEnd"/>
            <w:r>
              <w:rPr>
                <w:sz w:val="24"/>
              </w:rPr>
              <w:t xml:space="preserve"> среды;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развивать все виды восприятия: зрительного, тактильно-двигательного, слухового, вкусового,  обонятельного, </w:t>
            </w:r>
            <w:proofErr w:type="spellStart"/>
            <w:r>
              <w:rPr>
                <w:sz w:val="24"/>
              </w:rPr>
              <w:t>стереогнозиса</w:t>
            </w:r>
            <w:proofErr w:type="spellEnd"/>
            <w:r>
              <w:rPr>
                <w:sz w:val="24"/>
              </w:rPr>
              <w:t xml:space="preserve">, обеспечивать </w:t>
            </w:r>
            <w:proofErr w:type="spellStart"/>
            <w:r>
              <w:rPr>
                <w:sz w:val="24"/>
              </w:rPr>
              <w:t>полисенсорную</w:t>
            </w:r>
            <w:proofErr w:type="spellEnd"/>
            <w:r>
              <w:rPr>
                <w:sz w:val="24"/>
              </w:rPr>
              <w:t xml:space="preserve"> основу обучения;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сенсорно-перцептивные</w:t>
            </w:r>
            <w:proofErr w:type="spellEnd"/>
            <w:r>
              <w:rPr>
                <w:sz w:val="24"/>
              </w:rPr>
              <w:t xml:space="preserve"> способности детей,  выделению знакомых объектов из фона зрительно, по звучанию, на ощупь, по запаху и на вкус;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7" w:line="274" w:lineRule="auto"/>
              <w:ind w:right="0" w:hanging="360"/>
            </w:pPr>
            <w:r>
              <w:rPr>
                <w:sz w:val="24"/>
              </w:rPr>
              <w:t xml:space="preserve">организовывать практические исследовательские действия с различными веществами, </w:t>
            </w:r>
            <w:r>
              <w:rPr>
                <w:sz w:val="24"/>
              </w:rPr>
              <w:tab/>
              <w:t xml:space="preserve">предметами, </w:t>
            </w:r>
            <w:r>
              <w:rPr>
                <w:sz w:val="24"/>
              </w:rPr>
              <w:tab/>
              <w:t xml:space="preserve">материалами, </w:t>
            </w:r>
            <w:r>
              <w:rPr>
                <w:sz w:val="24"/>
              </w:rPr>
              <w:tab/>
              <w:t xml:space="preserve">повышая </w:t>
            </w:r>
            <w:r>
              <w:rPr>
                <w:sz w:val="24"/>
              </w:rPr>
              <w:tab/>
              <w:t xml:space="preserve">уровень самостоятельности ребенка;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приемам обследования - практического соотнесения с образцом- эталоном путем прикладывания и накладывания, совмещения элементов;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развивать  анализирующее  восприятие,  постепенно  подводить  к пониманию словесного обозначения признаков и свойств, умению выделять заданный признак;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формировать полноценные эталонные представления о цвете, форме, величине, закреплять их в слове;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формировать у детей комплексный алгоритм обследования объектов для выделения максимального количества свойств и признаков;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развивать способность узнавать и называть объемные геометрические тела и соотносить их с плоскостными образцами и с реальными предметами;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учить детей собирать целостное изображение предмета из частей;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стереогноз</w:t>
            </w:r>
            <w:proofErr w:type="spellEnd"/>
            <w:r>
              <w:rPr>
                <w:sz w:val="24"/>
              </w:rPr>
              <w:t xml:space="preserve"> - определять на ощупь фактуру материалов, величину предметов, узнавать и называть их;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развивать  глазомерные  функции  и  умение  ориентироваться  в </w:t>
            </w:r>
            <w:proofErr w:type="spellStart"/>
            <w:r>
              <w:rPr>
                <w:sz w:val="24"/>
              </w:rPr>
              <w:t>сериационном</w:t>
            </w:r>
            <w:proofErr w:type="spellEnd"/>
            <w:r>
              <w:rPr>
                <w:sz w:val="24"/>
              </w:rPr>
              <w:t xml:space="preserve"> ряду по величине;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знакомить  детей  с  пространственными  свойствами  объектов; развивать способность к их идентификации, группировке по двум и нескольким образцам, классификации;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развивать  мыслительные  операции  анализа,  синтеза,  сравнения, обобщения, конкретизации, абстрагирования, классификации,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 xml:space="preserve"> на основе выделения наглядно воспринимаемых признаков. </w:t>
            </w:r>
          </w:p>
        </w:tc>
      </w:tr>
      <w:tr w:rsidR="00C40528">
        <w:trPr>
          <w:trHeight w:val="332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3D3601">
            <w:pPr>
              <w:spacing w:after="45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</w:t>
            </w:r>
          </w:p>
          <w:p w:rsidR="00C40528" w:rsidRDefault="00DE05C2" w:rsidP="003D3601">
            <w:pPr>
              <w:spacing w:after="24" w:line="238" w:lineRule="auto"/>
              <w:ind w:right="108" w:firstLine="0"/>
              <w:jc w:val="center"/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  работе  по развитию </w:t>
            </w:r>
            <w:proofErr w:type="spellStart"/>
            <w:proofErr w:type="gramStart"/>
            <w:r>
              <w:rPr>
                <w:sz w:val="24"/>
              </w:rPr>
              <w:t>конструктив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</w:p>
          <w:p w:rsidR="00C40528" w:rsidRDefault="00DE05C2" w:rsidP="003D360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и.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81" w:lineRule="auto"/>
              <w:ind w:left="2" w:right="0" w:firstLine="708"/>
            </w:pPr>
            <w:r>
              <w:rPr>
                <w:b/>
                <w:i/>
                <w:sz w:val="24"/>
                <w:u w:val="single" w:color="000000"/>
              </w:rPr>
              <w:t xml:space="preserve">Развитие конструктивного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праксиса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, наглядно-образного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мышления</w:t>
            </w:r>
            <w:proofErr w:type="gramStart"/>
            <w:r>
              <w:rPr>
                <w:b/>
                <w:i/>
                <w:sz w:val="24"/>
                <w:u w:val="single" w:color="000000"/>
              </w:rPr>
              <w:t>,с</w:t>
            </w:r>
            <w:proofErr w:type="gramEnd"/>
            <w:r>
              <w:rPr>
                <w:b/>
                <w:i/>
                <w:sz w:val="24"/>
                <w:u w:val="single" w:color="000000"/>
              </w:rPr>
              <w:t>пособности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к моделированию:</w:t>
            </w:r>
          </w:p>
          <w:p w:rsidR="00C40528" w:rsidRDefault="00DE05C2">
            <w:pPr>
              <w:numPr>
                <w:ilvl w:val="0"/>
                <w:numId w:val="87"/>
              </w:numPr>
              <w:spacing w:after="1" w:line="279" w:lineRule="auto"/>
              <w:ind w:right="0" w:hanging="360"/>
            </w:pPr>
            <w:r>
              <w:rPr>
                <w:sz w:val="24"/>
              </w:rPr>
              <w:t xml:space="preserve">формировать интерес к конструктивным материалам и их игровому использованию: демонстрация продуктов конструирования  с целью; </w:t>
            </w:r>
          </w:p>
          <w:p w:rsidR="00C40528" w:rsidRDefault="00DE05C2">
            <w:pPr>
              <w:numPr>
                <w:ilvl w:val="0"/>
                <w:numId w:val="87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>развивать интерес к конструированию и побуждать к «</w:t>
            </w:r>
            <w:proofErr w:type="spellStart"/>
            <w:r>
              <w:rPr>
                <w:sz w:val="24"/>
              </w:rPr>
              <w:t>опредмечиванию</w:t>
            </w:r>
            <w:proofErr w:type="spellEnd"/>
            <w:r>
              <w:rPr>
                <w:sz w:val="24"/>
              </w:rPr>
              <w:t xml:space="preserve">»; </w:t>
            </w:r>
          </w:p>
          <w:p w:rsidR="00C40528" w:rsidRDefault="00DE05C2">
            <w:pPr>
              <w:numPr>
                <w:ilvl w:val="0"/>
                <w:numId w:val="87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формировать у детей желание подражать действиям взрослого; побуждать к совместной конструктивной деятельности; </w:t>
            </w:r>
          </w:p>
          <w:p w:rsidR="00C40528" w:rsidRDefault="00DE05C2">
            <w:pPr>
              <w:numPr>
                <w:ilvl w:val="0"/>
                <w:numId w:val="87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t xml:space="preserve">учить детей видеть целостную конструкцию и анализировать ее основные и вспомогательные части; </w:t>
            </w:r>
          </w:p>
          <w:p w:rsidR="00C40528" w:rsidRDefault="00DE05C2">
            <w:pPr>
              <w:numPr>
                <w:ilvl w:val="0"/>
                <w:numId w:val="87"/>
              </w:numPr>
              <w:spacing w:after="47" w:line="238" w:lineRule="auto"/>
              <w:ind w:right="0" w:hanging="360"/>
            </w:pPr>
            <w:r>
              <w:rPr>
                <w:sz w:val="24"/>
              </w:rPr>
              <w:t xml:space="preserve">формировать  умение  воссоздавать  целостный  образ  путем конструирования из частей; уделять внимание развитию речи, </w:t>
            </w:r>
          </w:p>
          <w:p w:rsidR="00C40528" w:rsidRDefault="00DE05C2">
            <w:pPr>
              <w:spacing w:after="0" w:line="259" w:lineRule="auto"/>
              <w:ind w:left="722" w:right="0" w:firstLine="0"/>
              <w:jc w:val="left"/>
            </w:pPr>
            <w:proofErr w:type="gramStart"/>
            <w:r>
              <w:rPr>
                <w:sz w:val="24"/>
              </w:rPr>
              <w:t>предваряющей</w:t>
            </w:r>
            <w:proofErr w:type="gramEnd"/>
            <w:r>
              <w:rPr>
                <w:sz w:val="24"/>
              </w:rPr>
              <w:t xml:space="preserve"> процесс воссоздания целого из частей;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1527"/>
        <w:gridCol w:w="8896"/>
      </w:tblGrid>
      <w:tr w:rsidR="00C40528" w:rsidTr="003D3601">
        <w:trPr>
          <w:trHeight w:val="13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88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умение действовать двумя руками под контролем зрения в ходе создания построек;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 операционально-технические  умения  детей,  используя  разнообразный строительный материал;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учить замечать и исправлять ошибки; для привлечения внимания детей использовать жесты, словесные указания;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побуждать к совместному с взрослым, а затем - к самостоятельному обыгрыванию построек;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для старших дошкольников организовывать конструктивные игры с различными материалами: сборно-разборными игрушками, разрезными </w:t>
            </w:r>
            <w:proofErr w:type="spellStart"/>
            <w:r>
              <w:rPr>
                <w:sz w:val="24"/>
              </w:rPr>
              <w:t>картинками-пазлами</w:t>
            </w:r>
            <w:proofErr w:type="spellEnd"/>
            <w:r>
              <w:rPr>
                <w:sz w:val="24"/>
              </w:rPr>
              <w:t xml:space="preserve"> и др.;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положительно принимать и оценивать продукты детской деятельности;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закреплять представления детей об архитектуре как искусстве и о строительстве как труде;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закреплять представления детей о форме, величине, пространственных отношениях элементов в конструкции, отражать это в речи;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закреплять умение сравнивать элементы детских строительных наборов и конструкций  по  величине,  расположению,  употребляя  при  этом прилагательные и обозначая словом пространственные отношения;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детей использовать в процессе конструирования все виды словесной регуляции: отчет, сопровождение и планирование деятельности;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упражнять  детей  в  умении  рассказывать  о  последовательности конструирования  после  выполнения  задания;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творческое воображение детей, необходимых для развертывания или продолжения строительно-конструктивных, сюжетно-ролевых, </w:t>
            </w:r>
            <w:r>
              <w:rPr>
                <w:sz w:val="24"/>
              </w:rPr>
              <w:lastRenderedPageBreak/>
              <w:t xml:space="preserve">театрализованных и подвижных игр;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учить детей выполнять сюжетные конструкции по заданному началу и собственному  замыслу. </w:t>
            </w:r>
          </w:p>
        </w:tc>
      </w:tr>
      <w:tr w:rsidR="00C40528">
        <w:trPr>
          <w:trHeight w:val="49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E02B5" w:rsidP="00CE02B5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</w:t>
            </w:r>
            <w:r w:rsidR="00DE05C2">
              <w:rPr>
                <w:sz w:val="24"/>
              </w:rPr>
              <w:t xml:space="preserve">работы  по формирован </w:t>
            </w:r>
            <w:proofErr w:type="spellStart"/>
            <w:r w:rsidR="00DE05C2">
              <w:rPr>
                <w:sz w:val="24"/>
              </w:rPr>
              <w:t>ию</w:t>
            </w:r>
            <w:proofErr w:type="spellEnd"/>
            <w:r w:rsidR="00DE05C2">
              <w:rPr>
                <w:sz w:val="24"/>
              </w:rPr>
              <w:t xml:space="preserve"> </w:t>
            </w:r>
            <w:proofErr w:type="spellStart"/>
            <w:r w:rsidR="00DE05C2">
              <w:rPr>
                <w:sz w:val="24"/>
              </w:rPr>
              <w:t>элементарн</w:t>
            </w:r>
            <w:proofErr w:type="spellEnd"/>
            <w:r w:rsidR="00DE05C2">
              <w:rPr>
                <w:sz w:val="24"/>
              </w:rPr>
              <w:t xml:space="preserve"> </w:t>
            </w:r>
            <w:proofErr w:type="spellStart"/>
            <w:r w:rsidR="00DE05C2">
              <w:rPr>
                <w:sz w:val="24"/>
              </w:rPr>
              <w:t>ых</w:t>
            </w:r>
            <w:proofErr w:type="spellEnd"/>
            <w:r w:rsidR="00DE05C2">
              <w:rPr>
                <w:sz w:val="24"/>
              </w:rPr>
              <w:t xml:space="preserve"> </w:t>
            </w:r>
            <w:proofErr w:type="spellStart"/>
            <w:r w:rsidR="00DE05C2">
              <w:rPr>
                <w:sz w:val="24"/>
              </w:rPr>
              <w:t>математичес</w:t>
            </w:r>
            <w:proofErr w:type="spellEnd"/>
            <w:r w:rsidR="00DE05C2">
              <w:rPr>
                <w:sz w:val="24"/>
              </w:rPr>
              <w:t xml:space="preserve"> </w:t>
            </w:r>
            <w:proofErr w:type="spellStart"/>
            <w:r w:rsidR="00DE05C2">
              <w:rPr>
                <w:sz w:val="24"/>
              </w:rPr>
              <w:t>ких</w:t>
            </w:r>
            <w:proofErr w:type="spellEnd"/>
            <w:r w:rsidR="00DE05C2">
              <w:rPr>
                <w:sz w:val="24"/>
              </w:rPr>
              <w:t xml:space="preserve"> представлен </w:t>
            </w:r>
            <w:proofErr w:type="spellStart"/>
            <w:r w:rsidR="00DE05C2">
              <w:rPr>
                <w:sz w:val="24"/>
              </w:rPr>
              <w:t>ий</w:t>
            </w:r>
            <w:proofErr w:type="spellEnd"/>
            <w:r w:rsidR="00DE05C2">
              <w:rPr>
                <w:sz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83" w:lineRule="auto"/>
              <w:ind w:right="0" w:firstLine="708"/>
            </w:pPr>
            <w:r>
              <w:rPr>
                <w:b/>
                <w:i/>
                <w:sz w:val="24"/>
                <w:u w:val="single" w:color="000000"/>
              </w:rPr>
              <w:t xml:space="preserve">Создавать условия и предпосылки для развития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элементарныхматематических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представлений в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дочисловой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период: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3" w:line="278" w:lineRule="auto"/>
              <w:ind w:right="112" w:hanging="360"/>
            </w:pPr>
            <w:r>
              <w:rPr>
                <w:sz w:val="24"/>
              </w:rPr>
              <w:t xml:space="preserve">формировать умения сравнивать предметы, объединять их в группы на основе выделенного признака; 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27" w:line="258" w:lineRule="auto"/>
              <w:ind w:right="112" w:hanging="360"/>
            </w:pPr>
            <w:r>
              <w:rPr>
                <w:sz w:val="24"/>
              </w:rPr>
              <w:t xml:space="preserve"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 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27" w:line="258" w:lineRule="auto"/>
              <w:ind w:right="112" w:hanging="360"/>
            </w:pPr>
            <w:r>
              <w:rPr>
                <w:sz w:val="24"/>
              </w:rPr>
              <w:t xml:space="preserve">создавать  условия  для  практических  действий  с  </w:t>
            </w:r>
            <w:proofErr w:type="spellStart"/>
            <w:r>
              <w:rPr>
                <w:sz w:val="24"/>
              </w:rPr>
              <w:t>дочисловыми</w:t>
            </w:r>
            <w:proofErr w:type="spellEnd"/>
            <w:r>
              <w:rPr>
                <w:sz w:val="24"/>
              </w:rPr>
              <w:t xml:space="preserve"> множествами, учить практическим способам сравнения множеств путем наложения и приложения; 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0" w:line="259" w:lineRule="auto"/>
              <w:ind w:right="112" w:hanging="360"/>
            </w:pPr>
            <w:r>
              <w:rPr>
                <w:sz w:val="24"/>
              </w:rPr>
              <w:t>уделять особое внимание осознанности действий детей, ориентировке на содержание множе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 xml:space="preserve">и их сравнении путем установления взаимно однозначного соответствия (приложения один к одному). </w:t>
            </w:r>
          </w:p>
          <w:p w:rsidR="00C40528" w:rsidRDefault="00DE05C2">
            <w:pPr>
              <w:spacing w:after="0" w:line="281" w:lineRule="auto"/>
              <w:ind w:left="3056" w:right="0" w:hanging="2071"/>
              <w:jc w:val="left"/>
            </w:pPr>
            <w:r>
              <w:rPr>
                <w:b/>
                <w:i/>
                <w:sz w:val="24"/>
                <w:u w:val="single" w:color="000000"/>
              </w:rPr>
              <w:t xml:space="preserve">Развивать понимание количественных отношений,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количественнойхарактеристики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чисел: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26" w:line="259" w:lineRule="auto"/>
              <w:ind w:right="112" w:hanging="360"/>
            </w:pPr>
            <w:r>
              <w:rPr>
                <w:sz w:val="24"/>
              </w:rPr>
              <w:t xml:space="preserve">учить пересчитывать предметы по заданию «Посчитай»; 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0" w:line="259" w:lineRule="auto"/>
              <w:ind w:right="112" w:hanging="360"/>
            </w:pPr>
            <w:r>
              <w:rPr>
                <w:sz w:val="24"/>
              </w:rPr>
              <w:t xml:space="preserve">учить выделять определенное количество предметов из множества по подражанию и образцу;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468" w:type="dxa"/>
          <w:right w:w="48" w:type="dxa"/>
        </w:tblCellMar>
        <w:tblLook w:val="04A0"/>
      </w:tblPr>
      <w:tblGrid>
        <w:gridCol w:w="1527"/>
        <w:gridCol w:w="8896"/>
      </w:tblGrid>
      <w:tr w:rsidR="00C40528" w:rsidTr="00C52CF4">
        <w:trPr>
          <w:trHeight w:val="334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9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при затруднениях в использовании математической символики уделять внимание практическим и активно-пассивным действиям с рукой ребенка;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>продолжать учить детей образовывать последующее число, добавляя один объе</w:t>
            </w:r>
            <w:proofErr w:type="gramStart"/>
            <w:r>
              <w:rPr>
                <w:sz w:val="24"/>
              </w:rPr>
              <w:t>кт к гр</w:t>
            </w:r>
            <w:proofErr w:type="gramEnd"/>
            <w:r>
              <w:rPr>
                <w:sz w:val="24"/>
              </w:rPr>
              <w:t xml:space="preserve">уппе, а также предыдущее число, удаляя один объект из группы;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совершенствовать счетные действия детей с множествами предметов на основе слухового, тактильного и зрительного восприятия;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знакомить детей с количеством в пределах </w:t>
            </w:r>
            <w:proofErr w:type="spellStart"/>
            <w:proofErr w:type="gramStart"/>
            <w:r>
              <w:rPr>
                <w:sz w:val="24"/>
              </w:rPr>
              <w:t>пяти-десяти</w:t>
            </w:r>
            <w:proofErr w:type="spellEnd"/>
            <w:proofErr w:type="gramEnd"/>
            <w:r>
              <w:rPr>
                <w:sz w:val="24"/>
              </w:rPr>
              <w:t xml:space="preserve">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прорабатывать до полного осознания и понимания состав числа из единиц на различном раздаточном материале;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цифровой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  <w:r>
              <w:rPr>
                <w:sz w:val="24"/>
              </w:rPr>
              <w:t xml:space="preserve">: учить детей узнавать знакомые цифры 0, 1-9 соотносить их с количеством объектов;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учить возможным способам изображения цифр: рисованию на бумаге, на песке, на доске, в воздухе; конструированию из различных материалов; лепке из глины, теста, пластилина;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0" w:line="252" w:lineRule="auto"/>
              <w:ind w:right="0" w:hanging="360"/>
            </w:pPr>
            <w:r>
              <w:rPr>
                <w:sz w:val="24"/>
              </w:rPr>
              <w:t xml:space="preserve"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и называть их обобщающим словом. </w:t>
            </w:r>
          </w:p>
          <w:p w:rsidR="00C40528" w:rsidRDefault="00DE05C2">
            <w:pPr>
              <w:spacing w:after="0" w:line="282" w:lineRule="auto"/>
              <w:ind w:left="1275" w:right="0" w:hanging="598"/>
              <w:jc w:val="left"/>
            </w:pPr>
            <w:r>
              <w:rPr>
                <w:b/>
                <w:i/>
                <w:sz w:val="24"/>
                <w:u w:val="single" w:color="000000"/>
              </w:rPr>
              <w:t>Знакомство детей с элементарными арифметическими задачами с</w:t>
            </w:r>
            <w:r w:rsidR="00C52CF4">
              <w:rPr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b/>
                <w:i/>
                <w:sz w:val="24"/>
                <w:u w:val="single" w:color="000000"/>
              </w:rPr>
              <w:t>опорой на наглядность и практические действия: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приучать выслушивать данные задачи, выделять вопрос;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lastRenderedPageBreak/>
              <w:t xml:space="preserve">применять способ передачи ее содержания в форме диалога (один говорит первую часть условия, второй - другую, третий задает вопрос);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10" w:line="273" w:lineRule="auto"/>
              <w:ind w:right="0" w:hanging="360"/>
            </w:pPr>
            <w:r>
              <w:rPr>
                <w:sz w:val="24"/>
              </w:rPr>
              <w:t xml:space="preserve">знакомить детей с различными символическими обозначениями действий задачи;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зрительное внимание, учить замечать: изменения в цвете, форме, количестве предметов;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9" w:line="279" w:lineRule="auto"/>
              <w:ind w:right="0" w:hanging="360"/>
            </w:pPr>
            <w:r>
              <w:rPr>
                <w:sz w:val="24"/>
              </w:rPr>
              <w:t xml:space="preserve"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изображения, в пределах </w:t>
            </w:r>
            <w:proofErr w:type="spellStart"/>
            <w:proofErr w:type="gramStart"/>
            <w:r>
              <w:rPr>
                <w:sz w:val="24"/>
              </w:rPr>
              <w:t>пяти-десяти</w:t>
            </w:r>
            <w:proofErr w:type="spellEnd"/>
            <w:proofErr w:type="gramEnd"/>
            <w:r>
              <w:rPr>
                <w:sz w:val="24"/>
              </w:rPr>
              <w:t xml:space="preserve"> и включать представления в предметно-практическую и игровую деятельности. </w:t>
            </w:r>
          </w:p>
          <w:p w:rsidR="00C40528" w:rsidRDefault="00DE05C2">
            <w:pPr>
              <w:spacing w:after="20" w:line="259" w:lineRule="auto"/>
              <w:ind w:left="1577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Формирование пространственных представлений: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закреплять представления о частях тела на начальных этапах работы;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19" w:line="258" w:lineRule="auto"/>
              <w:ind w:right="0" w:hanging="360"/>
            </w:pPr>
            <w:r>
              <w:rPr>
                <w:sz w:val="24"/>
              </w:rPr>
              <w:t xml:space="preserve">развивать  у  детей  способность  ориентироваться  в  телесном пространстве, осваивая координаты: </w:t>
            </w:r>
            <w:proofErr w:type="spellStart"/>
            <w:r>
              <w:rPr>
                <w:sz w:val="24"/>
              </w:rPr>
              <w:t>вверху-внизу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впереди-сзади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правая-левая</w:t>
            </w:r>
            <w:proofErr w:type="spellEnd"/>
            <w:proofErr w:type="gramEnd"/>
            <w:r>
              <w:rPr>
                <w:sz w:val="24"/>
              </w:rPr>
              <w:t xml:space="preserve"> рука, в дальнейшем соотносить с правой и левой рукой правую и левую стороны </w:t>
            </w:r>
          </w:p>
          <w:p w:rsidR="00C40528" w:rsidRDefault="00DE05C2">
            <w:pPr>
              <w:spacing w:after="25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тела;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6" w:line="277" w:lineRule="auto"/>
              <w:ind w:right="0" w:hanging="360"/>
            </w:pPr>
            <w:r>
              <w:rPr>
                <w:sz w:val="24"/>
              </w:rPr>
              <w:t>развивать ориентировку в пространстве «от себя» (</w:t>
            </w:r>
            <w:proofErr w:type="spellStart"/>
            <w:r>
              <w:rPr>
                <w:sz w:val="24"/>
              </w:rPr>
              <w:t>вверху-внизу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впередисзади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справа-слева</w:t>
            </w:r>
            <w:proofErr w:type="spellEnd"/>
            <w:r>
              <w:rPr>
                <w:sz w:val="24"/>
              </w:rPr>
              <w:t xml:space="preserve">);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воспринимать и воспроизводить пространственные отношения, между объектами по подражанию, образцу и словесной инструкции;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обращать внимание на понимание и употребление предлогов с пространственным значением;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создавать условия для осознания детьми пространственных отношений путем  обогащения  их  собственного  двигательного  опыта,  учить перемещаться в пространстве в заданном направлении;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закреплять  умение  использовать  словесные  обозначения местонахождения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1527"/>
        <w:gridCol w:w="8896"/>
      </w:tblGrid>
      <w:tr w:rsidR="00C40528">
        <w:trPr>
          <w:trHeight w:val="884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3" w:line="278" w:lineRule="auto"/>
              <w:ind w:left="720" w:right="0" w:firstLine="0"/>
            </w:pPr>
            <w:r>
              <w:rPr>
                <w:sz w:val="24"/>
              </w:rPr>
              <w:t xml:space="preserve">и направления движения, пользуясь при этом движением руки и указательным жестом;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6" w:line="258" w:lineRule="auto"/>
              <w:ind w:right="0" w:hanging="360"/>
            </w:pPr>
            <w:proofErr w:type="gramStart"/>
            <w:r>
              <w:rPr>
                <w:sz w:val="24"/>
              </w:rPr>
              <w:t xml:space="preserve">развивать ориентировку в линейном ряду, выполняя задания: назови соседей, какая игрушка справа от мишки, а какая слева, пересчитай игрушки в прямом и в обратном порядках; </w:t>
            </w:r>
            <w:proofErr w:type="gramEnd"/>
          </w:p>
          <w:p w:rsidR="00C40528" w:rsidRDefault="00DE05C2">
            <w:pPr>
              <w:numPr>
                <w:ilvl w:val="0"/>
                <w:numId w:val="91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формировать ориентировку на листе, закреплять при выполнении зрительных и слуховых диктантов;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формировать ориентировку в теле человека, стоящего напротив;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формировать ориентировку на листе и на плоскости;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формировать представления детей о внутренней и внешней </w:t>
            </w:r>
            <w:proofErr w:type="gramStart"/>
            <w:r>
              <w:rPr>
                <w:sz w:val="24"/>
              </w:rPr>
              <w:t>частях</w:t>
            </w:r>
            <w:proofErr w:type="gramEnd"/>
            <w:r>
              <w:rPr>
                <w:sz w:val="24"/>
              </w:rPr>
              <w:t xml:space="preserve"> геометрической фигуры, ее границах, закреплять эти представления в практических  видах  деятельности;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40" w:line="252" w:lineRule="auto"/>
              <w:ind w:right="0" w:hanging="360"/>
            </w:pPr>
            <w:proofErr w:type="gramStart"/>
            <w:r>
              <w:rPr>
                <w:sz w:val="24"/>
              </w:rPr>
              <w:t xml:space="preserve">знакомить детей с понятиями «точка», «кривая линия», «ломаная линия», «замкнутая линия», «незамкнутая линия», моделируя линии из различных материалов (шнуров, ниток, мягкой цветной проволоки, лент, геометрических фигур). </w:t>
            </w:r>
            <w:proofErr w:type="gramEnd"/>
          </w:p>
          <w:p w:rsidR="00C40528" w:rsidRDefault="00DE05C2">
            <w:pPr>
              <w:spacing w:after="21" w:line="259" w:lineRule="auto"/>
              <w:ind w:left="240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Формирование временных представлений: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уделять внимание как запоминанию названий дней недели, месяцев, пониманию последовательности и цикличности времен года, месяцев, дней недели, времени суток;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использовать  наглядные  модели  при  формировании  временных представлений;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3" w:line="259" w:lineRule="auto"/>
              <w:ind w:right="0" w:hanging="360"/>
            </w:pPr>
            <w:r>
              <w:rPr>
                <w:sz w:val="24"/>
              </w:rPr>
              <w:t xml:space="preserve">учить понимать и устанавливать возрастные различия между людьми; 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формировать  последовательность  событий, временных </w:t>
            </w:r>
            <w:proofErr w:type="spellStart"/>
            <w:r>
              <w:rPr>
                <w:sz w:val="24"/>
              </w:rPr>
              <w:t>причинноследственных</w:t>
            </w:r>
            <w:proofErr w:type="spellEnd"/>
            <w:r>
              <w:rPr>
                <w:sz w:val="24"/>
              </w:rPr>
              <w:t xml:space="preserve"> зависимостей (Что сначала – что потом?);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развивать чувство времени с использованием песочных часов. </w:t>
            </w:r>
          </w:p>
        </w:tc>
      </w:tr>
      <w:tr w:rsidR="00C40528">
        <w:trPr>
          <w:trHeight w:val="553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E02B5" w:rsidP="00CE02B5">
            <w:pPr>
              <w:spacing w:after="0" w:line="259" w:lineRule="auto"/>
              <w:ind w:right="103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</w:t>
            </w:r>
            <w:r w:rsidR="00DE05C2">
              <w:rPr>
                <w:sz w:val="24"/>
              </w:rPr>
              <w:t xml:space="preserve">работы  по формирован </w:t>
            </w:r>
            <w:proofErr w:type="spellStart"/>
            <w:r w:rsidR="00DE05C2">
              <w:rPr>
                <w:sz w:val="24"/>
              </w:rPr>
              <w:t>ию</w:t>
            </w:r>
            <w:proofErr w:type="spellEnd"/>
            <w:r w:rsidR="00DE05C2">
              <w:rPr>
                <w:sz w:val="24"/>
              </w:rPr>
              <w:t xml:space="preserve"> целостной картины мира. </w:t>
            </w:r>
            <w:proofErr w:type="spellStart"/>
            <w:proofErr w:type="gramStart"/>
            <w:r w:rsidR="00DE05C2">
              <w:rPr>
                <w:sz w:val="24"/>
              </w:rPr>
              <w:t>Расширени</w:t>
            </w:r>
            <w:proofErr w:type="spellEnd"/>
            <w:r w:rsidR="00DE05C2">
              <w:rPr>
                <w:sz w:val="24"/>
              </w:rPr>
              <w:t xml:space="preserve"> </w:t>
            </w:r>
            <w:proofErr w:type="spellStart"/>
            <w:r w:rsidR="00DE05C2">
              <w:rPr>
                <w:sz w:val="24"/>
              </w:rPr>
              <w:t>ю</w:t>
            </w:r>
            <w:proofErr w:type="spellEnd"/>
            <w:proofErr w:type="gramEnd"/>
            <w:r w:rsidR="00DE05C2">
              <w:rPr>
                <w:sz w:val="24"/>
              </w:rPr>
              <w:t xml:space="preserve"> кругозора.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81" w:lineRule="auto"/>
              <w:ind w:right="0" w:firstLine="708"/>
            </w:pPr>
            <w:r>
              <w:rPr>
                <w:b/>
                <w:i/>
                <w:sz w:val="24"/>
                <w:u w:val="single" w:color="000000"/>
              </w:rPr>
              <w:t xml:space="preserve">Создание  предпосылок  для  развития 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элементарныхестественнонаучных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представлений: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5" w:line="277" w:lineRule="auto"/>
              <w:ind w:right="109" w:hanging="360"/>
            </w:pPr>
            <w:r>
              <w:rPr>
                <w:sz w:val="24"/>
              </w:rPr>
              <w:t xml:space="preserve">формировать у детей комплексный алгоритм обследования объектов (зрительно-тактильно-слуховой  ориентировки); 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19" w:line="265" w:lineRule="auto"/>
              <w:ind w:right="109" w:hanging="360"/>
            </w:pPr>
            <w:r>
              <w:rPr>
                <w:sz w:val="24"/>
              </w:rPr>
              <w:t xml:space="preserve">организовывать наблюдения за различными состояниями природы и ее изменениями (гром, шум ветра, шуршание насекомых и пр.), к изменению световой освещенности дня (во время грозы), к различению голосов животных и птиц и пр.; 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27" w:line="258" w:lineRule="auto"/>
              <w:ind w:right="109" w:hanging="360"/>
            </w:pPr>
            <w:r>
              <w:rPr>
                <w:sz w:val="24"/>
              </w:rPr>
              <w:t xml:space="preserve">формировать связи между образом объекта и обозначающим его словом, особенно у детей с недостатками зрительного восприятия и слухового внимания; лексико-грамматическим недоразвитием; 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27" w:line="258" w:lineRule="auto"/>
              <w:ind w:right="109" w:hanging="360"/>
            </w:pPr>
            <w:r>
              <w:rPr>
                <w:sz w:val="24"/>
              </w:rPr>
              <w:t xml:space="preserve"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 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27" w:line="258" w:lineRule="auto"/>
              <w:ind w:right="109" w:hanging="360"/>
            </w:pPr>
            <w:r>
              <w:rPr>
                <w:sz w:val="24"/>
              </w:rPr>
              <w:t xml:space="preserve">использовать оптические, световые, звуковые и прочие технические средства и приспособления, усиливающие и повышающие эффективность восприятия; 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11" w:line="277" w:lineRule="auto"/>
              <w:ind w:right="109" w:hanging="360"/>
            </w:pPr>
            <w:r>
              <w:rPr>
                <w:sz w:val="24"/>
              </w:rPr>
              <w:t xml:space="preserve">организовывать  опытно-экспериментальную  деятельность  для развития логического мышления (тает - не тает, тонет - не тонет). </w:t>
            </w:r>
          </w:p>
          <w:p w:rsidR="00C40528" w:rsidRDefault="00DE05C2">
            <w:pPr>
              <w:spacing w:after="0" w:line="259" w:lineRule="auto"/>
              <w:ind w:right="116" w:firstLine="0"/>
              <w:jc w:val="right"/>
            </w:pPr>
            <w:r>
              <w:rPr>
                <w:b/>
                <w:i/>
                <w:sz w:val="24"/>
                <w:u w:val="single" w:color="000000"/>
              </w:rPr>
              <w:t xml:space="preserve"> Создание условий для формирования предпосылки  экологической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1527"/>
        <w:gridCol w:w="8896"/>
      </w:tblGrid>
      <w:tr w:rsidR="00C40528">
        <w:trPr>
          <w:trHeight w:val="884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720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культуры: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27" w:line="258" w:lineRule="auto"/>
              <w:ind w:right="105" w:hanging="360"/>
            </w:pPr>
            <w:r>
              <w:rPr>
                <w:sz w:val="24"/>
              </w:rPr>
              <w:t xml:space="preserve">создавать  условия  для  установления  и  понимания  причинно- следственных связей природных явлений и жизнедеятельности человека с опорой на все виды восприятия;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47" w:line="238" w:lineRule="auto"/>
              <w:ind w:right="105" w:hanging="360"/>
            </w:pPr>
            <w:r>
              <w:rPr>
                <w:sz w:val="24"/>
              </w:rPr>
              <w:t xml:space="preserve">организовывать наблюдения за природными объектами и явлениями в естественных  условиях,  обогащать  представления  детей  с  учетом недостатков внимания (неустойчивость, сужение объема) и восприятия </w:t>
            </w:r>
          </w:p>
          <w:p w:rsidR="00C40528" w:rsidRDefault="00DE05C2">
            <w:pPr>
              <w:spacing w:after="26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(сужение объема, замедленный темп, недостаточная точность);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3" w:line="279" w:lineRule="auto"/>
              <w:ind w:right="105" w:hanging="360"/>
            </w:pPr>
            <w:r>
              <w:rPr>
                <w:sz w:val="24"/>
              </w:rPr>
              <w:t xml:space="preserve">развивать  </w:t>
            </w:r>
            <w:proofErr w:type="gramStart"/>
            <w:r>
              <w:rPr>
                <w:sz w:val="24"/>
              </w:rPr>
              <w:t>словесное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опосредование</w:t>
            </w:r>
            <w:proofErr w:type="spellEnd"/>
            <w:r>
              <w:rPr>
                <w:sz w:val="24"/>
              </w:rPr>
              <w:t xml:space="preserve">  воспринимаемой  наглядной информации, обогащать словарный запас;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4" w:line="279" w:lineRule="auto"/>
              <w:ind w:right="105" w:hanging="360"/>
            </w:pPr>
            <w:r>
              <w:rPr>
                <w:sz w:val="24"/>
              </w:rPr>
              <w:t xml:space="preserve">вызывать интерес, связанных с уходом за растениями и животными, уборкой помещений, территории двора и др.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2" w:line="279" w:lineRule="auto"/>
              <w:ind w:right="105" w:hanging="360"/>
            </w:pPr>
            <w:r>
              <w:rPr>
                <w:sz w:val="24"/>
              </w:rPr>
              <w:t xml:space="preserve">расширять и углублять представления детей о местах обитания, образе жизни, способах питания животных и растений;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26" w:line="258" w:lineRule="auto"/>
              <w:ind w:right="105" w:hanging="360"/>
            </w:pPr>
            <w:r>
              <w:rPr>
                <w:sz w:val="24"/>
              </w:rPr>
              <w:t xml:space="preserve">формировать умение детей устанавливать причинно- следственные  связи  между  условиями  жизни,  внешними  и функциональными свойствами в человеческом, животном и растительном мире;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27" w:line="258" w:lineRule="auto"/>
              <w:ind w:right="105" w:hanging="360"/>
            </w:pPr>
            <w:r>
              <w:rPr>
                <w:sz w:val="24"/>
              </w:rPr>
              <w:t xml:space="preserve"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и др.);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3" w:line="278" w:lineRule="auto"/>
              <w:ind w:right="105" w:hanging="360"/>
            </w:pPr>
            <w:r>
              <w:rPr>
                <w:sz w:val="24"/>
              </w:rPr>
              <w:t xml:space="preserve">формировать и расширять представления о Родине: о городах России, ее столице, государственной символике, гимне страны и др.;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26" w:line="258" w:lineRule="auto"/>
              <w:ind w:right="105" w:hanging="360"/>
            </w:pPr>
            <w:r>
              <w:rPr>
                <w:sz w:val="24"/>
              </w:rPr>
              <w:t xml:space="preserve">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3" w:line="279" w:lineRule="auto"/>
              <w:ind w:right="105" w:hanging="360"/>
            </w:pPr>
            <w:r>
              <w:rPr>
                <w:sz w:val="24"/>
              </w:rPr>
              <w:t xml:space="preserve"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18" w:line="259" w:lineRule="auto"/>
              <w:ind w:right="105" w:hanging="360"/>
            </w:pPr>
            <w:proofErr w:type="gramStart"/>
            <w:r>
              <w:rPr>
                <w:sz w:val="24"/>
              </w:rPr>
              <w:t xml:space="preserve">расширять представления детей о праздниках (Новый год, День города, и </w:t>
            </w:r>
            <w:proofErr w:type="gramEnd"/>
          </w:p>
          <w:p w:rsidR="00C40528" w:rsidRDefault="00DE05C2">
            <w:pPr>
              <w:spacing w:after="26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др.); 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0" w:line="259" w:lineRule="auto"/>
              <w:ind w:right="105" w:hanging="360"/>
            </w:pPr>
            <w:r>
              <w:rPr>
                <w:sz w:val="24"/>
              </w:rPr>
              <w:t xml:space="preserve">расширять словарный запас, связанный с содержанием эмоционального, бытового, предметного, социального и игрового опыта детей. </w:t>
            </w:r>
          </w:p>
        </w:tc>
      </w:tr>
      <w:tr w:rsidR="00C40528">
        <w:trPr>
          <w:trHeight w:val="553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C52CF4">
            <w:pPr>
              <w:spacing w:after="1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</w:t>
            </w:r>
          </w:p>
          <w:p w:rsidR="00C40528" w:rsidRDefault="00DE05C2" w:rsidP="00C52CF4">
            <w:pPr>
              <w:spacing w:after="0" w:line="247" w:lineRule="auto"/>
              <w:ind w:right="108" w:firstLine="0"/>
              <w:jc w:val="center"/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  работе  по развитию высших психически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функций.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70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Развитие мыслительных операций: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5" w:line="277" w:lineRule="auto"/>
              <w:ind w:right="105" w:hanging="360"/>
            </w:pPr>
            <w:r>
              <w:rPr>
                <w:sz w:val="24"/>
              </w:rPr>
              <w:t xml:space="preserve">стимулировать и развивать опосредованные действия как основу </w:t>
            </w:r>
            <w:proofErr w:type="spellStart"/>
            <w:r>
              <w:rPr>
                <w:sz w:val="24"/>
              </w:rPr>
              <w:t>нагляднодейственного</w:t>
            </w:r>
            <w:proofErr w:type="spellEnd"/>
            <w:r>
              <w:rPr>
                <w:sz w:val="24"/>
              </w:rPr>
              <w:t xml:space="preserve"> мышления, создавать специальные наглядные проблемные ситуации;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3" w:line="279" w:lineRule="auto"/>
              <w:ind w:right="105" w:hanging="360"/>
            </w:pPr>
            <w:r>
              <w:rPr>
                <w:sz w:val="24"/>
              </w:rPr>
              <w:t xml:space="preserve">поддерживать мотивацию к достижению цели при решении наглядных задач; учить способам проб, </w:t>
            </w:r>
            <w:proofErr w:type="spellStart"/>
            <w:r>
              <w:rPr>
                <w:sz w:val="24"/>
              </w:rPr>
              <w:t>примеривания</w:t>
            </w:r>
            <w:proofErr w:type="spellEnd"/>
            <w:r>
              <w:rPr>
                <w:sz w:val="24"/>
              </w:rPr>
              <w:t xml:space="preserve">, зрительного соотнесения;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27" w:line="258" w:lineRule="auto"/>
              <w:ind w:right="105" w:hanging="360"/>
            </w:pPr>
            <w:r>
              <w:rPr>
                <w:sz w:val="24"/>
              </w:rPr>
              <w:t xml:space="preserve"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и пр.);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3" w:line="278" w:lineRule="auto"/>
              <w:ind w:right="105" w:hanging="360"/>
            </w:pPr>
            <w:r>
              <w:rPr>
                <w:sz w:val="24"/>
              </w:rPr>
              <w:t xml:space="preserve">знакомить детей с разнообразием орудий и вспомогательных средств, учить действиям с бытовыми предметами-орудиями: ложкой, совком и пр.;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3" w:line="279" w:lineRule="auto"/>
              <w:ind w:right="105" w:hanging="360"/>
            </w:pPr>
            <w:r>
              <w:rPr>
                <w:sz w:val="24"/>
              </w:rPr>
              <w:t xml:space="preserve">формировать у детей операции анализа, сравнения, синтеза на основе наглядно воспринимаемых признаков;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26" w:line="259" w:lineRule="auto"/>
              <w:ind w:right="105" w:hanging="360"/>
            </w:pPr>
            <w:r>
              <w:rPr>
                <w:sz w:val="24"/>
              </w:rPr>
              <w:t xml:space="preserve">учить  анализу  образцов  объемных,  плоскостных,  графических, схематических моделей, а также реальных объектов в определенной последовательности, сначала с помощью взрослого, затем самостоятельно;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26" w:line="258" w:lineRule="auto"/>
              <w:ind w:right="105" w:hanging="360"/>
            </w:pPr>
            <w:r>
              <w:rPr>
                <w:sz w:val="24"/>
              </w:rPr>
              <w:t xml:space="preserve"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0" w:line="259" w:lineRule="auto"/>
              <w:ind w:right="105" w:hanging="360"/>
            </w:pPr>
            <w:proofErr w:type="gramStart"/>
            <w:r>
              <w:rPr>
                <w:sz w:val="24"/>
              </w:rPr>
              <w:t xml:space="preserve">развивать антиципирующие способности в процессе складывания разрезной </w:t>
            </w:r>
            <w:proofErr w:type="gramEnd"/>
          </w:p>
        </w:tc>
      </w:tr>
      <w:tr w:rsidR="00C40528">
        <w:trPr>
          <w:trHeight w:val="102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" w:line="279" w:lineRule="auto"/>
              <w:ind w:left="360" w:right="0" w:firstLine="0"/>
            </w:pPr>
            <w:r>
              <w:rPr>
                <w:sz w:val="24"/>
              </w:rPr>
              <w:t xml:space="preserve">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>
              <w:rPr>
                <w:sz w:val="24"/>
              </w:rPr>
              <w:t>сериационных</w:t>
            </w:r>
            <w:proofErr w:type="spellEnd"/>
            <w:r>
              <w:rPr>
                <w:sz w:val="24"/>
              </w:rPr>
              <w:t xml:space="preserve"> рядов;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развивать наглядно-образное мышление в заданиях по узнаванию целого по фрагментам (чьи лапы, хвосты, уши; дом - по элементам и т. д.);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способность к замещению и наглядному моделированию в играх на замещение, кодирование, моделирование пространственных ситуаций;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учить детей сравнивать предметные и сюжетные изображения, выделяя в них сходные и различные элементы и детали (2-3 элемента);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</w:t>
            </w:r>
            <w:proofErr w:type="gramStart"/>
            <w:r>
              <w:rPr>
                <w:sz w:val="24"/>
              </w:rPr>
              <w:t>зрительный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  <w:r>
              <w:rPr>
                <w:sz w:val="24"/>
              </w:rPr>
              <w:t xml:space="preserve">, предлагая детям узнавать зашумленные, наложенные, перечеркнутые, конфликтные изображения;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 вероятностное  прогнозирование,  умение  понимать закономерности расположения элементов в линейном ряду (в играх «Продолжи ряд», «Закончи ряд»);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способность понимать </w:t>
            </w:r>
            <w:proofErr w:type="gramStart"/>
            <w:r>
              <w:rPr>
                <w:sz w:val="24"/>
              </w:rPr>
              <w:t>скрытый</w:t>
            </w:r>
            <w:proofErr w:type="gramEnd"/>
            <w:r>
              <w:rPr>
                <w:sz w:val="24"/>
              </w:rPr>
              <w:t xml:space="preserve"> смыл наглядной ситуации, картинок-нелепиц, устанавливать простейшие аналогии на наглядном материале;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формировать умение делать простейшие умозаключения </w:t>
            </w:r>
            <w:proofErr w:type="spellStart"/>
            <w:r>
              <w:rPr>
                <w:sz w:val="24"/>
              </w:rPr>
              <w:t>индуктивнодедуктивного</w:t>
            </w:r>
            <w:proofErr w:type="spellEnd"/>
            <w:r>
              <w:rPr>
                <w:sz w:val="24"/>
              </w:rPr>
              <w:t xml:space="preserve"> характера;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обращать внимание детей на существенные признаки предметов, учить оперировать значимыми признаками, выделять различия и сходства; 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формировать обобщающие понятия, учить делать обобщения на основе существенных признаков, осуществлять классификацию;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0" w:line="286" w:lineRule="auto"/>
              <w:ind w:right="0" w:hanging="360"/>
            </w:pPr>
            <w:r>
              <w:rPr>
                <w:sz w:val="24"/>
              </w:rPr>
              <w:t xml:space="preserve">подводить к пониманию текстов со скрытой моралью; </w:t>
            </w:r>
            <w:r>
              <w:rPr>
                <w:b/>
                <w:i/>
                <w:sz w:val="24"/>
                <w:u w:val="single" w:color="000000"/>
              </w:rPr>
              <w:t xml:space="preserve">Развитие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мнестической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деятельности: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избирательный  подбор  дидактического  материала, игровых упражнений, мнемотехнических приемов для развития зрительной и </w:t>
            </w:r>
            <w:proofErr w:type="spellStart"/>
            <w:proofErr w:type="gramStart"/>
            <w:r>
              <w:rPr>
                <w:sz w:val="24"/>
              </w:rPr>
              <w:t>слухо-речевой</w:t>
            </w:r>
            <w:proofErr w:type="spellEnd"/>
            <w:proofErr w:type="gramEnd"/>
            <w:r>
              <w:rPr>
                <w:sz w:val="24"/>
              </w:rPr>
              <w:t xml:space="preserve"> памяти;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0" w:line="258" w:lineRule="auto"/>
              <w:ind w:right="0" w:hanging="360"/>
            </w:pPr>
            <w:r>
              <w:rPr>
                <w:sz w:val="24"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</w:t>
            </w:r>
            <w:proofErr w:type="spellStart"/>
            <w:r>
              <w:rPr>
                <w:sz w:val="24"/>
              </w:rPr>
              <w:t>тормозимость</w:t>
            </w:r>
            <w:proofErr w:type="spellEnd"/>
            <w:r>
              <w:rPr>
                <w:sz w:val="24"/>
              </w:rPr>
              <w:t xml:space="preserve"> следов памяти, стабильность регуляции и контроля. </w:t>
            </w:r>
          </w:p>
          <w:p w:rsidR="00C40528" w:rsidRDefault="00DE05C2">
            <w:pPr>
              <w:spacing w:after="20" w:line="259" w:lineRule="auto"/>
              <w:ind w:left="34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Развитие внимания: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развивать слуховое и зрительное сосредоточение на ранних этапах работы;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развивать устойчивость, концентрацию и объем внимания в разных видах деятельности и посредством специально подобранных упражнений;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развивать способность к переключению и к распределению внимания;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развивать произвольную регуляцию и самоконтроль при выполнении бытовых, игровых, трудовых действий и в специальных упражнениях. 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30" w:line="259" w:lineRule="auto"/>
        <w:ind w:left="708" w:right="0" w:firstLine="0"/>
        <w:jc w:val="left"/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40528" w:rsidRDefault="00DE05C2">
      <w:pPr>
        <w:spacing w:after="26" w:line="259" w:lineRule="auto"/>
        <w:ind w:left="10" w:right="1338" w:hanging="10"/>
        <w:jc w:val="right"/>
      </w:pPr>
      <w:r>
        <w:rPr>
          <w:b/>
          <w:sz w:val="24"/>
        </w:rPr>
        <w:lastRenderedPageBreak/>
        <w:t xml:space="preserve"> Коррекционно-развивающая работа в образовательной области  </w:t>
      </w:r>
    </w:p>
    <w:p w:rsidR="00C40528" w:rsidRDefault="00DE05C2">
      <w:pPr>
        <w:spacing w:after="0" w:line="259" w:lineRule="auto"/>
        <w:ind w:left="594" w:right="0" w:hanging="10"/>
        <w:jc w:val="center"/>
      </w:pPr>
      <w:r>
        <w:rPr>
          <w:b/>
          <w:sz w:val="24"/>
        </w:rPr>
        <w:t xml:space="preserve">«Речевое развитие»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0" w:type="dxa"/>
        <w:tblInd w:w="-106" w:type="dxa"/>
        <w:tblCellMar>
          <w:top w:w="56" w:type="dxa"/>
          <w:left w:w="106" w:type="dxa"/>
        </w:tblCellMar>
        <w:tblLook w:val="04A0"/>
      </w:tblPr>
      <w:tblGrid>
        <w:gridCol w:w="1524"/>
        <w:gridCol w:w="8896"/>
      </w:tblGrid>
      <w:tr w:rsidR="00C40528" w:rsidTr="00C52CF4">
        <w:trPr>
          <w:trHeight w:val="28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281" w:right="0" w:firstLine="0"/>
              <w:jc w:val="left"/>
            </w:pPr>
            <w:r>
              <w:rPr>
                <w:b/>
                <w:i/>
                <w:sz w:val="24"/>
              </w:rPr>
              <w:t xml:space="preserve"> Разделы 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  <w:i/>
                <w:sz w:val="24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C40528">
        <w:trPr>
          <w:trHeight w:val="249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5" w:lineRule="auto"/>
              <w:ind w:right="108" w:firstLine="0"/>
            </w:pPr>
            <w:proofErr w:type="spellStart"/>
            <w:proofErr w:type="gramStart"/>
            <w:r>
              <w:rPr>
                <w:sz w:val="24"/>
              </w:rPr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работы  по развитию речи. 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710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 xml:space="preserve">Развитие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импрессивной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стороны речи:</w:t>
            </w:r>
          </w:p>
          <w:p w:rsidR="00C40528" w:rsidRDefault="00DE05C2">
            <w:pPr>
              <w:numPr>
                <w:ilvl w:val="0"/>
                <w:numId w:val="96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понимание обращенной речи с опорой на совместные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действия, наглядные ситуации, игровые действия; </w:t>
            </w:r>
          </w:p>
          <w:p w:rsidR="00C40528" w:rsidRDefault="00DE05C2">
            <w:pPr>
              <w:numPr>
                <w:ilvl w:val="0"/>
                <w:numId w:val="96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создавать условия для понимания речи в зависимости от ситуации и контекста; понимание детьми вопросов, сообщений, побуждений; </w:t>
            </w:r>
          </w:p>
          <w:p w:rsidR="00C40528" w:rsidRDefault="00DE05C2">
            <w:pPr>
              <w:numPr>
                <w:ilvl w:val="0"/>
                <w:numId w:val="96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развивать понимание речи на основе выполнения словесной инструкции и подражания с помощью куклы-помощника; </w:t>
            </w:r>
          </w:p>
          <w:p w:rsidR="00C40528" w:rsidRDefault="00DE05C2">
            <w:pPr>
              <w:numPr>
                <w:ilvl w:val="0"/>
                <w:numId w:val="96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в процессе работы над лексикой проводить разъяснение семантических особенностей слов и высказываний;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1527"/>
        <w:gridCol w:w="8896"/>
      </w:tblGrid>
      <w:tr w:rsidR="00C40528" w:rsidTr="00C52CF4">
        <w:trPr>
          <w:trHeight w:val="745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97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проводить специальные речевые игры и упражнения на развитие восприятия суффиксально-префиксальных отношений, сочетать их с демонстрацией действий, предлагать опору на схемы-модели состава слова;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0" w:line="279" w:lineRule="auto"/>
              <w:ind w:right="0" w:hanging="360"/>
            </w:pPr>
            <w:proofErr w:type="gramStart"/>
            <w:r>
              <w:rPr>
                <w:sz w:val="24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</w:t>
            </w:r>
            <w:proofErr w:type="gramEnd"/>
          </w:p>
          <w:p w:rsidR="00C40528" w:rsidRDefault="00DE05C2">
            <w:pPr>
              <w:spacing w:after="19" w:line="259" w:lineRule="auto"/>
              <w:ind w:right="68" w:firstLine="0"/>
              <w:jc w:val="right"/>
            </w:pPr>
            <w:r>
              <w:rPr>
                <w:sz w:val="24"/>
              </w:rPr>
              <w:t xml:space="preserve">замене твердых и мягких, свистящих и шипящих, звонких и глухих </w:t>
            </w:r>
          </w:p>
          <w:p w:rsidR="00C40528" w:rsidRDefault="00DE05C2">
            <w:pPr>
              <w:spacing w:after="25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согласных: мал - мял; миска - мишка; дочка - точка);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работать над пониманием многозначности слов русского языка;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смысловое значение пословиц, метафор, крылатых выражений  др.;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оперирование речемыслительными категориями, использования в активной речи малых фольклорных форм (пословиц, поговорок, загадок  др.);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9" w:line="259" w:lineRule="auto"/>
              <w:ind w:right="0" w:hanging="360"/>
            </w:pPr>
            <w:r>
              <w:rPr>
                <w:sz w:val="24"/>
              </w:rPr>
              <w:t xml:space="preserve">привлекать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внимание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детей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к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различным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интонациям </w:t>
            </w:r>
          </w:p>
          <w:p w:rsidR="00C40528" w:rsidRDefault="00DE05C2">
            <w:pPr>
              <w:spacing w:after="0" w:line="285" w:lineRule="auto"/>
              <w:ind w:left="708" w:right="432" w:firstLine="12"/>
            </w:pPr>
            <w:r>
              <w:rPr>
                <w:sz w:val="24"/>
              </w:rPr>
              <w:t xml:space="preserve">(повествовательным,  восклицательным,  вопросительным). </w:t>
            </w:r>
            <w:r>
              <w:rPr>
                <w:b/>
                <w:i/>
                <w:sz w:val="24"/>
                <w:u w:val="single" w:color="000000"/>
              </w:rPr>
              <w:t>Стимуляция речевого общения: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поддерживать речевое общение детей на занятиях и вне занятий;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создавать ситуации общения для обеспечения мотивации к речи; воспитывать  у  ребенка  отношение  к  сверстнику  как  объекту взаимодействия;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побуждать к обращению к взрослому и сверстнику с сообщениями, вопросами, побуждениями;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0" w:line="279" w:lineRule="auto"/>
              <w:ind w:right="0" w:hanging="360"/>
            </w:pPr>
            <w:r>
              <w:rPr>
                <w:sz w:val="24"/>
              </w:rPr>
              <w:t xml:space="preserve">обучение детей умению отстаивать свое мнение, доказывать, убеждать, разрешать конфликтные ситуации с помощью речи. </w:t>
            </w:r>
          </w:p>
          <w:p w:rsidR="00C40528" w:rsidRDefault="00DE05C2">
            <w:pPr>
              <w:spacing w:after="0" w:line="281" w:lineRule="auto"/>
              <w:ind w:right="60" w:firstLine="708"/>
            </w:pPr>
            <w:r>
              <w:rPr>
                <w:b/>
                <w:i/>
                <w:sz w:val="24"/>
                <w:u w:val="single" w:color="000000"/>
              </w:rPr>
              <w:t>Совершенствование  произносительной  стороны  реч</w:t>
            </w:r>
            <w:proofErr w:type="gramStart"/>
            <w:r>
              <w:rPr>
                <w:b/>
                <w:i/>
                <w:sz w:val="24"/>
                <w:u w:val="single" w:color="000000"/>
              </w:rPr>
              <w:t>и(</w:t>
            </w:r>
            <w:proofErr w:type="gramEnd"/>
            <w:r>
              <w:rPr>
                <w:b/>
                <w:i/>
                <w:sz w:val="24"/>
                <w:u w:val="single" w:color="000000"/>
              </w:rPr>
              <w:t xml:space="preserve">звукопроизношения, просодики,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звуко-слоговой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структуры), соблюдение</w:t>
            </w:r>
            <w:r w:rsidR="00C52CF4">
              <w:rPr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b/>
                <w:i/>
                <w:sz w:val="24"/>
                <w:u w:val="single" w:color="000000"/>
              </w:rPr>
              <w:t>гигиены голосовых нагрузок: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закреплять и автоматизировать правильное произнесение всех звуков в слогах, словах, фразах, спонтанной речи по заданиям учителя-логопеда;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47" w:line="238" w:lineRule="auto"/>
              <w:ind w:right="0" w:hanging="360"/>
            </w:pPr>
            <w:r>
              <w:rPr>
                <w:sz w:val="24"/>
              </w:rPr>
              <w:lastRenderedPageBreak/>
              <w:t xml:space="preserve">развивать способность к моделированию правильного речевого темпа с предложением образцов произнесения разговорной речи, сказок, </w:t>
            </w:r>
          </w:p>
          <w:p w:rsidR="00C40528" w:rsidRDefault="00DE05C2">
            <w:pPr>
              <w:spacing w:after="25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стихотворных форм, загадок, скороговорок,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и т. д.;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4" w:line="279" w:lineRule="auto"/>
              <w:ind w:right="0" w:hanging="360"/>
            </w:pPr>
            <w:r>
              <w:rPr>
                <w:sz w:val="24"/>
              </w:rPr>
              <w:t xml:space="preserve">формировать умение воспринимать и воспроизводить </w:t>
            </w:r>
            <w:proofErr w:type="spellStart"/>
            <w:r>
              <w:rPr>
                <w:sz w:val="24"/>
              </w:rPr>
              <w:t>темпо-ритмические</w:t>
            </w:r>
            <w:proofErr w:type="spellEnd"/>
            <w:r>
              <w:rPr>
                <w:sz w:val="24"/>
              </w:rPr>
              <w:t xml:space="preserve"> и интонационные особенности предлагаемых речевых образцов;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воспринимать и символически обозначать (зарисовывать) ритмические структуры (ритм повтора, ритм чередования, ритм симметрии);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совершенствовать </w:t>
            </w:r>
            <w:proofErr w:type="spellStart"/>
            <w:r>
              <w:rPr>
                <w:sz w:val="24"/>
              </w:rPr>
              <w:t>звуко-слоговую</w:t>
            </w:r>
            <w:proofErr w:type="spellEnd"/>
            <w:r>
              <w:rPr>
                <w:sz w:val="24"/>
              </w:rPr>
              <w:t xml:space="preserve"> структуру, преодолевать недостатки слоговой структуры и </w:t>
            </w:r>
            <w:proofErr w:type="spellStart"/>
            <w:r>
              <w:rPr>
                <w:sz w:val="24"/>
              </w:rPr>
              <w:t>звуконаполняемости</w:t>
            </w:r>
            <w:proofErr w:type="spellEnd"/>
            <w:r>
              <w:rPr>
                <w:sz w:val="24"/>
              </w:rPr>
              <w:t xml:space="preserve">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 интонационную  выразительность  речи  посредством использования малых фольклорных форм, чтения стихов, игр-драматизаций;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соблюдать голосовой режим, разговаривая и проводя занятия голосом разговорной громкости, не допуская форсирования голоса, крика;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следить за голосовым режимом детей, не допускать голосовых перегрузок;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формировать мягкую атаку голоса при произнесении звуков; работать над плавностью речи;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0" w:line="280" w:lineRule="auto"/>
              <w:ind w:right="0" w:hanging="360"/>
            </w:pPr>
            <w:r>
              <w:rPr>
                <w:sz w:val="24"/>
              </w:rPr>
              <w:t xml:space="preserve">развивать умение изменять силу голоса: говорить громко, тихо, шепотом; </w:t>
            </w: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вырабатывать правильный темп речи;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работать над четкостью дикции;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работать над интонационной выразительностью речи. </w:t>
            </w:r>
          </w:p>
          <w:p w:rsidR="00C40528" w:rsidRDefault="00DE05C2">
            <w:pPr>
              <w:spacing w:after="0" w:line="259" w:lineRule="auto"/>
              <w:ind w:right="0" w:firstLine="708"/>
            </w:pPr>
            <w:proofErr w:type="gramStart"/>
            <w:r>
              <w:rPr>
                <w:b/>
                <w:i/>
                <w:sz w:val="24"/>
                <w:u w:val="single" w:color="000000"/>
              </w:rPr>
              <w:t xml:space="preserve">Развитие фонематических процессов (фонематического слуха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какспособности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 дифференцировать  фонемы  родного  языка  и фонематического</w:t>
            </w:r>
            <w:proofErr w:type="gramEnd"/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62" w:type="dxa"/>
          <w:left w:w="108" w:type="dxa"/>
          <w:right w:w="48" w:type="dxa"/>
        </w:tblCellMar>
        <w:tblLook w:val="04A0"/>
      </w:tblPr>
      <w:tblGrid>
        <w:gridCol w:w="1527"/>
        <w:gridCol w:w="8896"/>
      </w:tblGrid>
      <w:tr w:rsidR="00C40528" w:rsidTr="00C52CF4">
        <w:trPr>
          <w:trHeight w:val="31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восприятия как способности к звуковому анализу):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24" w:line="259" w:lineRule="auto"/>
              <w:ind w:right="0" w:hanging="360"/>
            </w:pPr>
            <w:r>
              <w:rPr>
                <w:sz w:val="24"/>
              </w:rPr>
              <w:t xml:space="preserve">поддерживать и развивать интерес к звукам окружающего мира;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побуждать к узнаванию различных шумов (шуршит бумага, звенит звонок);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8" w:line="249" w:lineRule="auto"/>
              <w:ind w:right="0" w:hanging="360"/>
            </w:pPr>
            <w:r>
              <w:rPr>
                <w:sz w:val="24"/>
              </w:rPr>
              <w:t xml:space="preserve">развивать  способность  узнавать  бытовые  шумы:  работающих электроприборов (пылесоса, стиральной машины и др.), нахождению и называнию звучащих предметов и действий, подражанию им (пылесос гудит - </w:t>
            </w:r>
            <w:proofErr w:type="spellStart"/>
            <w:r>
              <w:rPr>
                <w:sz w:val="24"/>
              </w:rPr>
              <w:t>ж-ж-ж-ж</w:t>
            </w:r>
            <w:proofErr w:type="spellEnd"/>
            <w:r>
              <w:rPr>
                <w:sz w:val="24"/>
              </w:rPr>
              <w:t xml:space="preserve"> и пр.);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на прогулках расширять представлений о звуках природы (шуме ветра, ударах грома и др.), голосах животных, обучать детей подражанию им;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узнавать звучание различных музыкальных инструментов (маракас, металлофон, балалайка, дудочка и т. п.);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учить воспринимать и дифференцировать предметы и явления по звуковым характеристикам (громко - тихо, длинно - коротко и др.);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5" w:line="251" w:lineRule="auto"/>
              <w:ind w:right="0" w:hanging="360"/>
            </w:pPr>
            <w:r>
              <w:rPr>
                <w:sz w:val="24"/>
              </w:rPr>
              <w:t xml:space="preserve"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учить дифференцировать на слух слова с оппозиционными звуками (свистящими и шипящими, твердыми и мягкими, звонкими и глухими согласными);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lastRenderedPageBreak/>
              <w:t xml:space="preserve">учить подбирать картинки с предметами, в названии которых слышится заданный звук;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учить выделять гласный под ударением в начале и в конце слова, звонкий согласный в начале слова, глухой согласный - в конце слова;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0" w:line="282" w:lineRule="auto"/>
              <w:ind w:right="0" w:hanging="360"/>
            </w:pPr>
            <w:r>
              <w:rPr>
                <w:sz w:val="24"/>
              </w:rPr>
              <w:t xml:space="preserve">знакомить с фонетическими характеристиками гласных и согласных звуков, учить детей давать эти характеристики при восприятии звуков. </w:t>
            </w:r>
            <w:r>
              <w:rPr>
                <w:b/>
                <w:i/>
                <w:sz w:val="24"/>
                <w:u w:val="single" w:color="000000"/>
              </w:rPr>
              <w:t>Расширение, обогащение, систематизация словаря: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46" w:line="238" w:lineRule="auto"/>
              <w:ind w:right="0" w:hanging="360"/>
            </w:pPr>
            <w:r>
              <w:rPr>
                <w:sz w:val="24"/>
              </w:rPr>
              <w:t xml:space="preserve">расширять объем и активизировать словарь параллельно с расширением представлений  об  окружающей  действительности,  развитием </w:t>
            </w:r>
          </w:p>
          <w:p w:rsidR="00C40528" w:rsidRDefault="00DE05C2">
            <w:pPr>
              <w:spacing w:after="26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познавательной деятельности;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уточнять значения слов, используя различные приемы </w:t>
            </w:r>
            <w:proofErr w:type="spellStart"/>
            <w:r>
              <w:rPr>
                <w:sz w:val="24"/>
              </w:rPr>
              <w:t>семантизации</w:t>
            </w:r>
            <w:proofErr w:type="spellEnd"/>
            <w:r>
              <w:rPr>
                <w:sz w:val="24"/>
              </w:rPr>
              <w:t xml:space="preserve">; пополнять и активизировать словарный запас;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формировать лексическую системность: учить подбирать антонимы и синонимы на материале существительных, глаголов, прилагательных;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совершенствовать представления об антонимических и синонимических отношениях между словами;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формировать предикативную сторону речи за счет обогащения словаря глаголами и прилагательными;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0" w:line="285" w:lineRule="auto"/>
              <w:ind w:right="0" w:hanging="360"/>
            </w:pPr>
            <w:r>
              <w:rPr>
                <w:sz w:val="24"/>
              </w:rPr>
              <w:t xml:space="preserve">проводить  углубленную работу по формированию обобщающих понятий. </w:t>
            </w:r>
            <w:r>
              <w:rPr>
                <w:b/>
                <w:i/>
                <w:sz w:val="24"/>
                <w:u w:val="single" w:color="000000"/>
              </w:rPr>
              <w:t>Формирование грамматического строя речи: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словообразовательные умения; создавать условия для освоения продуктивных и непродуктивных словообразовательных моделей;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уточнять грамматическое значение существительных, прилагательных, глаголов;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систему словоизменения; ориентировочные умения при овладении морфологическими категориями;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28" w:line="257" w:lineRule="auto"/>
              <w:ind w:right="0" w:hanging="360"/>
            </w:pPr>
            <w:r>
              <w:rPr>
                <w:sz w:val="24"/>
              </w:rPr>
              <w:t xml:space="preserve">формировать  умения  морфолого-синтаксического  оформления словосочетаний и простых распространенных предложений различных моделей;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2" w:type="dxa"/>
          <w:left w:w="108" w:type="dxa"/>
        </w:tblCellMar>
        <w:tblLook w:val="04A0"/>
      </w:tblPr>
      <w:tblGrid>
        <w:gridCol w:w="1527"/>
        <w:gridCol w:w="8896"/>
      </w:tblGrid>
      <w:tr w:rsidR="00C40528" w:rsidTr="00C52CF4">
        <w:trPr>
          <w:trHeight w:val="57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6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выражения;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t xml:space="preserve">работать  над  пониманием  и  построением  предложно-падежных конструкций;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развивать умение анализировать выраженную в предложении ситуацию;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учить понимать и строить логико-грамматические конструкции;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3" w:line="257" w:lineRule="auto"/>
              <w:ind w:right="0" w:hanging="360"/>
            </w:pPr>
            <w:r>
              <w:rPr>
                <w:sz w:val="24"/>
              </w:rPr>
              <w:t xml:space="preserve">развивать  вероятностное  прогнозирование  при  построении  слов, словосочетаний, синтаксических конструкций (закончи слово предложение, рассказ). </w:t>
            </w:r>
          </w:p>
          <w:p w:rsidR="00C40528" w:rsidRDefault="00DE05C2">
            <w:pPr>
              <w:spacing w:after="21" w:line="259" w:lineRule="auto"/>
              <w:ind w:left="34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Развитие связной диалогической и монологической речи: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участвовать в диалоге, побуждать детей к речевой активности, к постановке вопросов, развивать единство содержания (вопрос - ответ);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стимулировать речевое общение: предлагать образцы речи, моделировать диалоги - от реплики до развернутой речи;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понимание единства формы и значения, звукового оформления мелодико-интонационных  компонентов,  лексического  содержания  и семантического значения высказываний;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работать над фразой (с использованием внешних опор в виде предметных и сюжетных картинок, различных фишек и схем);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помогать устанавливать последовательность основных смысловых компонентов  текста  или  наглядной  ситуации,  учить  оформлять </w:t>
            </w:r>
            <w:proofErr w:type="spellStart"/>
            <w:r>
              <w:rPr>
                <w:sz w:val="24"/>
              </w:rPr>
              <w:t>внутритекстовые</w:t>
            </w:r>
            <w:proofErr w:type="spellEnd"/>
            <w:r>
              <w:rPr>
                <w:sz w:val="24"/>
              </w:rPr>
              <w:t xml:space="preserve"> связи на семантическом и коммуникативном уровнях;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3" w:line="252" w:lineRule="auto"/>
              <w:ind w:right="0" w:hanging="360"/>
            </w:pPr>
            <w:r>
              <w:rPr>
                <w:sz w:val="24"/>
              </w:rPr>
              <w:t xml:space="preserve"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развивать вышеперечисленные умения с опорой на инсценировки, игры- драматизации, моделирование ситуации на магнитной доске, рисование пиктограмм, использование наглядно-графических моделей;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в целях развития планирующей, регулирующей функции речи развивать словесную регуляцию во всех видах деятельности;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2" w:line="257" w:lineRule="auto"/>
              <w:ind w:right="0" w:hanging="360"/>
            </w:pPr>
            <w:r>
              <w:rPr>
                <w:sz w:val="24"/>
              </w:rPr>
              <w:t xml:space="preserve">усиливать организующую роль </w:t>
            </w: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z w:val="24"/>
              </w:rPr>
              <w:t xml:space="preserve"> в поведении детей развивая навыки произвольного поведения, подчинения правилам и следования инструкции и образцу. </w:t>
            </w:r>
          </w:p>
          <w:p w:rsidR="00C40528" w:rsidRDefault="00DE05C2">
            <w:pPr>
              <w:spacing w:after="20" w:line="259" w:lineRule="auto"/>
              <w:ind w:left="34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Подготовка к обучению грамоте: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4" w:line="251" w:lineRule="auto"/>
              <w:ind w:right="0" w:hanging="360"/>
            </w:pPr>
            <w:r>
              <w:rPr>
                <w:sz w:val="24"/>
              </w:rPr>
              <w:t xml:space="preserve">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формировать навыки осознанного анализа и моделирования </w:t>
            </w: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слогового состава слова с помощью фишек;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учить анализу состава предложения, моделирования с помощью полосок разной длины, учить выделять предлог в составе предложения, обозначать его фишкой;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учить дифференцировать употребление терминов «предложение» и «слово» с использованием условно-графической схемы предложения;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упражнять детей в умении составлять предложения по схемам;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t xml:space="preserve">развивать умение выполнять звуковой анализ и синтез на слух, без опоры на условно-графическую схему;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lastRenderedPageBreak/>
              <w:t xml:space="preserve"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закреплять умение давать фонетическую характеристику заданным звукам; </w:t>
            </w:r>
          </w:p>
        </w:tc>
      </w:tr>
      <w:tr w:rsidR="00C40528">
        <w:trPr>
          <w:trHeight w:val="49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0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формировать умение соотносить выделенную из слова фонему с определенным зрительным образом буквы;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учить составлять </w:t>
            </w:r>
            <w:proofErr w:type="spellStart"/>
            <w:proofErr w:type="gramStart"/>
            <w:r>
              <w:rPr>
                <w:sz w:val="24"/>
              </w:rPr>
              <w:t>одно-двусложные</w:t>
            </w:r>
            <w:proofErr w:type="spellEnd"/>
            <w:proofErr w:type="gramEnd"/>
            <w:r>
              <w:rPr>
                <w:sz w:val="24"/>
              </w:rPr>
              <w:t xml:space="preserve"> слова из букв разрезной азбуки;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8" w:line="279" w:lineRule="auto"/>
              <w:ind w:right="0" w:hanging="360"/>
            </w:pPr>
            <w:r>
              <w:rPr>
                <w:sz w:val="24"/>
              </w:rPr>
              <w:t xml:space="preserve">развивать </w:t>
            </w:r>
            <w:proofErr w:type="gramStart"/>
            <w:r>
              <w:rPr>
                <w:sz w:val="24"/>
              </w:rPr>
              <w:t>буквенный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  <w:r>
              <w:rPr>
                <w:sz w:val="24"/>
              </w:rPr>
              <w:t xml:space="preserve">, предлагая узнать букву в условиях наложения, зашумления, написания разными шрифтами. </w:t>
            </w:r>
          </w:p>
          <w:p w:rsidR="00C40528" w:rsidRDefault="00DE05C2">
            <w:pPr>
              <w:spacing w:after="21" w:line="259" w:lineRule="auto"/>
              <w:ind w:left="70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 xml:space="preserve">Формирование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графомоторных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навыков и подготовка руки к письму: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22" w:line="259" w:lineRule="auto"/>
              <w:ind w:right="0" w:hanging="360"/>
            </w:pPr>
            <w:r>
              <w:rPr>
                <w:sz w:val="24"/>
              </w:rPr>
              <w:t xml:space="preserve">формировать базовые графические умения и навыки на нелинованном листе: </w:t>
            </w:r>
          </w:p>
          <w:p w:rsidR="00C40528" w:rsidRDefault="00DE05C2">
            <w:pPr>
              <w:spacing w:after="26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точки, штрихи, обводка, копирование;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выполнять графические задания на тетрадном листе в клетку и линейку по образцу и речевой инструкции;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4" w:line="279" w:lineRule="auto"/>
              <w:ind w:right="0" w:hanging="360"/>
            </w:pPr>
            <w:r>
              <w:rPr>
                <w:sz w:val="24"/>
              </w:rPr>
              <w:t xml:space="preserve">учить детей копировать точки, изображения узоров из геометрических фигур, соблюдая строку и последовательность элементов;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учить проводить различные линии и штриховку по указателю – стрелке;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совершенствовать  навыки  штриховки,  закрашивание  контуров предметов, орнаментов и сюжетных картинок: учить детей срисовывать, дорисовывать, копировать и закрашивать контуры простых предметов. </w:t>
            </w:r>
          </w:p>
        </w:tc>
      </w:tr>
      <w:tr w:rsidR="00C40528">
        <w:trPr>
          <w:trHeight w:val="71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BD161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</w:t>
            </w:r>
          </w:p>
          <w:p w:rsidR="00C40528" w:rsidRDefault="00BD1612" w:rsidP="00BD1612">
            <w:pPr>
              <w:spacing w:after="29" w:line="238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  работе  по </w:t>
            </w:r>
            <w:proofErr w:type="spellStart"/>
            <w:r w:rsidR="00DE05C2">
              <w:rPr>
                <w:sz w:val="24"/>
              </w:rPr>
              <w:t>приобщени</w:t>
            </w:r>
            <w:proofErr w:type="spellEnd"/>
          </w:p>
          <w:p w:rsidR="00C40528" w:rsidRDefault="00DE05C2" w:rsidP="00BD1612">
            <w:pPr>
              <w:tabs>
                <w:tab w:val="right" w:pos="1419"/>
              </w:tabs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к</w:t>
            </w:r>
          </w:p>
          <w:p w:rsidR="00C40528" w:rsidRDefault="00DE05C2" w:rsidP="00BD1612">
            <w:pPr>
              <w:spacing w:after="0" w:line="259" w:lineRule="auto"/>
              <w:ind w:right="0" w:firstLine="0"/>
              <w:jc w:val="center"/>
            </w:pPr>
            <w:proofErr w:type="gramStart"/>
            <w:r>
              <w:rPr>
                <w:sz w:val="24"/>
              </w:rPr>
              <w:t xml:space="preserve">художестве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proofErr w:type="gramEnd"/>
            <w:r>
              <w:rPr>
                <w:sz w:val="24"/>
              </w:rPr>
              <w:t xml:space="preserve"> литературе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60" w:lineRule="auto"/>
              <w:ind w:right="105" w:firstLine="708"/>
            </w:pPr>
            <w:r>
              <w:rPr>
                <w:b/>
                <w:i/>
                <w:sz w:val="24"/>
                <w:u w:val="single" w:color="000000"/>
              </w:rPr>
              <w:t xml:space="preserve">Формировать элементарную культуру речевого поведения,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умениеслушать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педагога и сверстников, внимательно и доброжелательно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относитьсяк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их рассказам и ответам: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10" w:line="273" w:lineRule="auto"/>
              <w:ind w:right="0" w:hanging="360"/>
            </w:pPr>
            <w:r>
              <w:rPr>
                <w:sz w:val="24"/>
              </w:rPr>
              <w:t xml:space="preserve">вызывать интерес к книге: рассматривать с детьми иллюстрации в детских книгах;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читать детям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поощрять инициативную речь детей;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направлять внимание детей в процессе чтения и рассказывания на полноценное слушание, фиксируя последовательность событий;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28" w:line="257" w:lineRule="auto"/>
              <w:ind w:right="0" w:hanging="360"/>
            </w:pPr>
            <w:r>
              <w:rPr>
                <w:sz w:val="24"/>
              </w:rPr>
              <w:t xml:space="preserve">поддерживать и стимулировать интерес детей к совместному чтению, после прочтения обсуждать и разбирать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, добиваясь понимания смысла;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использовать схематические зарисовки, отражающие последовательность событий в тексте;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демонстрировать поведение персонажей, используя интонацию, голос для передачи состояния персонажей и его роли в данном произведении;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беседовать  с  детьми,  работать  над  пониманием  содержания художественных произведений, поведения и отношений  персонажей,  разъяснять  значения  незнакомых  слов  и выражений;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7" w:line="276" w:lineRule="auto"/>
              <w:ind w:right="0" w:hanging="360"/>
            </w:pPr>
            <w:r>
              <w:rPr>
                <w:sz w:val="24"/>
              </w:rPr>
              <w:t xml:space="preserve">учить детей передавать содержание по ролям, создавая выразительный образ;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2" w:line="278" w:lineRule="auto"/>
              <w:ind w:right="0" w:hanging="360"/>
            </w:pPr>
            <w:r>
              <w:rPr>
                <w:sz w:val="24"/>
              </w:rPr>
              <w:t xml:space="preserve">учить детей рассказыванию, связывая с ролевой игрой, театрализованной деятельностью, рисованием;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вводить в занятия предметы-заменители, слова-заместители, символы, широко используя речевые игры, шарады и т. д.  </w:t>
            </w:r>
          </w:p>
        </w:tc>
      </w:tr>
    </w:tbl>
    <w:p w:rsidR="00C40528" w:rsidRDefault="00C40528">
      <w:pPr>
        <w:spacing w:after="30" w:line="259" w:lineRule="auto"/>
        <w:ind w:left="708" w:right="0" w:firstLine="0"/>
        <w:jc w:val="left"/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40528" w:rsidRDefault="00DE05C2">
      <w:pPr>
        <w:spacing w:after="26" w:line="259" w:lineRule="auto"/>
        <w:ind w:left="10" w:right="1338" w:hanging="10"/>
        <w:jc w:val="right"/>
      </w:pPr>
      <w:r>
        <w:rPr>
          <w:b/>
          <w:sz w:val="24"/>
        </w:rPr>
        <w:lastRenderedPageBreak/>
        <w:t xml:space="preserve"> Коррекционно-развивающая работа в образовательной области  </w:t>
      </w:r>
    </w:p>
    <w:p w:rsidR="00C40528" w:rsidRDefault="00DE05C2">
      <w:pPr>
        <w:spacing w:after="0" w:line="270" w:lineRule="auto"/>
        <w:ind w:left="3239" w:right="0" w:firstLine="0"/>
        <w:jc w:val="left"/>
      </w:pPr>
      <w:r>
        <w:rPr>
          <w:b/>
          <w:sz w:val="24"/>
        </w:rPr>
        <w:t xml:space="preserve">«Художественно-эстетическое развитие»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0" w:type="dxa"/>
        <w:tblInd w:w="-106" w:type="dxa"/>
        <w:tblCellMar>
          <w:top w:w="56" w:type="dxa"/>
          <w:left w:w="106" w:type="dxa"/>
        </w:tblCellMar>
        <w:tblLook w:val="04A0"/>
      </w:tblPr>
      <w:tblGrid>
        <w:gridCol w:w="2092"/>
        <w:gridCol w:w="8328"/>
      </w:tblGrid>
      <w:tr w:rsidR="00C40528">
        <w:trPr>
          <w:trHeight w:val="559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40528" w:rsidRDefault="00DE05C2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  <w:i/>
                <w:sz w:val="24"/>
              </w:rPr>
              <w:t xml:space="preserve"> Разделы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40528" w:rsidRDefault="00DE05C2">
            <w:pPr>
              <w:spacing w:after="0" w:line="259" w:lineRule="auto"/>
              <w:ind w:left="2805" w:right="0" w:hanging="1402"/>
              <w:jc w:val="left"/>
            </w:pPr>
            <w:r>
              <w:rPr>
                <w:b/>
                <w:i/>
                <w:sz w:val="24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C40528">
        <w:trPr>
          <w:trHeight w:val="56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Коррекционная направленность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4" w:right="0" w:firstLine="709"/>
              <w:jc w:val="left"/>
            </w:pPr>
            <w:r>
              <w:rPr>
                <w:b/>
                <w:i/>
                <w:sz w:val="24"/>
                <w:u w:val="single" w:color="000000"/>
              </w:rPr>
              <w:t xml:space="preserve">Развитие  познавательных  процессов,  речи,  мотивационных 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ирегуляционных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компонентов деятельности в ее продуктивных видах: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5" w:type="dxa"/>
        <w:tblCellMar>
          <w:top w:w="53" w:type="dxa"/>
          <w:right w:w="46" w:type="dxa"/>
        </w:tblCellMar>
        <w:tblLook w:val="04A0"/>
      </w:tblPr>
      <w:tblGrid>
        <w:gridCol w:w="1737"/>
        <w:gridCol w:w="356"/>
        <w:gridCol w:w="8330"/>
      </w:tblGrid>
      <w:tr w:rsidR="00C40528" w:rsidTr="00C52CF4">
        <w:trPr>
          <w:trHeight w:val="375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8" w:rsidRDefault="00DE05C2">
            <w:pPr>
              <w:tabs>
                <w:tab w:val="center" w:pos="448"/>
                <w:tab w:val="center" w:pos="1262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работе </w:t>
            </w:r>
            <w:r>
              <w:rPr>
                <w:sz w:val="24"/>
              </w:rPr>
              <w:tab/>
            </w:r>
          </w:p>
          <w:p w:rsidR="00C40528" w:rsidRDefault="00DE05C2">
            <w:pPr>
              <w:spacing w:after="0" w:line="257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развитию детского творчества. </w:t>
            </w:r>
          </w:p>
          <w:p w:rsidR="00C40528" w:rsidRDefault="00C40528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по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2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>организовывать  совместные  действия  с  ребенком,  направляя  на ассоциирование каракулей с обликом знакомых предметов, поощрять их «узнавание» и называние с целью «</w:t>
            </w:r>
            <w:proofErr w:type="spellStart"/>
            <w:r>
              <w:rPr>
                <w:sz w:val="24"/>
              </w:rPr>
              <w:t>опредмечивания</w:t>
            </w:r>
            <w:proofErr w:type="spellEnd"/>
            <w:r>
              <w:rPr>
                <w:sz w:val="24"/>
              </w:rPr>
              <w:t xml:space="preserve">»;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отражать в создаваемых изображениях жизнь самого ребенка, его бытовой,  предметно-игровой,  положительный  эмоциональный  опыт;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4" w:line="279" w:lineRule="auto"/>
              <w:ind w:right="0" w:hanging="360"/>
            </w:pPr>
            <w:r>
              <w:rPr>
                <w:sz w:val="24"/>
              </w:rPr>
              <w:t xml:space="preserve">побуждать детей демонстрировать изображенные на рисунке действия по подражанию и самостоятельно;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у детей восприятие плоскостных изображений, уделяя особое внимание изображению человека и его действий;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знакомить  с  изобразительными  средствами  и  формировать изобразительные навыки в совместной 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учить детей анализировать строение предметов, выделять форму, цвет целого объекта и его частей;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уделять особое внимание рисованию фигуры человека, учить передавать строение человеческого тела, его пропорции;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побуждать экспериментировать с цветом, эстетически воспринимать различные сочетания цветов;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учить понимать сигнальное значение цвета, его теплых и холодных оттенков (зимний пейзаж - летний пейзаж - осенний пейзаж);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целостность восприятия, передавать целостный образ в предметном рисунке, отражая структуру объекта;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развивать творческие способности, создавать композицию, осваивать различные художественные техники, использовать разнообразные материалы и средства;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0" w:line="284" w:lineRule="auto"/>
              <w:ind w:right="0" w:hanging="360"/>
            </w:pPr>
            <w:r>
              <w:rPr>
                <w:sz w:val="24"/>
              </w:rPr>
              <w:t xml:space="preserve">развивать </w:t>
            </w:r>
            <w:r>
              <w:rPr>
                <w:sz w:val="24"/>
              </w:rPr>
              <w:tab/>
              <w:t xml:space="preserve">эстетические </w:t>
            </w:r>
            <w:r>
              <w:rPr>
                <w:sz w:val="24"/>
              </w:rPr>
              <w:tab/>
              <w:t xml:space="preserve">чувства, </w:t>
            </w:r>
            <w:r>
              <w:rPr>
                <w:sz w:val="24"/>
              </w:rPr>
              <w:tab/>
              <w:t xml:space="preserve">эстетическое </w:t>
            </w:r>
            <w:r>
              <w:rPr>
                <w:sz w:val="24"/>
              </w:rPr>
              <w:tab/>
              <w:t xml:space="preserve">восприятие иллюстраций, картин, рисунков;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 </w:t>
            </w:r>
            <w:proofErr w:type="gramStart"/>
            <w:r>
              <w:rPr>
                <w:sz w:val="24"/>
              </w:rPr>
              <w:t>конструктивный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 xml:space="preserve">,  ручную  умелость,  закрепляя технические навыки лепки;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lastRenderedPageBreak/>
              <w:t xml:space="preserve">включать в последующую совместную игру фигурки людей, животных, вылепленных ребенком;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знакомить с алгоритмами деятельности при изготовлении поделок с помощью аппликации;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45" w:line="238" w:lineRule="auto"/>
              <w:ind w:right="0" w:hanging="360"/>
            </w:pPr>
            <w:r>
              <w:rPr>
                <w:sz w:val="24"/>
              </w:rPr>
              <w:t xml:space="preserve">развивать чувство изобразительного ритма, учить составлять простейшие </w:t>
            </w:r>
            <w:proofErr w:type="gramStart"/>
            <w:r>
              <w:rPr>
                <w:sz w:val="24"/>
              </w:rPr>
              <w:t>декоративных</w:t>
            </w:r>
            <w:proofErr w:type="gramEnd"/>
            <w:r>
              <w:rPr>
                <w:sz w:val="24"/>
              </w:rPr>
              <w:t xml:space="preserve"> узоры по принципу повторности и </w:t>
            </w:r>
          </w:p>
          <w:p w:rsidR="00C40528" w:rsidRDefault="00DE05C2">
            <w:pPr>
              <w:spacing w:after="26" w:line="259" w:lineRule="auto"/>
              <w:ind w:left="831" w:right="0" w:firstLine="0"/>
              <w:jc w:val="left"/>
            </w:pPr>
            <w:r>
              <w:rPr>
                <w:sz w:val="24"/>
              </w:rPr>
              <w:t xml:space="preserve">чередования;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уделять внимание выработке точных движений рук под зрительным контролем при выполнении аппликации;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совершенствовать ориентировку в пространстве листа при аппликации по образцу или словесной инструкции;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 координацию  движений  рук,  зрительно-двигательную координацию в процессе рисования, лепки, аппликации;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8" w:line="279" w:lineRule="auto"/>
              <w:ind w:right="0" w:hanging="360"/>
            </w:pPr>
            <w:r>
              <w:rPr>
                <w:sz w:val="24"/>
              </w:rPr>
              <w:t xml:space="preserve">использовать сюжетные рисунки на занятиях по развитию речи для составления наглядной программы высказываний. </w:t>
            </w:r>
          </w:p>
          <w:p w:rsidR="00C40528" w:rsidRDefault="00DE05C2">
            <w:pPr>
              <w:spacing w:after="0" w:line="259" w:lineRule="auto"/>
              <w:ind w:right="248" w:firstLine="0"/>
              <w:jc w:val="center"/>
            </w:pPr>
            <w:r>
              <w:rPr>
                <w:b/>
                <w:i/>
                <w:sz w:val="24"/>
                <w:u w:val="single" w:color="000000"/>
              </w:rPr>
              <w:t>Развитие воображения и творческих способностей детей: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3" w:type="dxa"/>
          <w:left w:w="108" w:type="dxa"/>
        </w:tblCellMar>
        <w:tblLook w:val="04A0"/>
      </w:tblPr>
      <w:tblGrid>
        <w:gridCol w:w="2093"/>
        <w:gridCol w:w="8330"/>
      </w:tblGrid>
      <w:tr w:rsidR="00C40528">
        <w:trPr>
          <w:trHeight w:val="93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3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побуждать к самостоятельности и творческой инициативе; оценивать первые попытки участия в творческой деятельности;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формировать </w:t>
            </w:r>
            <w:r>
              <w:rPr>
                <w:sz w:val="24"/>
              </w:rPr>
              <w:tab/>
              <w:t xml:space="preserve">ориентировочно-исследовательский </w:t>
            </w:r>
            <w:r>
              <w:rPr>
                <w:sz w:val="24"/>
              </w:rPr>
              <w:tab/>
              <w:t xml:space="preserve">этап </w:t>
            </w:r>
          </w:p>
          <w:p w:rsidR="00C40528" w:rsidRDefault="00DE05C2">
            <w:pPr>
              <w:spacing w:after="26" w:line="259" w:lineRule="auto"/>
              <w:ind w:right="111" w:firstLine="0"/>
              <w:jc w:val="right"/>
            </w:pPr>
            <w:r>
              <w:rPr>
                <w:sz w:val="24"/>
              </w:rPr>
              <w:t xml:space="preserve">изобразительной деятельности,  организовывать  целенаправленное  изучение, обследование объекта перед изображением; отражать воспринятое в речи, передавать свойства объектов в рисунке, лепке;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23" w:line="259" w:lineRule="auto"/>
              <w:ind w:right="0" w:hanging="360"/>
            </w:pPr>
            <w:r>
              <w:rPr>
                <w:sz w:val="24"/>
              </w:rPr>
              <w:t xml:space="preserve">развивать воображение, обучая приемам создания новых образов: </w:t>
            </w:r>
          </w:p>
          <w:p w:rsidR="00C40528" w:rsidRDefault="00DE05C2">
            <w:pPr>
              <w:spacing w:after="26" w:line="259" w:lineRule="auto"/>
              <w:ind w:right="231" w:firstLine="0"/>
              <w:jc w:val="right"/>
            </w:pPr>
            <w:r>
              <w:rPr>
                <w:sz w:val="24"/>
              </w:rPr>
              <w:t xml:space="preserve">путем агглютинации, гиперболизации, акцентирования, схематизации;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18" w:line="265" w:lineRule="auto"/>
              <w:ind w:right="0" w:hanging="360"/>
            </w:pPr>
            <w:r>
              <w:rPr>
                <w:sz w:val="24"/>
              </w:rPr>
              <w:t xml:space="preserve">побуждать к созданию новых образов на материале лепки, аппликации, </w:t>
            </w:r>
            <w:proofErr w:type="spellStart"/>
            <w:r>
              <w:rPr>
                <w:sz w:val="24"/>
              </w:rPr>
              <w:t>изодеятельности</w:t>
            </w:r>
            <w:proofErr w:type="spellEnd"/>
            <w:r>
              <w:rPr>
                <w:sz w:val="24"/>
              </w:rPr>
              <w:t xml:space="preserve"> (задание «Несуществующее животное» и т. п.); предлагать специальные дидактические игры, в которых требуется дорисовать незаконченные изображения;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поддерживать стремление детей к использованию различных средств и материалов в процессе изобразительной деятельности;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побуждать детей изображать себя, свою семью, окружающих взрослых и сверстников;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47" w:line="238" w:lineRule="auto"/>
              <w:ind w:right="0" w:hanging="360"/>
            </w:pPr>
            <w:r>
              <w:rPr>
                <w:sz w:val="24"/>
              </w:rPr>
              <w:t xml:space="preserve">развивать планирующую функцию речи и произвольную регуляцию деятельности при создании сюжетных рисунков, передаче их </w:t>
            </w:r>
          </w:p>
          <w:p w:rsidR="00C40528" w:rsidRDefault="00DE05C2">
            <w:pPr>
              <w:spacing w:after="26" w:line="259" w:lineRule="auto"/>
              <w:ind w:left="723" w:right="0" w:firstLine="0"/>
              <w:jc w:val="left"/>
            </w:pPr>
            <w:r>
              <w:rPr>
                <w:sz w:val="24"/>
              </w:rPr>
              <w:t xml:space="preserve">содержания в коротких рассказах;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стимулировать  желание  детей  оценивать  свои  работы  путем сопоставления с натурой и образцом, со словесным заданием;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закреплять пространственные и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z w:val="24"/>
              </w:rPr>
              <w:t xml:space="preserve"> представления детей, используя для обозначения размера, места расположения, пространственных отношений языковые средства;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у детей чувство ритма в процессе работы кистью, карандашами, фломастерами;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вызывать у детей интерес к лепным поделкам, поддерживать стремление детей лепить самостоятельно. </w:t>
            </w:r>
          </w:p>
        </w:tc>
      </w:tr>
      <w:tr w:rsidR="00C40528">
        <w:trPr>
          <w:trHeight w:val="3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9" w:line="239" w:lineRule="auto"/>
              <w:ind w:right="0" w:firstLine="0"/>
              <w:jc w:val="left"/>
            </w:pPr>
            <w:r>
              <w:rPr>
                <w:sz w:val="24"/>
              </w:rPr>
              <w:t xml:space="preserve">Коррекционная направленность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работы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по приобщению </w:t>
            </w:r>
            <w:r>
              <w:rPr>
                <w:sz w:val="24"/>
              </w:rPr>
              <w:tab/>
              <w:t xml:space="preserve">к изобразительному искусству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4"/>
              </w:numPr>
              <w:spacing w:after="27" w:line="258" w:lineRule="auto"/>
              <w:ind w:right="107" w:hanging="360"/>
            </w:pPr>
            <w:r>
              <w:rPr>
                <w:sz w:val="24"/>
              </w:rPr>
              <w:t xml:space="preserve">знакомить  детей  с  доступными  их  пониманию  и  восприятию произведениями искусства (картинами, иллюстрациями, народными игрушками и др.); </w:t>
            </w:r>
          </w:p>
          <w:p w:rsidR="00C40528" w:rsidRDefault="00DE05C2">
            <w:pPr>
              <w:numPr>
                <w:ilvl w:val="0"/>
                <w:numId w:val="104"/>
              </w:numPr>
              <w:spacing w:after="46" w:line="238" w:lineRule="auto"/>
              <w:ind w:right="107" w:hanging="360"/>
            </w:pPr>
            <w:r>
              <w:rPr>
                <w:sz w:val="24"/>
              </w:rPr>
              <w:t xml:space="preserve">развивать  у  детей  художественное  восприятие 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</w:t>
            </w:r>
          </w:p>
          <w:p w:rsidR="00C40528" w:rsidRDefault="00DE05C2">
            <w:pPr>
              <w:spacing w:after="26" w:line="259" w:lineRule="auto"/>
              <w:ind w:left="723" w:right="0" w:firstLine="0"/>
              <w:jc w:val="left"/>
            </w:pPr>
            <w:r>
              <w:rPr>
                <w:sz w:val="24"/>
              </w:rPr>
              <w:t xml:space="preserve">творческих рассказов; </w:t>
            </w:r>
          </w:p>
          <w:p w:rsidR="00C40528" w:rsidRDefault="00DE05C2">
            <w:pPr>
              <w:numPr>
                <w:ilvl w:val="0"/>
                <w:numId w:val="104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закреплять знания детей о произведениях русских художников, используя средства «музейной педагогики»; </w:t>
            </w:r>
          </w:p>
          <w:p w:rsidR="00C40528" w:rsidRDefault="00DE05C2">
            <w:pPr>
              <w:numPr>
                <w:ilvl w:val="0"/>
                <w:numId w:val="104"/>
              </w:numPr>
              <w:spacing w:after="0" w:line="259" w:lineRule="auto"/>
              <w:ind w:right="107" w:hanging="360"/>
            </w:pPr>
            <w:r>
              <w:rPr>
                <w:sz w:val="24"/>
              </w:rPr>
              <w:t xml:space="preserve">знакомить детей с народными промыслами, приобщать к некоторым видам росписи, воспитывать эстетические чувства. </w:t>
            </w:r>
          </w:p>
        </w:tc>
      </w:tr>
      <w:tr w:rsidR="00C40528">
        <w:trPr>
          <w:trHeight w:val="1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9" w:line="23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Коррекционная направленность </w:t>
            </w:r>
          </w:p>
          <w:p w:rsidR="00C40528" w:rsidRDefault="00DE05C2">
            <w:pPr>
              <w:tabs>
                <w:tab w:val="center" w:pos="367"/>
                <w:tab w:val="center" w:pos="1248"/>
                <w:tab w:val="center" w:pos="181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работы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музыкальной деятельности.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5"/>
              </w:numPr>
              <w:spacing w:after="39" w:line="248" w:lineRule="auto"/>
              <w:ind w:right="111" w:hanging="360"/>
            </w:pPr>
            <w:r>
              <w:rPr>
                <w:sz w:val="24"/>
              </w:rPr>
              <w:t xml:space="preserve"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 </w:t>
            </w:r>
          </w:p>
          <w:p w:rsidR="00C40528" w:rsidRDefault="00DE05C2">
            <w:pPr>
              <w:numPr>
                <w:ilvl w:val="0"/>
                <w:numId w:val="105"/>
              </w:numPr>
              <w:spacing w:after="0" w:line="259" w:lineRule="auto"/>
              <w:ind w:right="111" w:hanging="360"/>
            </w:pPr>
            <w:r>
              <w:rPr>
                <w:sz w:val="24"/>
              </w:rPr>
              <w:t xml:space="preserve">формировать пространственную ориентировку на звук, звучание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471" w:type="dxa"/>
          <w:right w:w="46" w:type="dxa"/>
        </w:tblCellMar>
        <w:tblLook w:val="04A0"/>
      </w:tblPr>
      <w:tblGrid>
        <w:gridCol w:w="2093"/>
        <w:gridCol w:w="8330"/>
      </w:tblGrid>
      <w:tr w:rsidR="00C40528" w:rsidTr="00C52CF4">
        <w:trPr>
          <w:trHeight w:val="51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" w:line="278" w:lineRule="auto"/>
              <w:ind w:left="360" w:right="0" w:firstLine="0"/>
            </w:pPr>
            <w:r>
              <w:rPr>
                <w:sz w:val="24"/>
              </w:rPr>
              <w:t xml:space="preserve">игрушек в качестве сигнала к началу или прекращению действий в подвижных играх и упражнениях;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4" w:line="278" w:lineRule="auto"/>
              <w:ind w:right="59" w:hanging="360"/>
            </w:pPr>
            <w:r>
              <w:rPr>
                <w:sz w:val="24"/>
              </w:rPr>
              <w:t xml:space="preserve">привлекать внимание к темпу звучаний (быстро/медленно), силе звуков (громко/тихо);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8" w:line="257" w:lineRule="auto"/>
              <w:ind w:right="59" w:hanging="360"/>
            </w:pPr>
            <w:r>
              <w:rPr>
                <w:sz w:val="24"/>
              </w:rPr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 и стихов;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создавать условия для развития внимания при прослушивании музыки, умения реагировать на начало и окончание музыки;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" w:line="279" w:lineRule="auto"/>
              <w:ind w:right="59" w:hanging="360"/>
            </w:pPr>
            <w:r>
              <w:rPr>
                <w:sz w:val="24"/>
              </w:rPr>
              <w:t xml:space="preserve">привлекать к прослушиванию музыки, побуждая детей к слуховому сосредоточению и нацеливанию на восприятие музыкальной гармонии;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6" w:line="258" w:lineRule="auto"/>
              <w:ind w:right="59" w:hanging="360"/>
            </w:pPr>
            <w:r>
              <w:rPr>
                <w:sz w:val="24"/>
              </w:rPr>
              <w:t xml:space="preserve">по-разному реагировать на музыку маршевого и плясового, спокойного и веселого характеров, вызывая соответствующие эмоции и двигательные реакции;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" w:line="279" w:lineRule="auto"/>
              <w:ind w:right="59" w:hanging="360"/>
            </w:pPr>
            <w:r>
              <w:rPr>
                <w:sz w:val="24"/>
              </w:rPr>
              <w:t>использовать музыкальную деятельность как средство для активизации и повышения эмоционального фона восприятия окружающего;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5" w:line="258" w:lineRule="auto"/>
              <w:ind w:right="59" w:hanging="360"/>
            </w:pPr>
            <w:r>
              <w:rPr>
                <w:sz w:val="24"/>
              </w:rPr>
              <w:t xml:space="preserve"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7" w:line="258" w:lineRule="auto"/>
              <w:ind w:right="59" w:hanging="360"/>
            </w:pPr>
            <w:r>
              <w:rPr>
                <w:sz w:val="24"/>
              </w:rPr>
              <w:t xml:space="preserve">развивать  у  ребенка  музыкально-ритмический,  </w:t>
            </w:r>
            <w:proofErr w:type="spellStart"/>
            <w:r>
              <w:rPr>
                <w:sz w:val="24"/>
              </w:rPr>
              <w:t>звуко-высотный</w:t>
            </w:r>
            <w:proofErr w:type="spellEnd"/>
            <w:r>
              <w:rPr>
                <w:sz w:val="24"/>
              </w:rPr>
              <w:t xml:space="preserve">  и тембровый слух, включая в занятия разные музыкально звучащие предметы и игрушки;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знакомить детей с разными музыкальными инструментами; привлекать внимание к их звучанию, а также оркестра, хоров, отдельных голосов;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воспитывать музыкальное восприятие, </w:t>
            </w:r>
            <w:proofErr w:type="spellStart"/>
            <w:r>
              <w:rPr>
                <w:sz w:val="24"/>
              </w:rPr>
              <w:t>слушательскую</w:t>
            </w:r>
            <w:proofErr w:type="spellEnd"/>
            <w:r>
              <w:rPr>
                <w:sz w:val="24"/>
              </w:rPr>
              <w:t xml:space="preserve"> культуру детей, обогащать их музыкальные впечатления;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8" w:lineRule="auto"/>
              <w:ind w:right="59" w:hanging="360"/>
            </w:pPr>
            <w:r>
              <w:rPr>
                <w:sz w:val="24"/>
              </w:rPr>
              <w:t xml:space="preserve">расширять и уточнять представления детей о средствах музыкальной выразительности, жанрах и музыкальных направлениях;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привлекать детей к музыкальной деятельности, т. е. элементарной игре на дудочке, ксилофоне и пр., к сольной и оркестровой игре на детских музыкальных инструментах;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47" w:line="238" w:lineRule="auto"/>
              <w:ind w:right="59" w:hanging="360"/>
            </w:pPr>
            <w:r>
              <w:rPr>
                <w:sz w:val="24"/>
              </w:rPr>
              <w:t xml:space="preserve">формировать эмоциональную отзывчивость детей на музыкальные произведения и умение использовать музыку для передачи </w:t>
            </w:r>
          </w:p>
          <w:p w:rsidR="00C40528" w:rsidRDefault="00DE05C2">
            <w:pPr>
              <w:spacing w:after="26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собственного настроения;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6" w:line="259" w:lineRule="auto"/>
              <w:ind w:right="59" w:hanging="360"/>
            </w:pPr>
            <w:proofErr w:type="gramStart"/>
            <w:r>
              <w:rPr>
                <w:sz w:val="24"/>
              </w:rPr>
              <w:t xml:space="preserve">развивать  певческие  способности  детей  (чистота  исполнения, интонирование, дыхание, дикция, слаженность); учить </w:t>
            </w:r>
            <w:proofErr w:type="spellStart"/>
            <w:r>
              <w:rPr>
                <w:sz w:val="24"/>
              </w:rPr>
              <w:t>пропевать</w:t>
            </w:r>
            <w:proofErr w:type="spellEnd"/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lastRenderedPageBreak/>
              <w:t xml:space="preserve">возможности все слова песни, соблюдая ее темп, ритм, мелодию; </w:t>
            </w:r>
            <w:proofErr w:type="gramEnd"/>
          </w:p>
          <w:p w:rsidR="00C40528" w:rsidRDefault="00DE05C2">
            <w:pPr>
              <w:numPr>
                <w:ilvl w:val="0"/>
                <w:numId w:val="106"/>
              </w:numPr>
              <w:spacing w:after="26" w:line="259" w:lineRule="auto"/>
              <w:ind w:right="59" w:hanging="360"/>
            </w:pPr>
            <w:r>
              <w:rPr>
                <w:sz w:val="24"/>
              </w:rPr>
              <w:t xml:space="preserve"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>расширять опыт выполнения разнообразных действий с предметами во время танцев, музыкально-</w:t>
            </w:r>
            <w:proofErr w:type="gramStart"/>
            <w:r>
              <w:rPr>
                <w:sz w:val="24"/>
              </w:rPr>
              <w:t>ритмических упражнений</w:t>
            </w:r>
            <w:proofErr w:type="gramEnd"/>
            <w:r>
              <w:rPr>
                <w:sz w:val="24"/>
              </w:rPr>
              <w:t xml:space="preserve">: передавать их друг другу, поднимать вверх, покачивать ими над головой и др.;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6" w:line="259" w:lineRule="auto"/>
              <w:ind w:right="59" w:hanging="360"/>
            </w:pPr>
            <w:r>
              <w:rPr>
                <w:sz w:val="24"/>
              </w:rPr>
              <w:t xml:space="preserve"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0" w:line="259" w:lineRule="auto"/>
              <w:ind w:right="59" w:hanging="360"/>
            </w:pPr>
            <w:r>
              <w:rPr>
                <w:sz w:val="24"/>
              </w:rPr>
              <w:t xml:space="preserve">развивать координацию, плавность, выразительность движений, учить </w:t>
            </w:r>
          </w:p>
        </w:tc>
      </w:tr>
      <w:tr w:rsidR="00C40528">
        <w:trPr>
          <w:trHeight w:val="44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6" w:line="259" w:lineRule="auto"/>
              <w:ind w:left="360" w:right="63" w:firstLine="0"/>
            </w:pPr>
            <w:r>
              <w:rPr>
                <w:sz w:val="24"/>
              </w:rPr>
              <w:t xml:space="preserve">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 </w:t>
            </w:r>
          </w:p>
          <w:p w:rsidR="00C40528" w:rsidRDefault="00DE05C2">
            <w:pPr>
              <w:numPr>
                <w:ilvl w:val="0"/>
                <w:numId w:val="107"/>
              </w:numPr>
              <w:spacing w:after="19" w:line="265" w:lineRule="auto"/>
              <w:ind w:right="62" w:hanging="360"/>
            </w:pPr>
            <w:r>
              <w:rPr>
                <w:sz w:val="24"/>
              </w:rPr>
              <w:t xml:space="preserve">учить детей выполнять движения в соответствии с изменением характера музыки (быстро - медленно); самостоятельно придумывать и выполнять движения  под  разную  музыку  (вальс,  марш,  полька); развивать эмоциональность и свободу творчества в играх; </w:t>
            </w:r>
          </w:p>
          <w:p w:rsidR="00C40528" w:rsidRDefault="00DE05C2">
            <w:pPr>
              <w:numPr>
                <w:ilvl w:val="0"/>
                <w:numId w:val="107"/>
              </w:numPr>
              <w:spacing w:after="27" w:line="258" w:lineRule="auto"/>
              <w:ind w:right="62" w:hanging="360"/>
            </w:pPr>
            <w:r>
              <w:rPr>
                <w:sz w:val="24"/>
              </w:rPr>
              <w:t xml:space="preserve">согласовывать музыкальную деятельность детей с ознакомлением их с произведениями художественной литературы, явлениями в жизни природы и общества; </w:t>
            </w:r>
          </w:p>
          <w:p w:rsidR="00C40528" w:rsidRDefault="00DE05C2">
            <w:pPr>
              <w:numPr>
                <w:ilvl w:val="0"/>
                <w:numId w:val="107"/>
              </w:numPr>
              <w:spacing w:after="26" w:line="259" w:lineRule="auto"/>
              <w:ind w:right="62" w:hanging="360"/>
            </w:pPr>
            <w:r>
              <w:rPr>
                <w:sz w:val="24"/>
              </w:rPr>
              <w:t xml:space="preserve">стимулировать  желание  детей  эмоционально  откликаться  на понравившееся музыкальное произведение, передавать свое отношение к нему вербальными и невербальными средствами;  </w:t>
            </w:r>
          </w:p>
          <w:p w:rsidR="00C40528" w:rsidRDefault="00DE05C2">
            <w:pPr>
              <w:numPr>
                <w:ilvl w:val="0"/>
                <w:numId w:val="107"/>
              </w:numPr>
              <w:spacing w:after="0" w:line="259" w:lineRule="auto"/>
              <w:ind w:right="62" w:hanging="360"/>
            </w:pPr>
            <w:r>
              <w:rPr>
                <w:sz w:val="24"/>
              </w:rPr>
              <w:t xml:space="preserve"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произведения. </w:t>
            </w:r>
          </w:p>
        </w:tc>
      </w:tr>
    </w:tbl>
    <w:p w:rsidR="00C40528" w:rsidRDefault="00C40528">
      <w:pPr>
        <w:spacing w:after="31" w:line="259" w:lineRule="auto"/>
        <w:ind w:left="708" w:right="0" w:firstLine="0"/>
        <w:jc w:val="left"/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40528" w:rsidRDefault="00DE05C2">
      <w:pPr>
        <w:spacing w:after="0" w:line="259" w:lineRule="auto"/>
        <w:ind w:left="594" w:right="2" w:hanging="10"/>
        <w:jc w:val="center"/>
      </w:pPr>
      <w:r>
        <w:rPr>
          <w:b/>
          <w:sz w:val="24"/>
        </w:rPr>
        <w:lastRenderedPageBreak/>
        <w:t xml:space="preserve">Коррекционно-развивающая работа в образовательной области  </w:t>
      </w:r>
    </w:p>
    <w:p w:rsidR="00C40528" w:rsidRDefault="00DE05C2">
      <w:pPr>
        <w:spacing w:after="0" w:line="259" w:lineRule="auto"/>
        <w:ind w:left="594" w:right="2" w:hanging="10"/>
        <w:jc w:val="center"/>
      </w:pPr>
      <w:r>
        <w:rPr>
          <w:b/>
          <w:sz w:val="24"/>
        </w:rPr>
        <w:t xml:space="preserve">«Физическое развитие» </w:t>
      </w:r>
    </w:p>
    <w:p w:rsidR="00C40528" w:rsidRDefault="00C40528">
      <w:pPr>
        <w:spacing w:after="0" w:line="259" w:lineRule="auto"/>
        <w:ind w:left="643" w:right="0" w:firstLine="0"/>
        <w:jc w:val="center"/>
      </w:pPr>
    </w:p>
    <w:tbl>
      <w:tblPr>
        <w:tblStyle w:val="TableGrid"/>
        <w:tblW w:w="10421" w:type="dxa"/>
        <w:tblInd w:w="-106" w:type="dxa"/>
        <w:tblCellMar>
          <w:top w:w="15" w:type="dxa"/>
          <w:left w:w="106" w:type="dxa"/>
          <w:right w:w="46" w:type="dxa"/>
        </w:tblCellMar>
        <w:tblLook w:val="04A0"/>
      </w:tblPr>
      <w:tblGrid>
        <w:gridCol w:w="1978"/>
        <w:gridCol w:w="8443"/>
      </w:tblGrid>
      <w:tr w:rsidR="00C40528" w:rsidTr="00C52CF4">
        <w:trPr>
          <w:trHeight w:val="5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i/>
                <w:sz w:val="24"/>
              </w:rPr>
              <w:t xml:space="preserve">Разделы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  <w:sz w:val="24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C40528">
        <w:trPr>
          <w:trHeight w:val="249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711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Дополнительно реализуются следующие задачи:</w:t>
            </w:r>
          </w:p>
          <w:p w:rsidR="00C40528" w:rsidRDefault="00DE05C2">
            <w:pPr>
              <w:numPr>
                <w:ilvl w:val="0"/>
                <w:numId w:val="108"/>
              </w:numPr>
              <w:spacing w:after="27" w:line="258" w:lineRule="auto"/>
              <w:ind w:right="60" w:hanging="361"/>
              <w:jc w:val="left"/>
            </w:pPr>
            <w:r>
              <w:rPr>
                <w:sz w:val="24"/>
              </w:rPr>
              <w:t xml:space="preserve">коррекция недостатков и развитие ручной моторики: нормализация мышечного тонуса пальцев и кистей рук; развитие техники тонких движений; </w:t>
            </w:r>
          </w:p>
          <w:p w:rsidR="00C40528" w:rsidRDefault="00DE05C2">
            <w:pPr>
              <w:numPr>
                <w:ilvl w:val="0"/>
                <w:numId w:val="108"/>
              </w:numPr>
              <w:spacing w:after="25" w:line="259" w:lineRule="auto"/>
              <w:ind w:right="60" w:hanging="361"/>
              <w:jc w:val="left"/>
            </w:pPr>
            <w:r>
              <w:rPr>
                <w:sz w:val="24"/>
              </w:rPr>
              <w:t xml:space="preserve">коррекция недостатков и развитие артикуляционной моторики; </w:t>
            </w:r>
          </w:p>
          <w:p w:rsidR="00C40528" w:rsidRDefault="00DE05C2">
            <w:pPr>
              <w:numPr>
                <w:ilvl w:val="0"/>
                <w:numId w:val="108"/>
              </w:numPr>
              <w:spacing w:after="29" w:line="259" w:lineRule="auto"/>
              <w:ind w:right="60" w:hanging="361"/>
              <w:jc w:val="left"/>
            </w:pPr>
            <w:r>
              <w:rPr>
                <w:sz w:val="24"/>
              </w:rPr>
              <w:t xml:space="preserve">коррекция </w:t>
            </w:r>
            <w:r>
              <w:rPr>
                <w:sz w:val="24"/>
              </w:rPr>
              <w:tab/>
              <w:t xml:space="preserve">недостатков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развитие </w:t>
            </w:r>
            <w:r>
              <w:rPr>
                <w:sz w:val="24"/>
              </w:rPr>
              <w:tab/>
              <w:t xml:space="preserve">психомоторных </w:t>
            </w:r>
            <w:r>
              <w:rPr>
                <w:sz w:val="24"/>
              </w:rPr>
              <w:tab/>
              <w:t xml:space="preserve">функций: </w:t>
            </w:r>
          </w:p>
          <w:p w:rsidR="00C40528" w:rsidRDefault="00DE05C2">
            <w:pPr>
              <w:spacing w:after="0" w:line="259" w:lineRule="auto"/>
              <w:ind w:left="723" w:right="62" w:firstLine="0"/>
            </w:pPr>
            <w:r>
              <w:rPr>
                <w:sz w:val="24"/>
              </w:rPr>
              <w:t xml:space="preserve">пространственной организации движений; моторной памяти; </w:t>
            </w:r>
            <w:proofErr w:type="spellStart"/>
            <w:r>
              <w:rPr>
                <w:sz w:val="24"/>
              </w:rPr>
              <w:t>слухозрительно-моторной</w:t>
            </w:r>
            <w:proofErr w:type="spellEnd"/>
            <w:r>
              <w:rPr>
                <w:sz w:val="24"/>
              </w:rPr>
              <w:t xml:space="preserve"> и реципрокной координации движений; произвольной регуляции движений.</w:t>
            </w:r>
          </w:p>
        </w:tc>
      </w:tr>
      <w:tr w:rsidR="00C40528">
        <w:trPr>
          <w:trHeight w:val="580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4" w:firstLine="0"/>
            </w:pPr>
            <w:r>
              <w:rPr>
                <w:sz w:val="24"/>
              </w:rPr>
              <w:t>Коррекционная направленность в  работе  по формированию начальных представлений о ЗОЖ.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9"/>
              </w:numPr>
              <w:spacing w:after="35" w:line="251" w:lineRule="auto"/>
              <w:ind w:right="60" w:hanging="361"/>
            </w:pPr>
            <w:r>
              <w:rPr>
                <w:sz w:val="24"/>
              </w:rPr>
              <w:t xml:space="preserve"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45" w:line="238" w:lineRule="auto"/>
              <w:ind w:right="60" w:hanging="361"/>
            </w:pPr>
            <w:proofErr w:type="gramStart"/>
            <w:r>
              <w:rPr>
                <w:sz w:val="24"/>
              </w:rPr>
              <w:t xml:space="preserve">систематически  проводить  игровые  закаливающие  процедуры  с использованием полифункционального оборудования (сенсорные </w:t>
            </w:r>
            <w:proofErr w:type="gramEnd"/>
          </w:p>
          <w:p w:rsidR="00C40528" w:rsidRDefault="00DE05C2">
            <w:pPr>
              <w:spacing w:after="25" w:line="259" w:lineRule="auto"/>
              <w:ind w:left="723" w:right="0" w:firstLine="0"/>
              <w:jc w:val="left"/>
            </w:pPr>
            <w:r>
              <w:rPr>
                <w:sz w:val="24"/>
              </w:rPr>
              <w:t xml:space="preserve">тропы, сухие бассейны и пр.);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26" w:line="259" w:lineRule="auto"/>
              <w:ind w:right="60" w:hanging="361"/>
            </w:pPr>
            <w:r>
              <w:rPr>
                <w:sz w:val="24"/>
              </w:rPr>
              <w:t xml:space="preserve">осуществлять контроль и регуляцию двигательной активности детей;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18" w:line="265" w:lineRule="auto"/>
              <w:ind w:right="60" w:hanging="361"/>
            </w:pPr>
            <w:r>
              <w:rPr>
                <w:sz w:val="24"/>
              </w:rPr>
              <w:t xml:space="preserve">создавать условия для нормализации их двигательной активности: привлекать к активным упражнениям и играм пассивных детей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3" w:line="279" w:lineRule="auto"/>
              <w:ind w:right="60" w:hanging="361"/>
            </w:pPr>
            <w:r>
              <w:rPr>
                <w:sz w:val="24"/>
              </w:rPr>
              <w:t xml:space="preserve">проводить упражнения, направленные на регуляцию тонуса мускулатуры, («сосулька зимой» - мышцы напряжены, «сосулька весной» - мышцы расслабляются); использовать упражнения по нормализации мышечного тонуса,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</w:t>
            </w:r>
            <w:proofErr w:type="gramStart"/>
            <w:r>
              <w:rPr>
                <w:sz w:val="24"/>
              </w:rPr>
              <w:t>мы</w:t>
            </w:r>
            <w:proofErr w:type="gramEnd"/>
            <w:r>
              <w:rPr>
                <w:sz w:val="24"/>
              </w:rPr>
              <w:t xml:space="preserve"> релаксации;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4" w:line="278" w:lineRule="auto"/>
              <w:ind w:right="60" w:hanging="361"/>
            </w:pPr>
            <w:r>
              <w:rPr>
                <w:sz w:val="24"/>
              </w:rPr>
              <w:t xml:space="preserve">проводить специальные игры и упражнения, стимулирующие формирование пяточно-пальцевого переката (ходьба по следам, разной поверхности - песку, мату...; захват ступнями, пальцами ног предметов);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0" w:line="259" w:lineRule="auto"/>
              <w:ind w:right="60" w:hanging="361"/>
            </w:pPr>
            <w:proofErr w:type="gramStart"/>
            <w:r>
              <w:rPr>
                <w:sz w:val="24"/>
              </w:rPr>
              <w:t xml:space="preserve">необходимость достижения тонизирующего и тренирующего эффекта в ходе выполнения двигательных упражнений (нагрузка должна не только </w:t>
            </w:r>
            <w:proofErr w:type="gramEnd"/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1980"/>
        <w:gridCol w:w="8443"/>
      </w:tblGrid>
      <w:tr w:rsidR="00C40528">
        <w:trPr>
          <w:trHeight w:val="88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6" w:line="259" w:lineRule="auto"/>
              <w:ind w:left="721" w:right="0" w:firstLine="0"/>
              <w:jc w:val="left"/>
            </w:pPr>
            <w:r>
              <w:rPr>
                <w:sz w:val="24"/>
              </w:rPr>
              <w:t xml:space="preserve">соответствовать возможностям детей, но и несколько превышать их);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23" w:line="258" w:lineRule="auto"/>
              <w:ind w:right="105" w:hanging="361"/>
            </w:pPr>
            <w:r>
              <w:rPr>
                <w:sz w:val="24"/>
              </w:rPr>
              <w:t xml:space="preserve">отбор содержания физкультурных занятий, упражнений, игр для детей, имеющих низкие функциональные показатели  деятельности  сердечнососудистой  и  дыхательной  систем, нарушения зрения, особенности </w:t>
            </w:r>
          </w:p>
          <w:p w:rsidR="00C40528" w:rsidRDefault="00DE05C2">
            <w:pPr>
              <w:tabs>
                <w:tab w:val="center" w:pos="1774"/>
                <w:tab w:val="center" w:pos="3902"/>
                <w:tab w:val="center" w:pos="5662"/>
                <w:tab w:val="center" w:pos="7487"/>
              </w:tabs>
              <w:spacing w:after="29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4"/>
              </w:rPr>
              <w:t xml:space="preserve">нервно-психической </w:t>
            </w:r>
            <w:r>
              <w:rPr>
                <w:sz w:val="24"/>
              </w:rPr>
              <w:tab/>
              <w:t xml:space="preserve">деятельности </w:t>
            </w:r>
            <w:r>
              <w:rPr>
                <w:sz w:val="24"/>
              </w:rPr>
              <w:tab/>
              <w:t xml:space="preserve">(повышенная </w:t>
            </w:r>
            <w:r>
              <w:rPr>
                <w:sz w:val="24"/>
              </w:rPr>
              <w:tab/>
              <w:t xml:space="preserve">утомляемость, </w:t>
            </w:r>
            <w:proofErr w:type="gramEnd"/>
          </w:p>
          <w:p w:rsidR="00C40528" w:rsidRDefault="00DE05C2">
            <w:pPr>
              <w:spacing w:after="26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чрезмерная подвижность или, наоборот, заторможенность и т. д.);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32" w:line="254" w:lineRule="auto"/>
              <w:ind w:right="105" w:hanging="361"/>
            </w:pPr>
            <w:r>
              <w:rPr>
                <w:sz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</w:t>
            </w:r>
            <w:proofErr w:type="spellStart"/>
            <w:r>
              <w:rPr>
                <w:sz w:val="24"/>
              </w:rPr>
              <w:t>музыкальк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ритмические занятия, </w:t>
            </w:r>
            <w:proofErr w:type="spellStart"/>
            <w:r>
              <w:rPr>
                <w:sz w:val="24"/>
              </w:rPr>
              <w:t>хозяйственнобытовые</w:t>
            </w:r>
            <w:proofErr w:type="spellEnd"/>
            <w:r>
              <w:rPr>
                <w:sz w:val="24"/>
              </w:rPr>
              <w:t xml:space="preserve"> поручения и пр.);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26" w:line="258" w:lineRule="auto"/>
              <w:ind w:right="105" w:hanging="361"/>
            </w:pPr>
            <w:r>
              <w:rPr>
                <w:sz w:val="24"/>
              </w:rPr>
              <w:t xml:space="preserve"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26" w:line="259" w:lineRule="auto"/>
              <w:ind w:right="105" w:hanging="361"/>
            </w:pPr>
            <w:r>
              <w:rPr>
                <w:sz w:val="24"/>
              </w:rPr>
              <w:t xml:space="preserve">включать упражнения по нормализации деятельности </w:t>
            </w:r>
            <w:proofErr w:type="spellStart"/>
            <w:proofErr w:type="gramStart"/>
            <w:r>
              <w:rPr>
                <w:sz w:val="24"/>
              </w:rPr>
              <w:t>опорно</w:t>
            </w:r>
            <w:proofErr w:type="spellEnd"/>
            <w:r w:rsidR="00C52CF4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proofErr w:type="gramEnd"/>
            <w:r>
              <w:rPr>
                <w:sz w:val="24"/>
              </w:rPr>
              <w:t xml:space="preserve"> аппарата, коррекции недостатков осанки, положения стоп; осуществлять профилактику и коррекцию плоскостопия у детей;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3" w:line="279" w:lineRule="auto"/>
              <w:ind w:right="105" w:hanging="361"/>
            </w:pPr>
            <w:r>
              <w:rPr>
                <w:sz w:val="24"/>
              </w:rPr>
              <w:t xml:space="preserve">формировать навыки и развивать потребность в выполнении утренней гимнастики, закаливающих процедур (при участии взрослого);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3" w:line="278" w:lineRule="auto"/>
              <w:ind w:right="105" w:hanging="361"/>
            </w:pPr>
            <w:r>
              <w:rPr>
                <w:sz w:val="24"/>
              </w:rPr>
              <w:t xml:space="preserve">учить детей элементарно рассказывать о своем самочувствии, объяснять, что болит;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26" w:line="259" w:lineRule="auto"/>
              <w:ind w:right="105" w:hanging="361"/>
            </w:pPr>
            <w:r>
              <w:rPr>
                <w:sz w:val="24"/>
              </w:rPr>
              <w:t xml:space="preserve">развивать  правильное  физиологическое  дыхание:  навыки  глубокого, ритмического дыхания с углубленным, но спокойным выдохом; правильного носового дыхания при спокойно сомкнутых губах;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4" w:line="278" w:lineRule="auto"/>
              <w:ind w:right="105" w:hanging="361"/>
            </w:pPr>
            <w:r>
              <w:rPr>
                <w:sz w:val="24"/>
              </w:rPr>
              <w:t xml:space="preserve">проводить  игровые  закаливающие  процедуры  с  использованием полифункционального оборудования (сенсорные тропы и дорожки, сухие бассейны);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4" w:line="278" w:lineRule="auto"/>
              <w:ind w:right="105" w:hanging="361"/>
            </w:pPr>
            <w:r>
              <w:rPr>
                <w:sz w:val="24"/>
              </w:rPr>
              <w:t xml:space="preserve">побуждать детей рассказывать о своем здоровье, о возникающих ситуациях нездоровья;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0" w:line="259" w:lineRule="auto"/>
              <w:ind w:right="105" w:hanging="361"/>
            </w:pPr>
            <w:r>
              <w:rPr>
                <w:sz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ЗОЖ.</w:t>
            </w:r>
          </w:p>
        </w:tc>
      </w:tr>
      <w:tr w:rsidR="00C40528">
        <w:trPr>
          <w:trHeight w:val="55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right="72" w:firstLine="0"/>
              <w:jc w:val="left"/>
            </w:pPr>
            <w:r>
              <w:rPr>
                <w:sz w:val="24"/>
              </w:rPr>
              <w:lastRenderedPageBreak/>
              <w:t xml:space="preserve">Коррекционная направленность в работе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15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физической </w:t>
            </w:r>
          </w:p>
          <w:p w:rsidR="00C40528" w:rsidRDefault="00DE05C2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культуре.  </w:t>
            </w:r>
          </w:p>
          <w:p w:rsidR="00C40528" w:rsidRDefault="00C40528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1"/>
              </w:numPr>
              <w:spacing w:after="19" w:line="265" w:lineRule="auto"/>
              <w:ind w:right="0" w:hanging="361"/>
            </w:pPr>
            <w:r>
              <w:rPr>
                <w:sz w:val="24"/>
              </w:rPr>
              <w:t xml:space="preserve">создавать условия для овладения и совершенствования техники основных движений: ходьбы, бега, ползания и лазанья, прыжков, бросания и ловли, в  работе  по физической культуре; включать их в режимные моменты и свободную деятельность детей;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28" w:line="257" w:lineRule="auto"/>
              <w:ind w:right="0" w:hanging="361"/>
            </w:pPr>
            <w:r>
              <w:rPr>
                <w:sz w:val="24"/>
              </w:rPr>
              <w:t xml:space="preserve">использовать для развития основных движений, их техники и двигательных качеств разные формы организации двигательной деятельности;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учить </w:t>
            </w:r>
            <w:r>
              <w:rPr>
                <w:sz w:val="24"/>
              </w:rPr>
              <w:tab/>
              <w:t xml:space="preserve">детей </w:t>
            </w:r>
            <w:r>
              <w:rPr>
                <w:sz w:val="24"/>
              </w:rPr>
              <w:tab/>
              <w:t xml:space="preserve">выполнять </w:t>
            </w:r>
            <w:r>
              <w:rPr>
                <w:sz w:val="24"/>
              </w:rPr>
              <w:tab/>
              <w:t xml:space="preserve">физические </w:t>
            </w:r>
            <w:r>
              <w:rPr>
                <w:sz w:val="24"/>
              </w:rPr>
              <w:tab/>
              <w:t xml:space="preserve">упражнения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коллективе </w:t>
            </w:r>
          </w:p>
          <w:p w:rsidR="00C40528" w:rsidRDefault="00DE05C2">
            <w:pPr>
              <w:spacing w:after="3" w:line="278" w:lineRule="auto"/>
              <w:ind w:left="721" w:right="0" w:firstLine="0"/>
            </w:pPr>
            <w:r>
              <w:rPr>
                <w:sz w:val="24"/>
              </w:rPr>
              <w:t xml:space="preserve">сверстников, развивать  способность  пространственной  ориентировке  в  построениях, перестроениях;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27" w:line="258" w:lineRule="auto"/>
              <w:ind w:right="0" w:hanging="361"/>
            </w:pPr>
            <w:r>
              <w:rPr>
                <w:sz w:val="24"/>
              </w:rPr>
              <w:t xml:space="preserve">развивать двигательные навыки и умения реагировать на изменение положения тела во время перемещения по сложным конструкциям из полифункциональных  мягких  модулей;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>способствовать развитию координационных способностей путѐ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введения сложно-координированных движений;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совершенствование качественной стороны движений — ловкости, гибкости, силы, выносливости;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развивать точность произвольных движений, учить детей переключаться с одного движения на другое;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учить детей выполнять упражнения по словесной инструкции взрослых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1980"/>
        <w:gridCol w:w="8443"/>
      </w:tblGrid>
      <w:tr w:rsidR="00C40528">
        <w:trPr>
          <w:trHeight w:val="116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3" w:line="278" w:lineRule="auto"/>
              <w:ind w:left="721" w:right="0" w:firstLine="0"/>
            </w:pPr>
            <w:r>
              <w:rPr>
                <w:sz w:val="24"/>
              </w:rPr>
              <w:t xml:space="preserve">и давать словесный отчет о выполненном движении или последовательности из двух-четырех движений;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5" w:line="277" w:lineRule="auto"/>
              <w:ind w:right="107" w:hanging="361"/>
            </w:pPr>
            <w:r>
              <w:rPr>
                <w:sz w:val="24"/>
              </w:rPr>
              <w:t xml:space="preserve">воспитывать умение сохранять правильную осанку в различных видах движений;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5" w:line="277" w:lineRule="auto"/>
              <w:ind w:right="107" w:hanging="361"/>
            </w:pPr>
            <w:r>
              <w:rPr>
                <w:sz w:val="24"/>
              </w:rPr>
              <w:t xml:space="preserve">формировать у детей навыки контроля динамического и статического равновесия;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4" w:line="278" w:lineRule="auto"/>
              <w:ind w:right="107" w:hanging="361"/>
            </w:pPr>
            <w:r>
              <w:rPr>
                <w:sz w:val="24"/>
              </w:rPr>
              <w:t xml:space="preserve">учить детей сохранять заданный темп во время ходьбы (быстрый, средний, медленный);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3" w:line="278" w:lineRule="auto"/>
              <w:ind w:right="107" w:hanging="361"/>
            </w:pPr>
            <w:r>
              <w:rPr>
                <w:sz w:val="24"/>
              </w:rPr>
              <w:t xml:space="preserve">закреплять навыки в разных видах бега: быть ведущим в колонне, при беге парами соизмерять свои движения с движениями партнера;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7" w:line="258" w:lineRule="auto"/>
              <w:ind w:right="107" w:hanging="361"/>
            </w:pPr>
            <w:r>
              <w:rPr>
                <w:sz w:val="24"/>
              </w:rPr>
              <w:t xml:space="preserve">закреплять навыки в разных видах прыжков, развивать их технику: энергично отталкиваться и мягко приземляться с сохранением равновесия;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8" w:line="257" w:lineRule="auto"/>
              <w:ind w:right="107" w:hanging="361"/>
            </w:pPr>
            <w:r>
              <w:rPr>
                <w:sz w:val="24"/>
              </w:rPr>
              <w:t xml:space="preserve">учить координировать движения в играх с мячами разных размеров и с набивным мячом, взаимодействовать с партнером при ловле и бросках мяча;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3" w:line="279" w:lineRule="auto"/>
              <w:ind w:right="107" w:hanging="361"/>
            </w:pPr>
            <w:r>
              <w:rPr>
                <w:sz w:val="24"/>
              </w:rPr>
              <w:t xml:space="preserve">продолжать учить детей самостоятельно организовывать подвижные игры, предлагать свои варианты игр, комбинации движений;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4" w:line="278" w:lineRule="auto"/>
              <w:ind w:right="107" w:hanging="361"/>
            </w:pPr>
            <w:r>
              <w:rPr>
                <w:sz w:val="24"/>
              </w:rPr>
              <w:t xml:space="preserve">учить  запоминать  и  проговаривать  правила  подвижных  игр, последовательность действий в эстафетах, играх со спортивными элементами;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7" w:line="259" w:lineRule="auto"/>
              <w:ind w:right="107" w:hanging="361"/>
            </w:pPr>
            <w:r>
              <w:rPr>
                <w:sz w:val="24"/>
              </w:rPr>
              <w:t xml:space="preserve"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3" w:line="279" w:lineRule="auto"/>
              <w:ind w:right="107" w:hanging="361"/>
            </w:pPr>
            <w:r>
              <w:rPr>
                <w:sz w:val="24"/>
              </w:rPr>
              <w:t xml:space="preserve">совершенствовать общую моторику, используя корригирующие упражнения для разных мышечных групп;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6" w:line="258" w:lineRule="auto"/>
              <w:ind w:right="107" w:hanging="361"/>
            </w:pPr>
            <w:r>
              <w:rPr>
                <w:sz w:val="24"/>
              </w:rPr>
              <w:t xml:space="preserve"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6" w:line="259" w:lineRule="auto"/>
              <w:ind w:right="107" w:hanging="361"/>
            </w:pPr>
            <w:r>
              <w:rPr>
                <w:sz w:val="24"/>
              </w:rPr>
              <w:t xml:space="preserve"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5" w:line="277" w:lineRule="auto"/>
              <w:ind w:right="107" w:hanging="361"/>
            </w:pPr>
            <w:r>
              <w:rPr>
                <w:sz w:val="24"/>
              </w:rPr>
              <w:t xml:space="preserve">стимулировать положительный эмоциональный настрой детей и желание самостоятельно заниматься с полифункциональными модулями;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6" w:line="258" w:lineRule="auto"/>
              <w:ind w:right="107" w:hanging="361"/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слухо-зрительно-моторную</w:t>
            </w:r>
            <w:proofErr w:type="spellEnd"/>
            <w:r>
              <w:rPr>
                <w:sz w:val="24"/>
              </w:rPr>
              <w:t xml:space="preserve"> координацию движений под музыку: побуждать  двигаться  в  соответствии  с  темпом,  ритмом,  характером музыкального произведения);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0" w:line="259" w:lineRule="auto"/>
              <w:ind w:right="107" w:hanging="361"/>
            </w:pPr>
            <w:r>
              <w:rPr>
                <w:sz w:val="24"/>
              </w:rPr>
              <w:t>предлагать задания, направленные на формирование координации движений и  слова,  сопровождать  выполнение  упражнений  доступным  речевым материалом (дети могут одновременно выполнять движения и произносить речевой материал).</w:t>
            </w:r>
          </w:p>
        </w:tc>
      </w:tr>
      <w:tr w:rsidR="00C40528">
        <w:trPr>
          <w:trHeight w:val="27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Коррекция недостатков  и развитие ручной моторики.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3"/>
              </w:numPr>
              <w:spacing w:after="4" w:line="278" w:lineRule="auto"/>
              <w:ind w:right="0" w:hanging="361"/>
            </w:pPr>
            <w:r>
              <w:rPr>
                <w:sz w:val="24"/>
              </w:rPr>
              <w:t xml:space="preserve">дифференцированно применять игры и упражнения для нормализации мышечного тонуса; </w:t>
            </w:r>
          </w:p>
          <w:p w:rsidR="00C40528" w:rsidRDefault="00DE05C2">
            <w:pPr>
              <w:numPr>
                <w:ilvl w:val="0"/>
                <w:numId w:val="113"/>
              </w:numPr>
              <w:spacing w:after="27" w:line="258" w:lineRule="auto"/>
              <w:ind w:right="0" w:hanging="361"/>
            </w:pPr>
            <w:r>
              <w:rPr>
                <w:sz w:val="24"/>
              </w:rPr>
              <w:t xml:space="preserve"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 и др.; </w:t>
            </w:r>
          </w:p>
          <w:p w:rsidR="00C40528" w:rsidRDefault="00DE05C2">
            <w:pPr>
              <w:numPr>
                <w:ilvl w:val="0"/>
                <w:numId w:val="113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развивать умения удерживать позу пальцев и кистей рук; развивать умение сгибать и разгибать каждый палец на руке; </w:t>
            </w:r>
          </w:p>
          <w:p w:rsidR="00C40528" w:rsidRDefault="00DE05C2">
            <w:pPr>
              <w:numPr>
                <w:ilvl w:val="0"/>
                <w:numId w:val="113"/>
              </w:numPr>
              <w:spacing w:after="26" w:line="259" w:lineRule="auto"/>
              <w:ind w:right="0" w:hanging="361"/>
            </w:pPr>
            <w:r>
              <w:rPr>
                <w:sz w:val="24"/>
              </w:rPr>
              <w:t xml:space="preserve">тренировать активные движения кистей (вращения, похлопывания); </w:t>
            </w:r>
          </w:p>
          <w:p w:rsidR="00C40528" w:rsidRDefault="00DE05C2">
            <w:pPr>
              <w:numPr>
                <w:ilvl w:val="0"/>
                <w:numId w:val="113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развивать движения хватания, совершенствовать разные виды захвата крупных и мелких предметов разной формы;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2" w:type="dxa"/>
          <w:left w:w="108" w:type="dxa"/>
        </w:tblCellMar>
        <w:tblLook w:val="04A0"/>
      </w:tblPr>
      <w:tblGrid>
        <w:gridCol w:w="1980"/>
        <w:gridCol w:w="8443"/>
      </w:tblGrid>
      <w:tr w:rsidR="00C40528" w:rsidTr="00C52CF4">
        <w:trPr>
          <w:trHeight w:val="57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4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применять игровые упражнения для расслабления мышц пальцев и кистей рук при утомлении;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развивать практические умения при выполнении орудийных и соотносящих предметных действий;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развивать умения выполнять ритмичные движения руками под звучание музыкальных инструментов;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27" w:line="258" w:lineRule="auto"/>
              <w:ind w:right="0" w:hanging="361"/>
            </w:pPr>
            <w:r>
              <w:rPr>
                <w:sz w:val="24"/>
              </w:rPr>
              <w:t xml:space="preserve">развивать технику тонких движений в «пальчиковой гимнастике»; побуждать выполнять упражнения пальчиковой гимнастики с речевым сопровождением;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26" w:line="259" w:lineRule="auto"/>
              <w:ind w:right="0" w:hanging="361"/>
            </w:pPr>
            <w:r>
              <w:rPr>
                <w:sz w:val="24"/>
              </w:rPr>
              <w:t xml:space="preserve"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в определенной последовательности, представленной на образце;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5" w:line="277" w:lineRule="auto"/>
              <w:ind w:right="0" w:hanging="361"/>
            </w:pPr>
            <w:r>
              <w:rPr>
                <w:sz w:val="24"/>
              </w:rPr>
              <w:t xml:space="preserve">развивать захват мелких или сыпучих материалов указательным типом хватания;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22" w:line="259" w:lineRule="auto"/>
              <w:ind w:right="0" w:hanging="361"/>
            </w:pPr>
            <w:r>
              <w:rPr>
                <w:sz w:val="24"/>
              </w:rPr>
              <w:t xml:space="preserve">учить детей выкладывать мелкие предметы по заданным ориентирам: </w:t>
            </w:r>
          </w:p>
          <w:p w:rsidR="00C40528" w:rsidRDefault="00DE05C2">
            <w:pPr>
              <w:spacing w:after="25" w:line="259" w:lineRule="auto"/>
              <w:ind w:left="721" w:right="0" w:firstLine="0"/>
              <w:jc w:val="left"/>
            </w:pPr>
            <w:r>
              <w:rPr>
                <w:sz w:val="24"/>
              </w:rPr>
              <w:t xml:space="preserve">точкам, пунктирным линиям;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развивать </w:t>
            </w:r>
            <w:r>
              <w:rPr>
                <w:sz w:val="24"/>
              </w:rPr>
              <w:tab/>
              <w:t xml:space="preserve">умения </w:t>
            </w:r>
            <w:r>
              <w:rPr>
                <w:sz w:val="24"/>
              </w:rPr>
              <w:tab/>
              <w:t xml:space="preserve">выполнять </w:t>
            </w:r>
            <w:r>
              <w:rPr>
                <w:sz w:val="24"/>
              </w:rPr>
              <w:tab/>
              <w:t xml:space="preserve">практические </w:t>
            </w:r>
            <w:r>
              <w:rPr>
                <w:sz w:val="24"/>
              </w:rPr>
              <w:tab/>
              <w:t xml:space="preserve">действия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водой: </w:t>
            </w:r>
          </w:p>
          <w:p w:rsidR="00C40528" w:rsidRDefault="00DE05C2">
            <w:pPr>
              <w:spacing w:after="5" w:line="277" w:lineRule="auto"/>
              <w:ind w:left="721" w:right="0" w:firstLine="0"/>
              <w:jc w:val="left"/>
            </w:pPr>
            <w:r>
              <w:rPr>
                <w:sz w:val="24"/>
              </w:rPr>
              <w:t xml:space="preserve">переливание воды из одной емкости в другую; пересыпать сыпучие материалы;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учить выполнять определенные движения руками под звуковые и зрительные сигналы (если я подниму синий флажок - топни, а если </w:t>
            </w:r>
            <w:proofErr w:type="spellStart"/>
            <w:proofErr w:type="gramStart"/>
            <w:r>
              <w:rPr>
                <w:sz w:val="24"/>
              </w:rPr>
              <w:t>красный-хлопни</w:t>
            </w:r>
            <w:proofErr w:type="spellEnd"/>
            <w:proofErr w:type="gramEnd"/>
            <w:r>
              <w:rPr>
                <w:sz w:val="24"/>
              </w:rPr>
              <w:t xml:space="preserve"> в ладоши; в дальнейшем значение сигналов изменяют);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4" w:line="278" w:lineRule="auto"/>
              <w:ind w:right="0" w:hanging="361"/>
            </w:pPr>
            <w:r>
              <w:rPr>
                <w:sz w:val="24"/>
              </w:rPr>
              <w:t xml:space="preserve">развивать динамический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 xml:space="preserve">, чередование позиций рук «кулак – ладонь», «камень – ножницы» и др.);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4" w:line="278" w:lineRule="auto"/>
              <w:ind w:right="0" w:hanging="361"/>
            </w:pPr>
            <w:r>
              <w:rPr>
                <w:sz w:val="24"/>
              </w:rPr>
              <w:t xml:space="preserve">учить детей выполнению элементов </w:t>
            </w:r>
            <w:proofErr w:type="spellStart"/>
            <w:r>
              <w:rPr>
                <w:sz w:val="24"/>
              </w:rPr>
              <w:t>самомассажа</w:t>
            </w:r>
            <w:proofErr w:type="spellEnd"/>
            <w:r>
              <w:rPr>
                <w:sz w:val="24"/>
              </w:rPr>
              <w:t xml:space="preserve"> каждого пальца от ногтя к основанию;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0" w:line="283" w:lineRule="auto"/>
              <w:ind w:right="0" w:hanging="361"/>
            </w:pPr>
            <w:r>
              <w:rPr>
                <w:sz w:val="24"/>
              </w:rPr>
              <w:t xml:space="preserve">учить выполнять действия расстегивания и застегивания, используя различные виды застежек (липучки, кнопки, пуговицы и др.). </w:t>
            </w:r>
            <w:r>
              <w:rPr>
                <w:b/>
                <w:i/>
                <w:sz w:val="24"/>
                <w:u w:val="single" w:color="000000"/>
              </w:rPr>
              <w:t xml:space="preserve">Совершенствовать базовые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графомоторные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навыки и умения: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26" w:line="258" w:lineRule="auto"/>
              <w:ind w:right="0" w:hanging="361"/>
            </w:pPr>
            <w:r>
              <w:rPr>
                <w:sz w:val="24"/>
              </w:rPr>
              <w:t xml:space="preserve">формировать базовые графические умения: проводить простые линии – дорожки в заданном направлении, точки, дуги, соединять элементы с </w:t>
            </w:r>
            <w:r>
              <w:rPr>
                <w:sz w:val="24"/>
              </w:rPr>
              <w:lastRenderedPageBreak/>
              <w:t xml:space="preserve">опорой на точки;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4" w:line="252" w:lineRule="auto"/>
              <w:ind w:right="0" w:hanging="361"/>
            </w:pPr>
            <w:r>
              <w:rPr>
                <w:sz w:val="24"/>
              </w:rPr>
              <w:t xml:space="preserve"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развивать точность движений, учить обводить по контуру различные предметы, используя трафареты, линейки, лекала;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27" w:line="258" w:lineRule="auto"/>
              <w:ind w:right="0" w:hanging="361"/>
            </w:pPr>
            <w:r>
              <w:rPr>
                <w:sz w:val="24"/>
              </w:rPr>
              <w:t xml:space="preserve">развивать графические умения и целостность восприятия при изображении предметов, дорисовывая недостающие части к предложенному образцу;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развивать  целостность  восприятия  и  моторную  ловкость  рук  при воспроизведении образца из заданных элементов;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учить детей заштриховывать штриховать контуры простых предметов в различных направлениях;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развивать умения раскрашивать по контуру сюжетные рисунки цветными карандашами. </w:t>
            </w:r>
          </w:p>
        </w:tc>
      </w:tr>
      <w:tr w:rsidR="00C40528">
        <w:trPr>
          <w:trHeight w:val="8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Коррекция недостатков  и развитие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21" w:right="59" w:hanging="361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развивать  </w:t>
            </w:r>
            <w:proofErr w:type="gramStart"/>
            <w:r>
              <w:rPr>
                <w:sz w:val="24"/>
              </w:rPr>
              <w:t>моторный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 xml:space="preserve">  органов  артикуляции,  </w:t>
            </w:r>
            <w:proofErr w:type="spellStart"/>
            <w:r>
              <w:rPr>
                <w:sz w:val="24"/>
              </w:rPr>
              <w:t>зрительнокинестетические</w:t>
            </w:r>
            <w:proofErr w:type="spellEnd"/>
            <w:r>
              <w:rPr>
                <w:sz w:val="24"/>
              </w:rPr>
              <w:t xml:space="preserve"> ощущения для усиления перцепции артикуляционных укладов и движений; артикуляционной моторики; </w:t>
            </w:r>
          </w:p>
        </w:tc>
      </w:tr>
      <w:tr w:rsidR="00C40528">
        <w:trPr>
          <w:trHeight w:val="138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артикуляционной моторики.  </w:t>
            </w:r>
          </w:p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5"/>
              </w:numPr>
              <w:spacing w:after="26" w:line="259" w:lineRule="auto"/>
              <w:ind w:right="0" w:hanging="361"/>
            </w:pPr>
            <w:r>
              <w:rPr>
                <w:sz w:val="24"/>
              </w:rPr>
              <w:t xml:space="preserve">вырабатывать самоконтроль за положением органов артикуляции;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2" w:line="279" w:lineRule="auto"/>
              <w:ind w:right="0" w:hanging="361"/>
            </w:pPr>
            <w:r>
              <w:rPr>
                <w:sz w:val="24"/>
              </w:rPr>
              <w:t xml:space="preserve">формировать правильный артикуляционный уклад для всех групп звуков с помощью артикуляционной гимнастики;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5" w:line="277" w:lineRule="auto"/>
              <w:ind w:right="0" w:hanging="361"/>
            </w:pPr>
            <w:r>
              <w:rPr>
                <w:sz w:val="24"/>
              </w:rPr>
              <w:t xml:space="preserve">развивать  статико-динамические  ощущения,  четкие  артикуляционные кинестезии;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формировать фонационное (речевое) дыхание при дифференциации вдоха и выдоха через нос и рот;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10" w:line="277" w:lineRule="auto"/>
              <w:ind w:right="0" w:hanging="361"/>
            </w:pPr>
            <w:r>
              <w:rPr>
                <w:sz w:val="24"/>
              </w:rPr>
              <w:t xml:space="preserve">развивать </w:t>
            </w:r>
            <w:proofErr w:type="gramStart"/>
            <w:r>
              <w:rPr>
                <w:sz w:val="24"/>
              </w:rPr>
              <w:t>оральный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 xml:space="preserve">, мимическую моторику в упражнениях подражательного характера (яркое солнышко – плотно сомкнули веки, обида – надули щеки…). </w:t>
            </w:r>
          </w:p>
          <w:p w:rsidR="00C40528" w:rsidRDefault="00DE05C2">
            <w:pPr>
              <w:spacing w:after="20" w:line="259" w:lineRule="auto"/>
              <w:ind w:right="364" w:firstLine="0"/>
              <w:jc w:val="center"/>
            </w:pPr>
            <w:r>
              <w:rPr>
                <w:b/>
                <w:i/>
                <w:sz w:val="24"/>
                <w:u w:val="single" w:color="000000"/>
              </w:rPr>
              <w:t>Коррекция недостатков  и развитие психомоторной сферы: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4" w:line="277" w:lineRule="auto"/>
              <w:ind w:right="0" w:hanging="361"/>
            </w:pPr>
            <w:r>
              <w:rPr>
                <w:sz w:val="24"/>
              </w:rPr>
              <w:t>Использование музыкально-</w:t>
            </w:r>
            <w:proofErr w:type="gramStart"/>
            <w:r>
              <w:rPr>
                <w:sz w:val="24"/>
              </w:rPr>
              <w:t>ритмических упражнений</w:t>
            </w:r>
            <w:proofErr w:type="gramEnd"/>
            <w:r>
              <w:rPr>
                <w:sz w:val="24"/>
              </w:rPr>
              <w:t xml:space="preserve">, логопедической и фонетической ритмики;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23" w:line="258" w:lineRule="auto"/>
              <w:ind w:right="0" w:hanging="361"/>
            </w:pPr>
            <w:proofErr w:type="gramStart"/>
            <w:r>
              <w:rPr>
                <w:sz w:val="24"/>
              </w:rPr>
              <w:t xml:space="preserve">продолжать развивать и корригировать нарушения </w:t>
            </w:r>
            <w:proofErr w:type="spellStart"/>
            <w:r>
              <w:rPr>
                <w:sz w:val="24"/>
              </w:rPr>
              <w:t>сенсорноперцептивных</w:t>
            </w:r>
            <w:proofErr w:type="spellEnd"/>
            <w:r>
              <w:rPr>
                <w:sz w:val="24"/>
              </w:rPr>
              <w:t xml:space="preserve"> и моторных компонентов деятельности (</w:t>
            </w:r>
            <w:proofErr w:type="spellStart"/>
            <w:r>
              <w:rPr>
                <w:sz w:val="24"/>
              </w:rPr>
              <w:t>слухо-зрительномоторную</w:t>
            </w:r>
            <w:proofErr w:type="spellEnd"/>
            <w:r>
              <w:rPr>
                <w:sz w:val="24"/>
              </w:rPr>
              <w:t xml:space="preserve"> координацию, мышечную выносливость, способность </w:t>
            </w:r>
            <w:proofErr w:type="gramEnd"/>
          </w:p>
          <w:p w:rsidR="00C40528" w:rsidRDefault="00DE05C2">
            <w:pPr>
              <w:spacing w:after="26" w:line="259" w:lineRule="auto"/>
              <w:ind w:left="721" w:right="0" w:firstLine="0"/>
              <w:jc w:val="left"/>
            </w:pPr>
            <w:r>
              <w:rPr>
                <w:sz w:val="24"/>
              </w:rPr>
              <w:t xml:space="preserve">перемещаться в пространстве);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способствовать развитию у детей произвольной регуляции в ходе выполнения двигательных заданий;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4" w:line="278" w:lineRule="auto"/>
              <w:ind w:right="0" w:hanging="361"/>
            </w:pPr>
            <w:r>
              <w:rPr>
                <w:sz w:val="24"/>
              </w:rPr>
              <w:t xml:space="preserve">при совершенствовании и преодолении недостатков двигательного развития использовать разные сигналы (речевые и неречевые звуки);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развивать зрительное внимание и зрительное восприятие с опорой на двигательную активность;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5" w:line="277" w:lineRule="auto"/>
              <w:ind w:right="0" w:hanging="361"/>
            </w:pPr>
            <w:r>
              <w:rPr>
                <w:sz w:val="24"/>
              </w:rPr>
              <w:t xml:space="preserve">развивать слуховые восприятие, внимание, </w:t>
            </w:r>
            <w:proofErr w:type="spellStart"/>
            <w:r>
              <w:rPr>
                <w:sz w:val="24"/>
              </w:rPr>
              <w:t>слухо-моторную</w:t>
            </w:r>
            <w:proofErr w:type="spellEnd"/>
            <w:r>
              <w:rPr>
                <w:sz w:val="24"/>
              </w:rPr>
              <w:t xml:space="preserve"> и зрительно- </w:t>
            </w:r>
            <w:proofErr w:type="gramStart"/>
            <w:r>
              <w:rPr>
                <w:sz w:val="24"/>
              </w:rPr>
              <w:t>моторную</w:t>
            </w:r>
            <w:proofErr w:type="gramEnd"/>
            <w:r>
              <w:rPr>
                <w:sz w:val="24"/>
              </w:rPr>
              <w:t xml:space="preserve"> координации;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23" w:line="261" w:lineRule="auto"/>
              <w:ind w:right="0" w:hanging="361"/>
            </w:pPr>
            <w:r>
              <w:rPr>
                <w:sz w:val="24"/>
              </w:rPr>
              <w:t xml:space="preserve">формировать  и  закреплять  двигательные  навыки,  образность  и выразительность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движений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посредством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упражнений  </w:t>
            </w:r>
            <w:proofErr w:type="spellStart"/>
            <w:r>
              <w:rPr>
                <w:sz w:val="24"/>
              </w:rPr>
              <w:t>психогимнастики</w:t>
            </w:r>
            <w:proofErr w:type="spellEnd"/>
            <w:r>
              <w:rPr>
                <w:sz w:val="24"/>
              </w:rPr>
              <w:t xml:space="preserve">, пантомимики, жестов, к созданию игровых образов (дворник, повар…) и т. п.;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4" w:line="278" w:lineRule="auto"/>
              <w:ind w:right="0" w:hanging="361"/>
            </w:pPr>
            <w:r>
              <w:rPr>
                <w:sz w:val="24"/>
              </w:rPr>
              <w:t xml:space="preserve">развивать у детей двигательную память, предлагая выполнять двигательные цепочки из четырех-шести действий; танцевальных движений;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4" w:line="252" w:lineRule="auto"/>
              <w:ind w:right="0" w:hanging="361"/>
            </w:pPr>
            <w:r>
              <w:rPr>
                <w:sz w:val="24"/>
              </w:rPr>
              <w:t xml:space="preserve"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учить детей самостоятельно перестраиваться в звенья, передвигаться с опорой на ориентиры разного цвета, разной формы;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формировать у детей устойчивый навык к произвольному мышечному напряжению и расслаблению под музыку;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26" w:line="258" w:lineRule="auto"/>
              <w:ind w:right="0" w:hanging="361"/>
            </w:pPr>
            <w:r>
              <w:rPr>
                <w:sz w:val="24"/>
              </w:rPr>
              <w:t xml:space="preserve">закреплять у детей умения анализировать свои движения, движения сверстников,  осуществлять  элементарное  двигательное  и  словесное планирование действий в ходе двигательных упражнений;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28" w:line="258" w:lineRule="auto"/>
              <w:ind w:right="0" w:hanging="361"/>
            </w:pPr>
            <w:r>
              <w:rPr>
                <w:sz w:val="24"/>
              </w:rPr>
              <w:t xml:space="preserve">подчинять движения темпу и ритму речевых и неречевых сигналов и </w:t>
            </w:r>
            <w:r>
              <w:rPr>
                <w:sz w:val="24"/>
              </w:rPr>
              <w:lastRenderedPageBreak/>
              <w:t xml:space="preserve">сочетать их выполнение с музыкальным сопровождением, речевым материалом;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5" w:line="277" w:lineRule="auto"/>
              <w:ind w:right="0" w:hanging="361"/>
            </w:pPr>
            <w:r>
              <w:rPr>
                <w:sz w:val="24"/>
              </w:rPr>
              <w:t xml:space="preserve">предлагать задания, направленные на формирование координации движений и слова;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учить детей отстукивать ритмы по слуховому образцу, затем соотносить ритмическую структуру с графическим образцом. </w:t>
            </w:r>
          </w:p>
        </w:tc>
      </w:tr>
    </w:tbl>
    <w:p w:rsidR="00C40528" w:rsidRDefault="00C40528">
      <w:pPr>
        <w:spacing w:after="0" w:line="259" w:lineRule="auto"/>
        <w:ind w:left="5457" w:right="0" w:firstLine="0"/>
      </w:pPr>
    </w:p>
    <w:p w:rsidR="00C40528" w:rsidRDefault="00DE05C2">
      <w:pPr>
        <w:pStyle w:val="2"/>
        <w:spacing w:after="31" w:line="259" w:lineRule="auto"/>
        <w:ind w:left="592" w:right="1"/>
        <w:jc w:val="center"/>
      </w:pPr>
      <w:r>
        <w:lastRenderedPageBreak/>
        <w:t xml:space="preserve">III. ОРГАНИЗАЦИОННЫЙ РАЗДЕЛ </w:t>
      </w:r>
    </w:p>
    <w:p w:rsidR="00C40528" w:rsidRDefault="00DE05C2">
      <w:pPr>
        <w:pStyle w:val="3"/>
        <w:ind w:left="3426" w:hanging="2869"/>
      </w:pPr>
      <w:r>
        <w:t xml:space="preserve">3.1. Психолого-педагогические условия, обеспечивающие развитие ребенка с задержкой психического развития </w:t>
      </w:r>
    </w:p>
    <w:p w:rsidR="00C40528" w:rsidRDefault="00C40528">
      <w:pPr>
        <w:spacing w:after="26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r>
        <w:t xml:space="preserve">Направлениями деятельности ДОУ, реализующей программы дошкольного  образования,  по  выполнению  образовательной  программы  и в  группах  комбинированной направленности являются: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развитие физических, интеллектуальных, нравственных, эстетических и личностных качеств;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формирование предпосылок учебной деятельности;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сохранение и укрепление здоровья;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коррекция недостатков в физическом и (или) психическом развитии детей;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 </w:t>
      </w:r>
      <w:r>
        <w:rPr>
          <w:rFonts w:ascii="Wingdings" w:eastAsia="Wingdings" w:hAnsi="Wingdings" w:cs="Wingdings"/>
        </w:rPr>
        <w:t></w:t>
      </w:r>
      <w:r>
        <w:t xml:space="preserve">формирование у детей общей культуры. </w:t>
      </w:r>
    </w:p>
    <w:p w:rsidR="00C40528" w:rsidRDefault="00DE05C2">
      <w:pPr>
        <w:ind w:left="-15" w:right="118"/>
      </w:pPr>
      <w:r>
        <w:t xml:space="preserve">Коррекционно-развивающая работа строится с учетом особых образовательных потребностей детей с ЗПР и заключений </w:t>
      </w:r>
      <w:proofErr w:type="spellStart"/>
      <w:r>
        <w:t>психолого-медико-педагогической</w:t>
      </w:r>
      <w:proofErr w:type="spellEnd"/>
      <w:r>
        <w:t xml:space="preserve"> комиссии (ПМПК). </w:t>
      </w:r>
    </w:p>
    <w:p w:rsidR="00C40528" w:rsidRDefault="00DE05C2">
      <w:pPr>
        <w:ind w:left="-15" w:right="118"/>
      </w:pPr>
      <w:r>
        <w:t xml:space="preserve">Дети с ЗПР могут получать коррекционно-педагогическую помощь, как в группах комбинированной направленности, так и в инклюзивной образовательной среде. </w:t>
      </w:r>
    </w:p>
    <w:p w:rsidR="00C40528" w:rsidRDefault="00DE05C2">
      <w:pPr>
        <w:ind w:left="708" w:right="118" w:firstLine="0"/>
      </w:pPr>
      <w:r>
        <w:t xml:space="preserve">При составлении АОП </w:t>
      </w:r>
      <w:proofErr w:type="gramStart"/>
      <w:r>
        <w:t>ДО</w:t>
      </w:r>
      <w:proofErr w:type="gramEnd"/>
      <w:r>
        <w:t xml:space="preserve"> мы ориентировались на: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 психологов, учителей-логопедов;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 </w:t>
      </w:r>
    </w:p>
    <w:p w:rsidR="00C40528" w:rsidRDefault="00DE05C2">
      <w:pPr>
        <w:ind w:left="-15" w:right="118"/>
      </w:pPr>
      <w:r>
        <w:t xml:space="preserve">В АОП </w:t>
      </w:r>
      <w:proofErr w:type="gramStart"/>
      <w:r>
        <w:t>ДО</w:t>
      </w:r>
      <w:proofErr w:type="gramEnd"/>
      <w:r>
        <w:t xml:space="preserve"> определяется </w:t>
      </w:r>
      <w:proofErr w:type="gramStart"/>
      <w:r>
        <w:t>оптимальное</w:t>
      </w:r>
      <w:proofErr w:type="gramEnd"/>
      <w:r>
        <w:t xml:space="preserve">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 </w:t>
      </w:r>
    </w:p>
    <w:p w:rsidR="00C40528" w:rsidRDefault="00DE05C2">
      <w:pPr>
        <w:ind w:left="-15" w:right="118"/>
      </w:pPr>
      <w:r>
        <w:t xml:space="preserve">АОП </w:t>
      </w:r>
      <w:proofErr w:type="gramStart"/>
      <w:r>
        <w:t>ДО</w:t>
      </w:r>
      <w:proofErr w:type="gramEnd"/>
      <w:r>
        <w:t xml:space="preserve"> обсуждается и реализуется </w:t>
      </w:r>
      <w:proofErr w:type="gramStart"/>
      <w:r>
        <w:t>с</w:t>
      </w:r>
      <w:proofErr w:type="gramEnd"/>
      <w:r>
        <w:t xml:space="preserve"> участием родителей (законных представителей).  </w:t>
      </w:r>
    </w:p>
    <w:p w:rsidR="00C40528" w:rsidRDefault="00DE05C2">
      <w:pPr>
        <w:ind w:left="-15" w:right="118"/>
      </w:pPr>
      <w:proofErr w:type="gramStart"/>
      <w:r>
        <w:t xml:space="preserve">Реализация индивидуальной АОП ДО ребенка с ЗПР в общеобразовательной или оздоровительной группе реализуется с учетом: </w:t>
      </w:r>
      <w:proofErr w:type="gramEnd"/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особенностей  и  содержания  взаимодействия  с  родителями  (законными представителями) на каждом этапе включения;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lastRenderedPageBreak/>
        <w:t xml:space="preserve">особенностей и содержания взаимодействия между сотрудниками Организации;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вариативности, технологий выбора форм и методов подготовки ребенка с ОВЗ к включению в среду нормативно развивающихся сверстников;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критериев готовности особого ребенка продвижению по этапам инклюзивного процесса;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организации условий для максимального развития и эффективной адаптации ребенка в инклюзивной группе. </w:t>
      </w:r>
    </w:p>
    <w:p w:rsidR="00C40528" w:rsidRDefault="00C40528">
      <w:pPr>
        <w:spacing w:after="26" w:line="259" w:lineRule="auto"/>
        <w:ind w:left="720" w:right="0" w:firstLine="0"/>
        <w:jc w:val="left"/>
      </w:pPr>
    </w:p>
    <w:p w:rsidR="00C40528" w:rsidRDefault="00DE05C2">
      <w:pPr>
        <w:ind w:left="-15" w:right="118" w:firstLine="360"/>
      </w:pPr>
      <w:r>
        <w:t xml:space="preserve">Программа предполагает создание следующих психолого-педагогических условий, обеспечивающих развитие ребенка с ЗПР раннего и дошкольного возраста в соответствии с его возрастными и индивидуальными особенностями развития, возможностями и интересами. </w:t>
      </w:r>
    </w:p>
    <w:p w:rsidR="00C40528" w:rsidRDefault="00DE05C2">
      <w:pPr>
        <w:numPr>
          <w:ilvl w:val="1"/>
          <w:numId w:val="21"/>
        </w:numPr>
        <w:ind w:right="118"/>
      </w:pPr>
      <w:r>
        <w:t xml:space="preserve"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C40528" w:rsidRDefault="00DE05C2">
      <w:pPr>
        <w:numPr>
          <w:ilvl w:val="1"/>
          <w:numId w:val="21"/>
        </w:numPr>
        <w:ind w:right="118"/>
      </w:pPr>
      <w:r>
        <w:t xml:space="preserve">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(но не сравнение с достижениями других детей), стимулирование самооценки. </w:t>
      </w:r>
    </w:p>
    <w:p w:rsidR="00C40528" w:rsidRDefault="00DE05C2">
      <w:pPr>
        <w:numPr>
          <w:ilvl w:val="1"/>
          <w:numId w:val="21"/>
        </w:numPr>
        <w:ind w:right="118"/>
      </w:pPr>
      <w:r>
        <w:t>Формирование игры как важнейшего фактора развития ребенка с ЗПР. Учитывая, что у детей с ЗПР игра без специально организованной работы самостоятельно нормативно не развивается.</w:t>
      </w:r>
    </w:p>
    <w:p w:rsidR="00C40528" w:rsidRDefault="00DE05C2">
      <w:pPr>
        <w:numPr>
          <w:ilvl w:val="1"/>
          <w:numId w:val="21"/>
        </w:numPr>
        <w:ind w:right="118"/>
      </w:pPr>
      <w:r>
        <w:t xml:space="preserve"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C40528" w:rsidRDefault="00DE05C2">
      <w:pPr>
        <w:numPr>
          <w:ilvl w:val="1"/>
          <w:numId w:val="21"/>
        </w:numPr>
        <w:ind w:right="118"/>
      </w:pPr>
      <w:r>
        <w:t xml:space="preserve"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C40528" w:rsidRDefault="00DE05C2">
      <w:pPr>
        <w:ind w:left="-15" w:right="118"/>
      </w:pPr>
      <w:r>
        <w:t xml:space="preserve">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 </w:t>
      </w:r>
    </w:p>
    <w:p w:rsidR="00C40528" w:rsidRDefault="00DE05C2">
      <w:pPr>
        <w:numPr>
          <w:ilvl w:val="1"/>
          <w:numId w:val="21"/>
        </w:numPr>
        <w:ind w:right="118"/>
      </w:pPr>
      <w:r>
        <w:t xml:space="preserve">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C40528" w:rsidRDefault="00DE05C2">
      <w:pPr>
        <w:numPr>
          <w:ilvl w:val="1"/>
          <w:numId w:val="21"/>
        </w:numPr>
        <w:ind w:right="118"/>
      </w:pPr>
      <w:r>
        <w:lastRenderedPageBreak/>
        <w:t xml:space="preserve">Профессиональное развитие педагогов, направленное на развитие профессиональных компетентностей,  овладения  новыми  технологиями,  в  том  числе  коммуникативной компетентности и мастерства мотивирования ребенка с ЗПР. </w:t>
      </w:r>
    </w:p>
    <w:p w:rsidR="00C40528" w:rsidRDefault="00DE05C2">
      <w:pPr>
        <w:ind w:left="-15" w:right="118"/>
      </w:pPr>
      <w:r>
        <w:t xml:space="preserve"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</w:t>
      </w:r>
      <w:proofErr w:type="gramStart"/>
      <w:r>
        <w:t>ДО</w:t>
      </w:r>
      <w:proofErr w:type="gramEnd"/>
      <w:r>
        <w:t xml:space="preserve">; раскрывает </w:t>
      </w:r>
      <w:proofErr w:type="gramStart"/>
      <w:r>
        <w:t>причину</w:t>
      </w:r>
      <w:proofErr w:type="gramEnd"/>
      <w:r>
        <w:t xml:space="preserve">, лежащую в основе трудностей; содержит примерные виды деятельности, осуществляемые субъектами сопровождения. </w:t>
      </w:r>
    </w:p>
    <w:p w:rsidR="00C40528" w:rsidRDefault="00C40528">
      <w:pPr>
        <w:spacing w:after="35" w:line="259" w:lineRule="auto"/>
        <w:ind w:right="0" w:firstLine="0"/>
        <w:jc w:val="left"/>
      </w:pPr>
    </w:p>
    <w:p w:rsidR="00C40528" w:rsidRDefault="00DE05C2">
      <w:pPr>
        <w:pStyle w:val="3"/>
        <w:ind w:left="929"/>
      </w:pPr>
      <w:r>
        <w:t xml:space="preserve">3.2. Организация развивающей предметно-пространственной среды (РППС) </w:t>
      </w:r>
    </w:p>
    <w:p w:rsidR="00C40528" w:rsidRDefault="00C40528">
      <w:pPr>
        <w:spacing w:after="24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r>
        <w:t xml:space="preserve">Требования </w:t>
      </w:r>
      <w:proofErr w:type="gramStart"/>
      <w:r>
        <w:t>к</w:t>
      </w:r>
      <w:proofErr w:type="gramEnd"/>
      <w:r>
        <w:t xml:space="preserve"> развивающей предметно-пространственной среды определены в ФГОС ДО п.3.3. [43] оснащение уголков отражено в ООП ДО «От рождения до школы» </w:t>
      </w:r>
    </w:p>
    <w:p w:rsidR="00C40528" w:rsidRDefault="00DE05C2">
      <w:pPr>
        <w:ind w:left="-15" w:right="118" w:firstLine="0"/>
      </w:pPr>
      <w:r>
        <w:t xml:space="preserve">[40]. </w:t>
      </w:r>
    </w:p>
    <w:p w:rsidR="00C40528" w:rsidRDefault="00DE05C2">
      <w:pPr>
        <w:ind w:left="-15" w:right="118"/>
      </w:pPr>
      <w:r>
        <w:t xml:space="preserve">Для развития индивидуальности каждого ребенка с учетом его возможностей, уровня активности и интересов, реализации задач АОП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проектировании РППС соблюдается ряд базовых требований. </w:t>
      </w:r>
    </w:p>
    <w:p w:rsidR="00C40528" w:rsidRDefault="00DE05C2">
      <w:pPr>
        <w:numPr>
          <w:ilvl w:val="0"/>
          <w:numId w:val="22"/>
        </w:numPr>
        <w:ind w:right="118"/>
      </w:pPr>
      <w:proofErr w:type="gramStart"/>
      <w:r>
        <w:t>Для содержательного насыщения среды должны быть: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>
        <w:t xml:space="preserve"> эмоциональное благополучие детей  во  взаимодействии  с  предметно-пространственным  окружением;  возможность самовыражения детей; </w:t>
      </w:r>
    </w:p>
    <w:p w:rsidR="00C40528" w:rsidRDefault="00DE05C2">
      <w:pPr>
        <w:numPr>
          <w:ilvl w:val="0"/>
          <w:numId w:val="22"/>
        </w:numPr>
        <w:ind w:right="118"/>
      </w:pPr>
      <w:r>
        <w:t xml:space="preserve">РППС может трансформироваться в зависимости от образовательной ситуации, в том числе меняющихся интересов, мотивов и возможностей детей; </w:t>
      </w:r>
    </w:p>
    <w:p w:rsidR="00C40528" w:rsidRDefault="00DE05C2">
      <w:pPr>
        <w:numPr>
          <w:ilvl w:val="0"/>
          <w:numId w:val="22"/>
        </w:numPr>
        <w:ind w:right="118"/>
      </w:pPr>
      <w:r>
        <w:t xml:space="preserve">в РППС заложена функция </w:t>
      </w:r>
      <w:proofErr w:type="spellStart"/>
      <w:r>
        <w:t>полифункциональности</w:t>
      </w:r>
      <w:proofErr w:type="spellEnd"/>
      <w:r>
        <w:t xml:space="preserve">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C40528" w:rsidRDefault="00DE05C2">
      <w:pPr>
        <w:numPr>
          <w:ilvl w:val="0"/>
          <w:numId w:val="22"/>
        </w:numPr>
        <w:ind w:right="118"/>
      </w:pPr>
      <w:r>
        <w:t xml:space="preserve">обеспечивается функция доступности воспитанников к играм, игрушкам, материалам, пособиям, обеспечивающим все основные виды детской активности; </w:t>
      </w:r>
    </w:p>
    <w:p w:rsidR="00C40528" w:rsidRDefault="00DE05C2">
      <w:pPr>
        <w:numPr>
          <w:ilvl w:val="0"/>
          <w:numId w:val="22"/>
        </w:numPr>
        <w:ind w:right="118"/>
      </w:pPr>
      <w:r>
        <w:t xml:space="preserve">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безопасности. </w:t>
      </w:r>
    </w:p>
    <w:p w:rsidR="00C40528" w:rsidRDefault="00DE05C2">
      <w:pPr>
        <w:spacing w:after="10" w:line="271" w:lineRule="auto"/>
        <w:ind w:left="708" w:right="108" w:firstLine="0"/>
      </w:pPr>
      <w:r>
        <w:rPr>
          <w:b/>
          <w:i/>
          <w:u w:val="single" w:color="000000"/>
        </w:rPr>
        <w:t>Предметно-игровая среда строится на определенных принципах: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  <w:u w:val="single" w:color="000000"/>
        </w:rPr>
        <w:t>Принцип дистанции, позиции при взаимодействии</w:t>
      </w:r>
      <w:r>
        <w:rPr>
          <w:u w:val="single" w:color="000000"/>
        </w:rPr>
        <w:t>.</w:t>
      </w:r>
      <w:r>
        <w:t xml:space="preserve"> Обеспечивается созданием системы зон с различной степенью изоляции в пределах общего пространства пребывания детей.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  <w:u w:val="single" w:color="000000"/>
        </w:rPr>
        <w:lastRenderedPageBreak/>
        <w:t>Принцип активности, самостоятельности, творчества</w:t>
      </w:r>
      <w:r>
        <w:rPr>
          <w:u w:val="single" w:color="000000"/>
        </w:rPr>
        <w:t xml:space="preserve">. </w:t>
      </w:r>
      <w:r>
        <w:t xml:space="preserve">Обеспечивается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 </w:t>
      </w:r>
    </w:p>
    <w:p w:rsidR="00C40528" w:rsidRDefault="00DE05C2">
      <w:pPr>
        <w:numPr>
          <w:ilvl w:val="0"/>
          <w:numId w:val="23"/>
        </w:numPr>
        <w:spacing w:after="12"/>
        <w:ind w:right="118" w:hanging="360"/>
      </w:pPr>
      <w:r>
        <w:rPr>
          <w:i/>
          <w:u w:val="single" w:color="000000"/>
        </w:rPr>
        <w:t>Принцип стабильности-динамичности</w:t>
      </w:r>
      <w:r>
        <w:rPr>
          <w:u w:val="single" w:color="000000"/>
        </w:rPr>
        <w:t>.</w:t>
      </w:r>
    </w:p>
    <w:p w:rsidR="00C40528" w:rsidRDefault="00DE05C2">
      <w:pPr>
        <w:numPr>
          <w:ilvl w:val="0"/>
          <w:numId w:val="23"/>
        </w:numPr>
        <w:spacing w:after="12"/>
        <w:ind w:right="118" w:hanging="360"/>
      </w:pPr>
      <w:r>
        <w:rPr>
          <w:i/>
          <w:u w:val="single" w:color="000000"/>
        </w:rPr>
        <w:t>Принцип комплексирования и гибкого зонирования</w:t>
      </w:r>
      <w:r>
        <w:rPr>
          <w:u w:val="single" w:color="000000"/>
        </w:rPr>
        <w:t>.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  <w:u w:val="single" w:color="000000"/>
        </w:rPr>
        <w:t xml:space="preserve">Принцип </w:t>
      </w:r>
      <w:proofErr w:type="spellStart"/>
      <w:r>
        <w:rPr>
          <w:i/>
          <w:u w:val="single" w:color="000000"/>
        </w:rPr>
        <w:t>эмоциогенности</w:t>
      </w:r>
      <w:proofErr w:type="spellEnd"/>
      <w:r>
        <w:rPr>
          <w:i/>
          <w:u w:val="single" w:color="000000"/>
        </w:rPr>
        <w:t xml:space="preserve"> среды, индивидуальной комфортности и </w:t>
      </w:r>
      <w:proofErr w:type="spellStart"/>
      <w:r>
        <w:rPr>
          <w:i/>
          <w:u w:val="single" w:color="000000"/>
        </w:rPr>
        <w:t>эмоциональногоблагополучия</w:t>
      </w:r>
      <w:proofErr w:type="spellEnd"/>
      <w:r>
        <w:rPr>
          <w:i/>
          <w:u w:val="single" w:color="000000"/>
        </w:rPr>
        <w:t xml:space="preserve"> каждого </w:t>
      </w:r>
      <w:proofErr w:type="spellStart"/>
      <w:r>
        <w:rPr>
          <w:i/>
          <w:u w:val="single" w:color="000000"/>
        </w:rPr>
        <w:t>ребенка</w:t>
      </w:r>
      <w:proofErr w:type="gramStart"/>
      <w:r>
        <w:rPr>
          <w:i/>
          <w:u w:val="single" w:color="000000"/>
        </w:rPr>
        <w:t>.</w:t>
      </w:r>
      <w:r>
        <w:t>О</w:t>
      </w:r>
      <w:proofErr w:type="gramEnd"/>
      <w:r>
        <w:t>беспечивается</w:t>
      </w:r>
      <w:proofErr w:type="spellEnd"/>
      <w:r>
        <w:t xml:space="preserve"> увеличением </w:t>
      </w:r>
      <w:proofErr w:type="spellStart"/>
      <w:r>
        <w:t>непрогнозируемости</w:t>
      </w:r>
      <w:proofErr w:type="spellEnd"/>
      <w:r>
        <w:t xml:space="preserve"> событий, наполняющих среду, для чего осуществляется оптимальный отбор стимулов по количеству и качеству.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  <w:u w:val="single" w:color="000000"/>
        </w:rPr>
        <w:t xml:space="preserve">Принцип сочетания </w:t>
      </w:r>
      <w:proofErr w:type="gramStart"/>
      <w:r>
        <w:rPr>
          <w:i/>
          <w:u w:val="single" w:color="000000"/>
        </w:rPr>
        <w:t>привычных</w:t>
      </w:r>
      <w:proofErr w:type="gramEnd"/>
      <w:r>
        <w:rPr>
          <w:i/>
          <w:u w:val="single" w:color="000000"/>
        </w:rPr>
        <w:t xml:space="preserve"> и неординарных </w:t>
      </w:r>
      <w:proofErr w:type="spellStart"/>
      <w:r>
        <w:rPr>
          <w:i/>
          <w:u w:val="single" w:color="000000"/>
        </w:rPr>
        <w:t>элементов</w:t>
      </w:r>
      <w:r>
        <w:t>в</w:t>
      </w:r>
      <w:proofErr w:type="spellEnd"/>
      <w:r>
        <w:t xml:space="preserve"> эстетической организации среды. Педагоги проектируют элементы, которые создают ощущение необычности, таинственности, сказочности.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  <w:u w:val="single" w:color="000000"/>
        </w:rPr>
        <w:t>Принцип открытости - закрытости</w:t>
      </w:r>
      <w:r>
        <w:rPr>
          <w:u w:val="single" w:color="000000"/>
        </w:rPr>
        <w:t>.</w:t>
      </w:r>
      <w:r>
        <w:t xml:space="preserve"> 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</w:rPr>
        <w:t>Принцип учета половых и возрастных различий детей</w:t>
      </w:r>
      <w:r>
        <w:t xml:space="preserve">. 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</w:rPr>
        <w:t>Принцип занимательности</w:t>
      </w:r>
      <w:r>
        <w:t xml:space="preserve"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</w:rPr>
        <w:t>Принцип новизны</w:t>
      </w:r>
      <w:r>
        <w:t xml:space="preserve">.  </w:t>
      </w:r>
    </w:p>
    <w:p w:rsidR="00C40528" w:rsidRDefault="00DE05C2">
      <w:pPr>
        <w:ind w:left="-15" w:right="118"/>
      </w:pPr>
      <w:r>
        <w:t xml:space="preserve">При проектировании РППС учитывают необходимость создания целостности образовательного процесса в заданных ФГОС </w:t>
      </w:r>
      <w:proofErr w:type="gramStart"/>
      <w:r>
        <w:t>ДО</w:t>
      </w:r>
      <w:proofErr w:type="gramEnd"/>
      <w:r>
        <w:t xml:space="preserve"> образовательных областях: </w:t>
      </w:r>
      <w:proofErr w:type="spellStart"/>
      <w:r>
        <w:t>социальнокоммуникативной</w:t>
      </w:r>
      <w:proofErr w:type="spellEnd"/>
      <w:r>
        <w:t xml:space="preserve">, познавательной, речевой, художественно-эстетической и физической </w:t>
      </w:r>
    </w:p>
    <w:p w:rsidR="00C40528" w:rsidRDefault="00DE05C2">
      <w:pPr>
        <w:ind w:left="-15" w:right="118" w:firstLine="0"/>
      </w:pPr>
      <w:r>
        <w:t xml:space="preserve">[40,43]. </w:t>
      </w:r>
    </w:p>
    <w:p w:rsidR="00C40528" w:rsidRDefault="00DE05C2">
      <w:pPr>
        <w:ind w:left="-15" w:right="118"/>
      </w:pPr>
      <w:r>
        <w:t xml:space="preserve">Для реализации АОП </w:t>
      </w:r>
      <w:proofErr w:type="gramStart"/>
      <w:r>
        <w:t>ДО</w:t>
      </w:r>
      <w:proofErr w:type="gramEnd"/>
      <w:r>
        <w:t xml:space="preserve"> необходимы: отдельные кабинеты для занятий с </w:t>
      </w:r>
      <w:proofErr w:type="spellStart"/>
      <w:r>
        <w:t>учителемлогопедом</w:t>
      </w:r>
      <w:proofErr w:type="spellEnd"/>
      <w:r>
        <w:t xml:space="preserve">, педагогом-психологом, сенсорная комната. </w:t>
      </w:r>
    </w:p>
    <w:p w:rsidR="00C40528" w:rsidRDefault="00DE05C2">
      <w:pPr>
        <w:spacing w:after="0" w:line="259" w:lineRule="auto"/>
        <w:ind w:left="10" w:right="120" w:hanging="10"/>
        <w:jc w:val="right"/>
      </w:pPr>
      <w:r>
        <w:t xml:space="preserve">Оборудование кабинетов осуществляется на основе паспорта кабинета специалиста. </w:t>
      </w:r>
    </w:p>
    <w:p w:rsidR="00C40528" w:rsidRDefault="00C40528">
      <w:pPr>
        <w:spacing w:after="38" w:line="259" w:lineRule="auto"/>
        <w:ind w:right="58" w:firstLine="0"/>
        <w:jc w:val="center"/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40528" w:rsidRDefault="00DE05C2">
      <w:pPr>
        <w:spacing w:after="10" w:line="271" w:lineRule="auto"/>
        <w:ind w:left="2492" w:right="108" w:hanging="1520"/>
      </w:pPr>
      <w:r>
        <w:rPr>
          <w:b/>
          <w:i/>
          <w:u w:val="single" w:color="000000"/>
        </w:rPr>
        <w:lastRenderedPageBreak/>
        <w:t xml:space="preserve">Примерное содержание РППС (перечень оборудования) составлено с </w:t>
      </w:r>
      <w:proofErr w:type="spellStart"/>
      <w:r>
        <w:rPr>
          <w:b/>
          <w:i/>
          <w:u w:val="single" w:color="000000"/>
        </w:rPr>
        <w:t>учетомобразовательных</w:t>
      </w:r>
      <w:proofErr w:type="spellEnd"/>
      <w:r>
        <w:rPr>
          <w:b/>
          <w:i/>
          <w:u w:val="single" w:color="000000"/>
        </w:rPr>
        <w:t xml:space="preserve"> областей и их содержания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tbl>
      <w:tblPr>
        <w:tblStyle w:val="TableGrid"/>
        <w:tblW w:w="10423" w:type="dxa"/>
        <w:tblInd w:w="-108" w:type="dxa"/>
        <w:tblCellMar>
          <w:top w:w="50" w:type="dxa"/>
          <w:left w:w="108" w:type="dxa"/>
        </w:tblCellMar>
        <w:tblLook w:val="04A0"/>
      </w:tblPr>
      <w:tblGrid>
        <w:gridCol w:w="1243"/>
        <w:gridCol w:w="3164"/>
        <w:gridCol w:w="6016"/>
      </w:tblGrid>
      <w:tr w:rsidR="00C40528">
        <w:trPr>
          <w:trHeight w:val="30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>Модули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7" w:firstLine="0"/>
              <w:jc w:val="center"/>
            </w:pPr>
            <w:r>
              <w:rPr>
                <w:b/>
              </w:rPr>
              <w:t xml:space="preserve">Содержание модуля 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9" w:firstLine="0"/>
              <w:jc w:val="center"/>
            </w:pPr>
            <w:r>
              <w:rPr>
                <w:b/>
              </w:rPr>
              <w:t>Перечень оборудования</w:t>
            </w:r>
          </w:p>
        </w:tc>
      </w:tr>
      <w:tr w:rsidR="00C40528">
        <w:trPr>
          <w:trHeight w:val="718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Коррекци</w:t>
            </w:r>
            <w:proofErr w:type="spellEnd"/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  и </w:t>
            </w:r>
          </w:p>
          <w:p w:rsidR="00C40528" w:rsidRDefault="00DE05C2">
            <w:pPr>
              <w:spacing w:after="0" w:line="248" w:lineRule="auto"/>
              <w:ind w:right="50" w:firstLine="0"/>
              <w:jc w:val="left"/>
            </w:pPr>
            <w:r>
              <w:rPr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</w:rPr>
              <w:t>психомот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орных</w:t>
            </w:r>
            <w:proofErr w:type="spellEnd"/>
            <w:proofErr w:type="gramEnd"/>
            <w:r>
              <w:rPr>
                <w:sz w:val="24"/>
              </w:rPr>
              <w:t xml:space="preserve"> функций у детей </w:t>
            </w:r>
          </w:p>
          <w:p w:rsidR="00C40528" w:rsidRDefault="00C40528">
            <w:pPr>
              <w:spacing w:after="0" w:line="259" w:lineRule="auto"/>
              <w:ind w:right="47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6"/>
              </w:numPr>
              <w:spacing w:after="24" w:line="258" w:lineRule="auto"/>
              <w:ind w:right="0" w:hanging="360"/>
              <w:jc w:val="left"/>
            </w:pPr>
            <w:r>
              <w:rPr>
                <w:sz w:val="24"/>
              </w:rPr>
              <w:t xml:space="preserve">упражнения для развития мелкой моторики;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23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гимнастика для глаз;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25" w:line="258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снятие мышечного напряжения;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3" w:line="277" w:lineRule="auto"/>
              <w:ind w:right="0" w:hanging="360"/>
              <w:jc w:val="left"/>
            </w:pPr>
            <w:r>
              <w:rPr>
                <w:sz w:val="24"/>
              </w:rPr>
              <w:t xml:space="preserve">простые  и  сложные растяжки;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25" w:line="258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развитие локомоторных функций;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1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комплексы массажа и </w:t>
            </w:r>
            <w:proofErr w:type="spellStart"/>
            <w:r>
              <w:rPr>
                <w:sz w:val="24"/>
              </w:rPr>
              <w:t>самомассажа</w:t>
            </w:r>
            <w:proofErr w:type="spellEnd"/>
            <w:r>
              <w:rPr>
                <w:sz w:val="24"/>
              </w:rPr>
              <w:t xml:space="preserve">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2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дыхательные упражнения;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3" w:line="277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развитие </w:t>
            </w:r>
            <w:proofErr w:type="spellStart"/>
            <w:r>
              <w:rPr>
                <w:sz w:val="24"/>
              </w:rPr>
              <w:t>вестибулярномоторной</w:t>
            </w:r>
            <w:proofErr w:type="spellEnd"/>
            <w:r>
              <w:rPr>
                <w:sz w:val="24"/>
              </w:rPr>
              <w:t xml:space="preserve"> активности;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0" w:line="259" w:lineRule="auto"/>
              <w:ind w:right="0" w:hanging="360"/>
              <w:jc w:val="left"/>
            </w:pPr>
            <w:proofErr w:type="spellStart"/>
            <w:r>
              <w:rPr>
                <w:sz w:val="24"/>
              </w:rPr>
              <w:t>кинезиологические</w:t>
            </w:r>
            <w:proofErr w:type="spellEnd"/>
            <w:r>
              <w:rPr>
                <w:sz w:val="24"/>
              </w:rPr>
              <w:t xml:space="preserve"> упражнения.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105" w:firstLine="708"/>
            </w:pPr>
            <w:proofErr w:type="gramStart"/>
            <w:r>
              <w:rPr>
                <w:sz w:val="24"/>
              </w:rPr>
              <w:t>Сортировщики  различных  видов,  треки различного вида для прокатывания шариков; шары  звучащие,  блоки  с  прозрачными цветными стенками и различным звучащим наполнением; игрушки с вставными деталями и молоточком для «забивания»; настольные и напольные наборы из основы со стержнями и деталями  разных  конфигураций  для надевания;  наборы  объемных  тел повторяющихся форм, цветов и размеров для сравнения;</w:t>
            </w:r>
            <w:proofErr w:type="gramEnd"/>
            <w:r>
              <w:rPr>
                <w:sz w:val="24"/>
              </w:rPr>
              <w:t xml:space="preserve"> бусы и цепочки с образцами сборки;  шнуровки;  народные  игрушки «Бирюльки»,  «Проворные  мотальщики», «Бильбоке»; набор из ударных музыкальных инструментов, платков, лент, мячей для физкультурных и музыкальных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</w:t>
            </w:r>
            <w:proofErr w:type="gramStart"/>
            <w:r>
              <w:rPr>
                <w:sz w:val="24"/>
              </w:rPr>
              <w:t xml:space="preserve">наборы ламинированных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</w:t>
            </w:r>
            <w:proofErr w:type="spellStart"/>
            <w:r>
              <w:rPr>
                <w:sz w:val="24"/>
              </w:rPr>
              <w:t>массажеры</w:t>
            </w:r>
            <w:proofErr w:type="spellEnd"/>
            <w:r>
              <w:rPr>
                <w:sz w:val="24"/>
              </w:rPr>
              <w:t xml:space="preserve"> различных форм, размеров и назначения; тренажеры с желобом для удержания шарика в движении; сборный тоннель-конструктор из элементов  разной  формы  и  различной текстурой; стол для занятий с песком и водой.</w:t>
            </w:r>
            <w:proofErr w:type="gramEnd"/>
          </w:p>
        </w:tc>
      </w:tr>
      <w:tr w:rsidR="00C40528">
        <w:trPr>
          <w:trHeight w:val="359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Коррекци</w:t>
            </w:r>
            <w:proofErr w:type="spellEnd"/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 </w:t>
            </w:r>
          </w:p>
          <w:p w:rsidR="00C40528" w:rsidRDefault="00DE05C2">
            <w:pPr>
              <w:spacing w:after="0" w:line="257" w:lineRule="auto"/>
              <w:ind w:righ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эмоциона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z w:val="24"/>
              </w:rPr>
              <w:t xml:space="preserve"> сферы </w:t>
            </w:r>
          </w:p>
          <w:p w:rsidR="00C40528" w:rsidRDefault="00C40528">
            <w:pPr>
              <w:spacing w:after="0" w:line="259" w:lineRule="auto"/>
              <w:ind w:right="47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7"/>
              </w:numPr>
              <w:spacing w:after="2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преодоление негативных эмоций; </w:t>
            </w:r>
          </w:p>
          <w:p w:rsidR="00C40528" w:rsidRDefault="00DE05C2">
            <w:pPr>
              <w:numPr>
                <w:ilvl w:val="0"/>
                <w:numId w:val="117"/>
              </w:numPr>
              <w:spacing w:after="33" w:line="251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регуляцию деятельности дыхательной системы; </w:t>
            </w:r>
          </w:p>
          <w:p w:rsidR="00C40528" w:rsidRDefault="00DE05C2">
            <w:pPr>
              <w:numPr>
                <w:ilvl w:val="0"/>
                <w:numId w:val="117"/>
              </w:numPr>
              <w:spacing w:after="24" w:line="258" w:lineRule="auto"/>
              <w:ind w:right="0" w:hanging="360"/>
              <w:jc w:val="left"/>
            </w:pPr>
            <w:r>
              <w:rPr>
                <w:sz w:val="24"/>
              </w:rPr>
              <w:t xml:space="preserve">игры и приемы для коррекции тревожности; </w:t>
            </w:r>
          </w:p>
          <w:p w:rsidR="00C40528" w:rsidRDefault="00DE05C2">
            <w:pPr>
              <w:numPr>
                <w:ilvl w:val="0"/>
                <w:numId w:val="117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игры  и  приемы, направленные  на формирование адекватных форм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left="2" w:right="106" w:firstLine="708"/>
            </w:pPr>
            <w:proofErr w:type="gramStart"/>
            <w:r>
              <w:rPr>
                <w:sz w:val="24"/>
              </w:rPr>
              <w:t>Комплект деревянных игрушек-забав; набор для составления портретов; костюмы, ширмы и  наборы  перчаточных,  пальчиковых, шагающих, ростовых кукол, фигурки для теневого театра; куклы разные; музыкальные инструменты;  конструктор  для  создания персонажей с различными эмоциями, игры на изучение эмоций и мимики, мячики и кубик с изображениями  эмоций;  сухой  бассейн, напольный балансир в виде прозрачной чаши;</w:t>
            </w:r>
            <w:proofErr w:type="gramEnd"/>
            <w:r>
              <w:rPr>
                <w:sz w:val="24"/>
              </w:rPr>
              <w:t xml:space="preserve"> сборный  напольный  куб  с  безопасными вогнутыми, выпуклыми и плоскими зеркалами.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C40528" w:rsidRDefault="00C40528">
      <w:pPr>
        <w:spacing w:after="0" w:line="259" w:lineRule="auto"/>
        <w:ind w:left="-1133" w:right="15" w:firstLine="0"/>
      </w:pPr>
    </w:p>
    <w:tbl>
      <w:tblPr>
        <w:tblStyle w:val="TableGrid"/>
        <w:tblW w:w="10423" w:type="dxa"/>
        <w:tblInd w:w="-108" w:type="dxa"/>
        <w:tblCellMar>
          <w:top w:w="49" w:type="dxa"/>
          <w:left w:w="108" w:type="dxa"/>
        </w:tblCellMar>
        <w:tblLook w:val="04A0"/>
      </w:tblPr>
      <w:tblGrid>
        <w:gridCol w:w="1235"/>
        <w:gridCol w:w="3372"/>
        <w:gridCol w:w="5816"/>
      </w:tblGrid>
      <w:tr w:rsidR="00C40528">
        <w:trPr>
          <w:trHeight w:val="221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4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поведения; </w:t>
            </w:r>
          </w:p>
          <w:p w:rsidR="00C40528" w:rsidRDefault="00DE05C2">
            <w:pPr>
              <w:numPr>
                <w:ilvl w:val="0"/>
                <w:numId w:val="118"/>
              </w:numPr>
              <w:spacing w:after="26" w:line="257" w:lineRule="auto"/>
              <w:ind w:right="207" w:hanging="360"/>
              <w:jc w:val="left"/>
            </w:pPr>
            <w:r>
              <w:rPr>
                <w:sz w:val="24"/>
              </w:rPr>
              <w:t xml:space="preserve">игры и приемы для устранения  детских страхов; </w:t>
            </w:r>
          </w:p>
          <w:p w:rsidR="00C40528" w:rsidRDefault="00DE05C2">
            <w:pPr>
              <w:numPr>
                <w:ilvl w:val="0"/>
                <w:numId w:val="118"/>
              </w:numPr>
              <w:spacing w:after="0" w:line="259" w:lineRule="auto"/>
              <w:ind w:right="207" w:hanging="360"/>
              <w:jc w:val="left"/>
            </w:pPr>
            <w:r>
              <w:rPr>
                <w:sz w:val="24"/>
              </w:rPr>
              <w:t xml:space="preserve">игры и упражнения на развитие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и самоконтроля.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746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7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</w:rPr>
              <w:t>познавате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</w:t>
            </w:r>
            <w:proofErr w:type="spellEnd"/>
            <w:r>
              <w:rPr>
                <w:sz w:val="24"/>
              </w:rPr>
              <w:t xml:space="preserve"> ости </w:t>
            </w:r>
          </w:p>
          <w:p w:rsidR="00C40528" w:rsidRDefault="00C40528">
            <w:pPr>
              <w:spacing w:after="0" w:line="259" w:lineRule="auto"/>
              <w:ind w:right="47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9"/>
              </w:numPr>
              <w:spacing w:after="33" w:line="251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развитие концентрации  и распределение внимания; </w:t>
            </w:r>
          </w:p>
          <w:p w:rsidR="00C40528" w:rsidRDefault="00DE05C2">
            <w:pPr>
              <w:numPr>
                <w:ilvl w:val="0"/>
                <w:numId w:val="119"/>
              </w:numPr>
              <w:spacing w:after="3" w:line="276" w:lineRule="auto"/>
              <w:ind w:right="0" w:hanging="360"/>
              <w:jc w:val="left"/>
            </w:pPr>
            <w:r>
              <w:rPr>
                <w:sz w:val="24"/>
              </w:rPr>
              <w:t xml:space="preserve">игры на развитие памяти; </w:t>
            </w:r>
          </w:p>
          <w:p w:rsidR="00C40528" w:rsidRDefault="00DE05C2">
            <w:pPr>
              <w:numPr>
                <w:ilvl w:val="0"/>
                <w:numId w:val="119"/>
              </w:numPr>
              <w:spacing w:after="1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упражнения для развития мышления; </w:t>
            </w:r>
          </w:p>
          <w:p w:rsidR="00C40528" w:rsidRDefault="00DE05C2">
            <w:pPr>
              <w:numPr>
                <w:ilvl w:val="0"/>
                <w:numId w:val="119"/>
              </w:numPr>
              <w:spacing w:after="32" w:line="251" w:lineRule="auto"/>
              <w:ind w:right="0" w:hanging="360"/>
              <w:jc w:val="left"/>
            </w:pPr>
            <w:r>
              <w:rPr>
                <w:sz w:val="24"/>
              </w:rPr>
              <w:t xml:space="preserve">игры и упражнения для развития исследовательских способностей; </w:t>
            </w:r>
          </w:p>
          <w:p w:rsidR="00C40528" w:rsidRDefault="00DE05C2">
            <w:pPr>
              <w:numPr>
                <w:ilvl w:val="0"/>
                <w:numId w:val="119"/>
              </w:numPr>
              <w:spacing w:after="0" w:line="251" w:lineRule="auto"/>
              <w:ind w:right="0" w:hanging="360"/>
              <w:jc w:val="left"/>
            </w:pPr>
            <w:r>
              <w:rPr>
                <w:sz w:val="24"/>
              </w:rPr>
              <w:t xml:space="preserve">упражнения  для активизации познавательных процессов. </w:t>
            </w:r>
          </w:p>
          <w:p w:rsidR="00C40528" w:rsidRDefault="00C40528">
            <w:pPr>
              <w:spacing w:after="0" w:line="259" w:lineRule="auto"/>
              <w:ind w:right="45" w:firstLine="0"/>
              <w:jc w:val="center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7" w:lineRule="auto"/>
              <w:ind w:left="2" w:right="108" w:firstLine="708"/>
            </w:pPr>
            <w:r>
              <w:rPr>
                <w:sz w:val="24"/>
              </w:rPr>
              <w:t xml:space="preserve">Наборы из основы со стержнями разной длины и элементами одинаковых или разных форм и цветов; пирамидки с элементами различных форм; доски с вкладышами и наборы с тактильными  элементами;  наборы  рамок-вкладышей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составные картинки, тематические кубики и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;  наборы кубиков с графическими элементами на гранях и образцами сборки; мозаики с цветными элементами различных конфигураций и размеров; напольные и настольные  конструкторы  из  различных материалов с различными видами крепления деталей; игровые и познавательные наборы с зубчатым  механизмом;  наборы </w:t>
            </w:r>
          </w:p>
          <w:p w:rsidR="00C40528" w:rsidRDefault="00DE05C2">
            <w:pPr>
              <w:spacing w:after="0" w:line="259" w:lineRule="auto"/>
              <w:ind w:left="2" w:right="107" w:firstLine="0"/>
            </w:pPr>
            <w:proofErr w:type="gramStart"/>
            <w:r>
              <w:rPr>
                <w:sz w:val="24"/>
              </w:rPr>
              <w:t>геометрических  фигур  плоскостных  и объемных;  наборы  демонстрационного  и раздаточного счетного материала разного вида; математические весы разного вида; пособия для изучения состава числа; наборы для изучения целого и частей; наборы для сравнения линейных и объемных величин; демонстрационные  часы;  оборудование  и инвентарь  для исследовательской деятельности  с  методическим сопровождением; наборы с зеркалами для изучения симметрии;</w:t>
            </w:r>
            <w:proofErr w:type="gramEnd"/>
            <w:r>
              <w:rPr>
                <w:sz w:val="24"/>
              </w:rPr>
              <w:t xml:space="preserve"> предметные и сюжетные тематические картинки; демонстрационные плакаты по различным тематикам; игры-головоломки.</w:t>
            </w:r>
          </w:p>
        </w:tc>
      </w:tr>
      <w:tr w:rsidR="00C40528">
        <w:trPr>
          <w:trHeight w:val="470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Формиро</w:t>
            </w:r>
            <w:proofErr w:type="spellEnd"/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высших </w:t>
            </w:r>
            <w:proofErr w:type="spellStart"/>
            <w:proofErr w:type="gramStart"/>
            <w:r>
              <w:rPr>
                <w:sz w:val="24"/>
              </w:rPr>
              <w:t>психичес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ких</w:t>
            </w:r>
            <w:proofErr w:type="spellEnd"/>
            <w:proofErr w:type="gramEnd"/>
            <w:r>
              <w:rPr>
                <w:sz w:val="24"/>
              </w:rPr>
              <w:t xml:space="preserve"> функций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20"/>
              </w:numPr>
              <w:spacing w:after="25" w:line="258" w:lineRule="auto"/>
              <w:ind w:right="0" w:hanging="360"/>
              <w:jc w:val="left"/>
            </w:pPr>
            <w:r>
              <w:rPr>
                <w:sz w:val="24"/>
              </w:rPr>
              <w:t xml:space="preserve">игры и упражнения для речевого развития; </w:t>
            </w:r>
          </w:p>
          <w:p w:rsidR="00C40528" w:rsidRDefault="00DE05C2">
            <w:pPr>
              <w:numPr>
                <w:ilvl w:val="0"/>
                <w:numId w:val="120"/>
              </w:numPr>
              <w:spacing w:after="1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развитие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; </w:t>
            </w:r>
          </w:p>
          <w:p w:rsidR="00C40528" w:rsidRDefault="00DE05C2">
            <w:pPr>
              <w:numPr>
                <w:ilvl w:val="0"/>
                <w:numId w:val="120"/>
              </w:numPr>
              <w:spacing w:after="32" w:line="251" w:lineRule="auto"/>
              <w:ind w:right="0" w:hanging="360"/>
              <w:jc w:val="left"/>
            </w:pPr>
            <w:r>
              <w:rPr>
                <w:sz w:val="24"/>
              </w:rPr>
              <w:t xml:space="preserve">упражнения  для формирования межполушарного взаимодействия; </w:t>
            </w:r>
          </w:p>
          <w:p w:rsidR="00C40528" w:rsidRDefault="00DE05C2">
            <w:pPr>
              <w:numPr>
                <w:ilvl w:val="0"/>
                <w:numId w:val="120"/>
              </w:numPr>
              <w:spacing w:after="17" w:line="264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развитие </w:t>
            </w:r>
            <w:proofErr w:type="spellStart"/>
            <w:r>
              <w:rPr>
                <w:sz w:val="24"/>
              </w:rPr>
              <w:t>зрительнопространственной</w:t>
            </w:r>
            <w:proofErr w:type="spellEnd"/>
            <w:r>
              <w:rPr>
                <w:sz w:val="24"/>
              </w:rPr>
              <w:t xml:space="preserve"> координации; </w:t>
            </w:r>
          </w:p>
          <w:p w:rsidR="00C40528" w:rsidRDefault="00DE05C2">
            <w:pPr>
              <w:numPr>
                <w:ilvl w:val="0"/>
                <w:numId w:val="120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упражнения на развитие концентрации  внимания,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4" w:lineRule="auto"/>
              <w:ind w:left="2" w:right="106" w:firstLine="708"/>
            </w:pPr>
            <w:proofErr w:type="gramStart"/>
            <w:r>
              <w:rPr>
                <w:sz w:val="24"/>
              </w:rPr>
              <w:t xml:space="preserve">Бусы с элементами разных форм, цветов и размеров  с  образцами  сборки;  набор 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чувств; тренажеры для письма; аудио- и видеоматериалы; материалы 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>; логические игры с прозрачными карточками и возможностью самопроверки;</w:t>
            </w:r>
            <w:proofErr w:type="gramEnd"/>
            <w:r>
              <w:rPr>
                <w:sz w:val="24"/>
              </w:rPr>
              <w:t xml:space="preserve"> логические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; наборы карт с заданиями различной  сложности  на  определение «одинакового», «лишнего» и «недостающего»; планшет  с  передвижными  фишками  и тематическими наборами рабочих карточек с возможностью  самопроверки;  перчаточные куклы  с  подвижным  ртом  и  языком; трансформируемые  полифункциональные наборы разборных ковриков. </w:t>
            </w:r>
          </w:p>
          <w:p w:rsidR="00C40528" w:rsidRDefault="00C40528">
            <w:pPr>
              <w:spacing w:after="0" w:line="259" w:lineRule="auto"/>
              <w:ind w:left="711" w:right="0" w:firstLine="0"/>
              <w:jc w:val="left"/>
            </w:pPr>
          </w:p>
        </w:tc>
      </w:tr>
      <w:tr w:rsidR="00C40528">
        <w:trPr>
          <w:trHeight w:val="221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36" w:line="248" w:lineRule="auto"/>
              <w:ind w:left="720" w:right="298" w:firstLine="0"/>
            </w:pPr>
            <w:r>
              <w:rPr>
                <w:sz w:val="24"/>
              </w:rPr>
              <w:t xml:space="preserve">двигательного контроля и элиминацию импульсивности  и агрессивности; </w:t>
            </w:r>
          </w:p>
          <w:p w:rsidR="00C40528" w:rsidRDefault="00DE05C2">
            <w:pPr>
              <w:spacing w:after="0" w:line="259" w:lineRule="auto"/>
              <w:ind w:left="720" w:right="232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повышение  уровня работоспособности нервной системы.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194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3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</w:rPr>
              <w:t>коммуни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кативной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</w:t>
            </w:r>
            <w:proofErr w:type="spellEnd"/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ости 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21"/>
              </w:numPr>
              <w:spacing w:after="0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взаимопонимание; </w:t>
            </w:r>
          </w:p>
          <w:p w:rsidR="00C40528" w:rsidRDefault="00DE05C2">
            <w:pPr>
              <w:numPr>
                <w:ilvl w:val="0"/>
                <w:numId w:val="121"/>
              </w:numPr>
              <w:spacing w:after="0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игры на взаимодействие. </w:t>
            </w:r>
          </w:p>
          <w:p w:rsidR="00C40528" w:rsidRDefault="00C40528">
            <w:pPr>
              <w:spacing w:after="0" w:line="259" w:lineRule="auto"/>
              <w:ind w:left="720" w:right="0" w:firstLine="0"/>
              <w:jc w:val="left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2" w:firstLine="708"/>
            </w:pPr>
            <w:r>
              <w:rPr>
                <w:sz w:val="24"/>
              </w:rPr>
              <w:t xml:space="preserve">Фигурки  людей,  игра  «Рыбалка»  с крупногабаритными  элементами  для совместных игр; набор составных «лыж» для коллективной ходьбы, легкий парашют для групповых упражнений; </w:t>
            </w:r>
            <w:proofErr w:type="spellStart"/>
            <w:r>
              <w:rPr>
                <w:sz w:val="24"/>
              </w:rPr>
              <w:t>дискбалансир</w:t>
            </w:r>
            <w:proofErr w:type="spellEnd"/>
            <w:r>
              <w:rPr>
                <w:sz w:val="24"/>
              </w:rPr>
              <w:t xml:space="preserve"> для двух  человек;  домино  различное,  лото различное;  наборы  для  театрализованной деятельности. </w:t>
            </w:r>
          </w:p>
        </w:tc>
      </w:tr>
    </w:tbl>
    <w:p w:rsidR="00C40528" w:rsidRDefault="00C40528">
      <w:pPr>
        <w:spacing w:after="17" w:line="259" w:lineRule="auto"/>
        <w:ind w:left="648" w:right="0" w:firstLine="0"/>
        <w:jc w:val="center"/>
      </w:pPr>
    </w:p>
    <w:p w:rsidR="00C40528" w:rsidRDefault="00DE05C2">
      <w:pPr>
        <w:spacing w:after="27" w:line="259" w:lineRule="auto"/>
        <w:ind w:left="10" w:right="138" w:hanging="10"/>
        <w:jc w:val="center"/>
      </w:pPr>
      <w:r>
        <w:t xml:space="preserve">Необходимо создать условия для информатизации образовательного процесса.  </w:t>
      </w:r>
    </w:p>
    <w:p w:rsidR="00C40528" w:rsidRDefault="00DE05C2">
      <w:pPr>
        <w:ind w:left="-15" w:right="118"/>
      </w:pPr>
      <w:r>
        <w:t xml:space="preserve">Рабочие места  специалистов  должны  быть  оборудованы  стационарными  или  мобильными компьютерами,  принтерами.   </w:t>
      </w:r>
    </w:p>
    <w:p w:rsidR="00C40528" w:rsidRDefault="00DE05C2">
      <w:pPr>
        <w:spacing w:after="12"/>
        <w:ind w:left="718" w:right="0" w:hanging="10"/>
        <w:jc w:val="left"/>
      </w:pPr>
      <w:proofErr w:type="spellStart"/>
      <w:r>
        <w:rPr>
          <w:i/>
          <w:u w:val="single" w:color="000000"/>
        </w:rPr>
        <w:t>Компьютерно-техническое</w:t>
      </w:r>
      <w:proofErr w:type="spellEnd"/>
      <w:r>
        <w:rPr>
          <w:i/>
          <w:u w:val="single" w:color="000000"/>
        </w:rPr>
        <w:t xml:space="preserve">  оснащение  используется  для различных целей: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включения специально подготовленных презентаций в образовательный процесс;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визуального оформления и сопровождения праздников, дней открытых дверей, комплексных занятий и др.;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проведения методических мероприятий, участия в видеоконференциях и </w:t>
      </w:r>
      <w:proofErr w:type="spellStart"/>
      <w:r>
        <w:t>вебинарах</w:t>
      </w:r>
      <w:proofErr w:type="spellEnd"/>
      <w:r>
        <w:t xml:space="preserve">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lastRenderedPageBreak/>
        <w:t xml:space="preserve">для поиска в информационной среде материалов, обеспечивающих реализацию АОП </w:t>
      </w:r>
      <w:proofErr w:type="gramStart"/>
      <w:r>
        <w:t>ДО</w:t>
      </w:r>
      <w:proofErr w:type="gramEnd"/>
      <w:r>
        <w:t xml:space="preserve">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 </w:t>
      </w:r>
    </w:p>
    <w:p w:rsidR="00C40528" w:rsidRDefault="00DE05C2">
      <w:pPr>
        <w:ind w:left="-15" w:right="118"/>
      </w:pPr>
      <w:r>
        <w:t xml:space="preserve">АООП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ребенка. </w:t>
      </w:r>
    </w:p>
    <w:p w:rsidR="00C40528" w:rsidRDefault="00C40528">
      <w:pPr>
        <w:spacing w:after="38" w:line="259" w:lineRule="auto"/>
        <w:ind w:right="0" w:firstLine="0"/>
        <w:jc w:val="left"/>
      </w:pPr>
    </w:p>
    <w:p w:rsidR="00C40528" w:rsidRDefault="00DE05C2">
      <w:pPr>
        <w:pStyle w:val="3"/>
        <w:ind w:left="2675"/>
      </w:pPr>
      <w:r>
        <w:t xml:space="preserve">3.3. Кадровые условия реализации Программы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Программа  предоставляет  право  образовательной  организации 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 </w:t>
      </w:r>
    </w:p>
    <w:p w:rsidR="00C40528" w:rsidRDefault="00DE05C2">
      <w:pPr>
        <w:ind w:left="-15" w:right="118"/>
      </w:pPr>
      <w:r>
        <w:t xml:space="preserve">Согласно ст. 13 п. 1. Федерального закона «Об образовании в Российской Федерации» образовательная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образовательной организацией. </w:t>
      </w:r>
    </w:p>
    <w:p w:rsidR="00C40528" w:rsidRDefault="00DE05C2">
      <w:pPr>
        <w:ind w:left="-15" w:right="118"/>
      </w:pPr>
      <w:r>
        <w:t xml:space="preserve">Согласно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Программы осуществляется педагогическими работниками в течение всего времени пребывания воспитанников в детском саду. </w:t>
      </w:r>
    </w:p>
    <w:p w:rsidR="00C40528" w:rsidRDefault="00DE05C2">
      <w:pPr>
        <w:ind w:left="-15" w:right="118"/>
      </w:pPr>
      <w:r>
        <w:t xml:space="preserve">Норматив расчета количества обучающихся с ОВЗ/инвалидов на ставку специалиста осуществляется на основании ст. 28 ФЗ-273, ФГОС ДО и Приказа </w:t>
      </w:r>
      <w:proofErr w:type="spellStart"/>
      <w:r>
        <w:t>Минобрнауки</w:t>
      </w:r>
      <w:proofErr w:type="spellEnd"/>
      <w:r>
        <w:t xml:space="preserve"> России от 30 августа 2013 г. N 1014 г. «Об утверждении Порядка организации и осуществления образовательной  деятельности  по  основным  общеобразовательным  программам  - образовательным программам дошкольного образования». 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(см</w:t>
      </w:r>
      <w:proofErr w:type="gramStart"/>
      <w:r>
        <w:t>.р</w:t>
      </w:r>
      <w:proofErr w:type="gramEnd"/>
      <w:r>
        <w:t xml:space="preserve">аздел «Квалификационные характеристики должностей работников образования»). </w:t>
      </w:r>
    </w:p>
    <w:p w:rsidR="00C40528" w:rsidRDefault="00DE05C2">
      <w:pPr>
        <w:ind w:left="-15" w:right="118"/>
      </w:pPr>
      <w:r>
        <w:t xml:space="preserve">Повышение педагогической компетентности осуществляется за счет курсов повышения профессиональной  квалификации,  системы  непрерывного  образования,  в  которой предусмотрены различные формы повышения квалификации (конференции, семинары, мастер - классы, </w:t>
      </w:r>
      <w:proofErr w:type="spellStart"/>
      <w:r>
        <w:t>вебинары</w:t>
      </w:r>
      <w:proofErr w:type="spellEnd"/>
      <w:r>
        <w:t xml:space="preserve">, </w:t>
      </w:r>
      <w:proofErr w:type="spellStart"/>
      <w:r>
        <w:t>стажировочные</w:t>
      </w:r>
      <w:proofErr w:type="spellEnd"/>
      <w:r>
        <w:t xml:space="preserve"> площадки, самообразование, </w:t>
      </w:r>
      <w:proofErr w:type="spellStart"/>
      <w:r>
        <w:t>взаимопосещение</w:t>
      </w:r>
      <w:proofErr w:type="spellEnd"/>
      <w:r>
        <w:t xml:space="preserve"> и другое). </w:t>
      </w:r>
    </w:p>
    <w:p w:rsidR="00C40528" w:rsidRDefault="00DE05C2">
      <w:pPr>
        <w:ind w:left="-15" w:right="118"/>
      </w:pPr>
      <w:r>
        <w:t xml:space="preserve">В педагогическом коллективе должен поддерживаться положительный микроклимат, который является дополнительным стимулом для слаженной и </w:t>
      </w:r>
      <w:r>
        <w:lastRenderedPageBreak/>
        <w:t xml:space="preserve">скоординированной работы сотрудников, повышения квалификации, распространения передового опыта работы и внедрения последних научных достижений. </w:t>
      </w:r>
    </w:p>
    <w:p w:rsidR="00C40528" w:rsidRDefault="00DE05C2">
      <w:pPr>
        <w:ind w:left="-15" w:right="118"/>
      </w:pPr>
      <w:r>
        <w:t xml:space="preserve">Непосредственную  реализацию  коррекционно-образовательной  программы осуществляют  следующие  педагоги под  общим  руководством  методиста  (старшего воспитателя): </w:t>
      </w:r>
    </w:p>
    <w:p w:rsidR="00C40528" w:rsidRDefault="00DE05C2">
      <w:pPr>
        <w:numPr>
          <w:ilvl w:val="0"/>
          <w:numId w:val="25"/>
        </w:numPr>
        <w:ind w:left="866" w:right="118" w:hanging="158"/>
      </w:pPr>
      <w:r>
        <w:t xml:space="preserve">учитель-логопед, </w:t>
      </w:r>
    </w:p>
    <w:p w:rsidR="00C40528" w:rsidRDefault="00DE05C2">
      <w:pPr>
        <w:numPr>
          <w:ilvl w:val="0"/>
          <w:numId w:val="25"/>
        </w:numPr>
        <w:ind w:left="866" w:right="118" w:hanging="158"/>
      </w:pPr>
      <w:r>
        <w:t xml:space="preserve">педагог-психолог, </w:t>
      </w:r>
    </w:p>
    <w:p w:rsidR="00C40528" w:rsidRDefault="00DE05C2">
      <w:pPr>
        <w:numPr>
          <w:ilvl w:val="0"/>
          <w:numId w:val="25"/>
        </w:numPr>
        <w:ind w:left="866" w:right="118" w:hanging="158"/>
      </w:pPr>
      <w:r>
        <w:t xml:space="preserve">воспитатель, </w:t>
      </w:r>
    </w:p>
    <w:p w:rsidR="00C40528" w:rsidRDefault="00DE05C2">
      <w:pPr>
        <w:numPr>
          <w:ilvl w:val="0"/>
          <w:numId w:val="25"/>
        </w:numPr>
        <w:ind w:left="866" w:right="118" w:hanging="158"/>
      </w:pPr>
      <w:r>
        <w:t xml:space="preserve">инструктор по ФИЗО, </w:t>
      </w:r>
    </w:p>
    <w:p w:rsidR="00C40528" w:rsidRDefault="00DE05C2">
      <w:pPr>
        <w:numPr>
          <w:ilvl w:val="0"/>
          <w:numId w:val="25"/>
        </w:numPr>
        <w:ind w:left="866" w:right="118" w:hanging="158"/>
      </w:pPr>
      <w:r>
        <w:t xml:space="preserve">музыкальный руководитель. </w:t>
      </w:r>
    </w:p>
    <w:p w:rsidR="00C40528" w:rsidRDefault="00DE05C2">
      <w:pPr>
        <w:ind w:left="-15" w:right="118"/>
      </w:pPr>
      <w:r>
        <w:t xml:space="preserve">На основании заявлений родителей может быть организовано дополнительное образование. Наиболее целесообразны для детей с ЗПР занятия по дополнительной программе ритмикой, танцами, театрализованной и изобразительной деятельностью, плаваньем. </w:t>
      </w:r>
    </w:p>
    <w:p w:rsidR="00C40528" w:rsidRDefault="00DE05C2">
      <w:pPr>
        <w:spacing w:after="12"/>
        <w:ind w:left="1968" w:right="0" w:hanging="600"/>
        <w:jc w:val="left"/>
      </w:pPr>
      <w:r>
        <w:rPr>
          <w:i/>
          <w:u w:val="single" w:color="000000"/>
        </w:rPr>
        <w:t>Распределение  педагогических  функций  при  реализации  задач  каждой</w:t>
      </w:r>
      <w:r w:rsidR="00BD1612">
        <w:rPr>
          <w:i/>
          <w:u w:val="single" w:color="000000"/>
        </w:rPr>
        <w:t xml:space="preserve"> </w:t>
      </w:r>
      <w:r>
        <w:rPr>
          <w:i/>
          <w:u w:val="single" w:color="000000"/>
        </w:rPr>
        <w:t xml:space="preserve">образовательной области в соответствии с ФГОС </w:t>
      </w:r>
      <w:proofErr w:type="gramStart"/>
      <w:r>
        <w:rPr>
          <w:i/>
          <w:u w:val="single" w:color="000000"/>
        </w:rPr>
        <w:t>ДО</w:t>
      </w:r>
      <w:proofErr w:type="gramEnd"/>
      <w:r>
        <w:rPr>
          <w:i/>
          <w:u w:val="single" w:color="000000"/>
        </w:rPr>
        <w:t>.</w:t>
      </w:r>
    </w:p>
    <w:p w:rsidR="00C40528" w:rsidRDefault="00DE05C2">
      <w:pPr>
        <w:ind w:left="-15" w:right="118"/>
      </w:pPr>
      <w:r>
        <w:t xml:space="preserve">В реализации задач образовательной области </w:t>
      </w:r>
      <w:r>
        <w:rPr>
          <w:i/>
          <w:u w:val="single" w:color="000000"/>
        </w:rPr>
        <w:t>«Познавательное развитие»</w:t>
      </w:r>
      <w:r>
        <w:t xml:space="preserve"> участвуют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C40528" w:rsidRDefault="00DE05C2">
      <w:pPr>
        <w:ind w:left="-15" w:right="118"/>
      </w:pPr>
      <w:r>
        <w:t xml:space="preserve"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 </w:t>
      </w:r>
    </w:p>
    <w:p w:rsidR="00C40528" w:rsidRDefault="00DE05C2">
      <w:pPr>
        <w:ind w:left="-15" w:right="118"/>
      </w:pPr>
      <w:r>
        <w:t xml:space="preserve">Задачи в области </w:t>
      </w:r>
      <w:r>
        <w:rPr>
          <w:i/>
          <w:u w:val="single" w:color="000000"/>
        </w:rPr>
        <w:t>«Социально-коммуникативное развитие»</w:t>
      </w:r>
      <w:r>
        <w:t xml:space="preserve"> решают и 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 </w:t>
      </w:r>
    </w:p>
    <w:p w:rsidR="00C40528" w:rsidRDefault="00DE05C2">
      <w:pPr>
        <w:ind w:left="-15" w:right="118"/>
      </w:pPr>
      <w:r>
        <w:t xml:space="preserve"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 </w:t>
      </w:r>
    </w:p>
    <w:p w:rsidR="00C40528" w:rsidRDefault="00DE05C2">
      <w:pPr>
        <w:ind w:left="-15" w:right="118"/>
      </w:pPr>
      <w:r>
        <w:t xml:space="preserve">Учитель-дефектолог и учитель-логопед также активно включают в свою деятельность задачи из этой области: создают коммуникативные ситуации, включают в планы темы, способствующие социальному развитию, например, тема «Моя семья». </w:t>
      </w:r>
    </w:p>
    <w:p w:rsidR="00C40528" w:rsidRDefault="00DE05C2">
      <w:pPr>
        <w:ind w:left="-15" w:right="118"/>
      </w:pPr>
      <w:r>
        <w:t xml:space="preserve">В образовательной области </w:t>
      </w:r>
      <w:r>
        <w:rPr>
          <w:i/>
          <w:u w:val="single" w:color="000000"/>
        </w:rPr>
        <w:t>«Художественно-эстетическое развитие»</w:t>
      </w:r>
      <w:r>
        <w:t xml:space="preserve"> принимают участие воспитатели, музыкальный руководитель и учитель-логопед, осуществляющий часть работы по логопедической ритмике. </w:t>
      </w:r>
    </w:p>
    <w:p w:rsidR="00C40528" w:rsidRDefault="00DE05C2">
      <w:pPr>
        <w:ind w:left="-15" w:right="118"/>
      </w:pPr>
      <w:r>
        <w:lastRenderedPageBreak/>
        <w:t xml:space="preserve">Работу в образовательной области </w:t>
      </w:r>
      <w:r>
        <w:rPr>
          <w:i/>
          <w:u w:val="single" w:color="000000"/>
        </w:rPr>
        <w:t>«Физическое развитие»</w:t>
      </w:r>
      <w:r>
        <w:t xml:space="preserve"> осуществляет инструктор по физическому воспитанию при обязательном подключении всех остальных педагогов и родителей дошкольников. Все задачи области «Физическое развитие» адаптированы к образовательным потребностям детей с ЗПР. </w:t>
      </w:r>
    </w:p>
    <w:p w:rsidR="00C40528" w:rsidRDefault="00DE05C2">
      <w:pPr>
        <w:ind w:left="-15" w:right="118"/>
      </w:pPr>
      <w:r>
        <w:t xml:space="preserve">Важным условием, обеспечивающим эффективность коррекционной работы, является взаимодействие с родителями воспитанников по вопросам реализации образовательной программы и вопросам коррекции эмоционально-волевых, речевых и познавательных недостатков развития детей с ЗПР. </w:t>
      </w:r>
    </w:p>
    <w:p w:rsidR="00C40528" w:rsidRDefault="00DE05C2">
      <w:pPr>
        <w:ind w:left="-15" w:right="118"/>
      </w:pPr>
      <w:r>
        <w:t xml:space="preserve">Чтобы обеспечить единство в работе всех педагогов и специалистов, можно предложить следующую </w:t>
      </w:r>
      <w:r>
        <w:rPr>
          <w:u w:val="single" w:color="000000"/>
        </w:rPr>
        <w:t>модель их взаимодействия</w:t>
      </w:r>
      <w:r>
        <w:t xml:space="preserve">: </w:t>
      </w:r>
    </w:p>
    <w:p w:rsidR="00C40528" w:rsidRDefault="00DE05C2">
      <w:pPr>
        <w:numPr>
          <w:ilvl w:val="0"/>
          <w:numId w:val="26"/>
        </w:numPr>
        <w:ind w:right="118"/>
      </w:pPr>
      <w:r>
        <w:t xml:space="preserve">Воспитатели  совместно  с  учителем-логопедом  и педагогом-психологом изучают особенности </w:t>
      </w:r>
      <w:proofErr w:type="spellStart"/>
      <w:r>
        <w:t>психоречевого</w:t>
      </w:r>
      <w:proofErr w:type="spellEnd"/>
      <w:r>
        <w:t xml:space="preserve"> развития и освоения ООП </w:t>
      </w:r>
      <w:proofErr w:type="gramStart"/>
      <w:r>
        <w:t>ДО</w:t>
      </w:r>
      <w:proofErr w:type="gramEnd"/>
      <w:r>
        <w:t xml:space="preserve">.  Педагогическим  коллективом  группы  обсуждаются достижения и образовательные трудности детей, намечаются пути коррекции. </w:t>
      </w:r>
    </w:p>
    <w:p w:rsidR="00C40528" w:rsidRDefault="00DE05C2">
      <w:pPr>
        <w:numPr>
          <w:ilvl w:val="0"/>
          <w:numId w:val="26"/>
        </w:numPr>
        <w:ind w:right="118"/>
      </w:pPr>
      <w:r>
        <w:t xml:space="preserve">Совместно изучается содержание ООП ДО для детей с ЗПР и разрабатывается </w:t>
      </w:r>
      <w:proofErr w:type="gramStart"/>
      <w:r>
        <w:t>собственная</w:t>
      </w:r>
      <w:proofErr w:type="gramEnd"/>
      <w:r>
        <w:t xml:space="preserve"> АОП ДО для группы или АОП ДО для индивидуального сопровождения ребенка с ЗПР в условиях инклюзии. </w:t>
      </w:r>
    </w:p>
    <w:p w:rsidR="00C40528" w:rsidRDefault="00DE05C2">
      <w:pPr>
        <w:ind w:left="-15" w:right="118"/>
      </w:pPr>
      <w:r>
        <w:t xml:space="preserve">Специалисты должны знать 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осуществляют специалисты. </w:t>
      </w:r>
    </w:p>
    <w:p w:rsidR="00C40528" w:rsidRDefault="00DE05C2">
      <w:pPr>
        <w:numPr>
          <w:ilvl w:val="0"/>
          <w:numId w:val="26"/>
        </w:numPr>
        <w:ind w:right="118"/>
      </w:pPr>
      <w:r>
        <w:t xml:space="preserve">Совместно готовятся и проводятся праздники, развлечения, тематические и интегрированные мероприятия. Чтобы все возможности детей были раскрыты, реализованы, над их подготовкой должен работать весь педагогический коллектив совместно с музыкальным руководителем. </w:t>
      </w:r>
    </w:p>
    <w:p w:rsidR="00C40528" w:rsidRDefault="00DE05C2">
      <w:pPr>
        <w:numPr>
          <w:ilvl w:val="0"/>
          <w:numId w:val="26"/>
        </w:numPr>
        <w:ind w:right="118"/>
      </w:pPr>
      <w:r>
        <w:t xml:space="preserve">Педагогический коллектив тесно взаимодействует с родителями воспитанников (законными представителями). </w:t>
      </w:r>
    </w:p>
    <w:p w:rsidR="00C40528" w:rsidRDefault="00DE05C2">
      <w:pPr>
        <w:ind w:left="-15" w:right="118"/>
      </w:pPr>
      <w: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</w:t>
      </w:r>
    </w:p>
    <w:p w:rsidR="00C40528" w:rsidRDefault="00DE05C2">
      <w:pPr>
        <w:ind w:left="-15" w:right="118"/>
      </w:pPr>
      <w:proofErr w:type="gramStart"/>
      <w:r>
        <w:t xml:space="preserve">Одним из основных документов, регламентирующих деятельность педагога, является его рабочая программа, в которой он определяет наиболее оптимальные и эффективные для определенной  группы  детей  содержание,  формы,  методы  и  приемы  организации образовательной и коррекционной деятельности.  </w:t>
      </w:r>
      <w:proofErr w:type="gramEnd"/>
    </w:p>
    <w:p w:rsidR="00C40528" w:rsidRDefault="00DE05C2">
      <w:pPr>
        <w:ind w:left="-15" w:right="118"/>
      </w:pPr>
      <w:r>
        <w:t xml:space="preserve">Рабочая программа является неотъемлемой частью АОП </w:t>
      </w:r>
      <w:proofErr w:type="gramStart"/>
      <w:r>
        <w:t>ДО</w:t>
      </w:r>
      <w:proofErr w:type="gramEnd"/>
      <w:r>
        <w:t xml:space="preserve">. Каждый педагог разрабатывает рабочую программу для работы с группой детей и АОП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содержащую</w:t>
      </w:r>
      <w:proofErr w:type="gramEnd"/>
      <w:r>
        <w:t xml:space="preserve"> программу коррекции для каждого ребенка, а также индивидуальный образовательный маршрут для каждого ребенка с ОВЗ. </w:t>
      </w:r>
    </w:p>
    <w:p w:rsidR="00C40528" w:rsidRDefault="00DE05C2">
      <w:pPr>
        <w:ind w:left="-15" w:right="118"/>
      </w:pPr>
      <w:proofErr w:type="spellStart"/>
      <w:r>
        <w:t>Психолого-медико-педагогический</w:t>
      </w:r>
      <w:proofErr w:type="spellEnd"/>
      <w:r>
        <w:t xml:space="preserve"> консилиум (</w:t>
      </w:r>
      <w:proofErr w:type="spellStart"/>
      <w:r>
        <w:t>ПМПк</w:t>
      </w:r>
      <w:proofErr w:type="spellEnd"/>
      <w:r>
        <w:t xml:space="preserve">), который создается в образовательной организации,  выполняет  организационно-управленческую  функцию  и  </w:t>
      </w:r>
      <w:r>
        <w:lastRenderedPageBreak/>
        <w:t xml:space="preserve">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сопровождения детей с ОВЗ в ДОУ. Консилиум разрабатывает и утверждает индивидуальные АОП </w:t>
      </w:r>
      <w:proofErr w:type="gramStart"/>
      <w:r>
        <w:t>ДО</w:t>
      </w:r>
      <w:proofErr w:type="gramEnd"/>
      <w:r>
        <w:t xml:space="preserve"> и образовательные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 </w:t>
      </w:r>
    </w:p>
    <w:p w:rsidR="00C40528" w:rsidRDefault="00DE05C2">
      <w:pPr>
        <w:ind w:left="-15" w:right="118"/>
      </w:pPr>
      <w:r>
        <w:t xml:space="preserve">Программа коррекционной работы обсуждается и утверждается участниками </w:t>
      </w:r>
      <w:proofErr w:type="spellStart"/>
      <w:r>
        <w:t>ПМПк</w:t>
      </w:r>
      <w:proofErr w:type="spellEnd"/>
      <w:r>
        <w:t xml:space="preserve">. </w:t>
      </w:r>
      <w:proofErr w:type="spellStart"/>
      <w:r>
        <w:t>ПМПк</w:t>
      </w:r>
      <w:proofErr w:type="spellEnd"/>
      <w:r>
        <w:t xml:space="preserve">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 программ,  формы  работы,  используемые  технологии, разрабатывает рекомендации для дальнейшей работы педагогов. </w:t>
      </w:r>
      <w:proofErr w:type="spellStart"/>
      <w:r>
        <w:t>ПМПк</w:t>
      </w:r>
      <w:proofErr w:type="spellEnd"/>
      <w:r>
        <w:t xml:space="preserve"> тесно взаимодействует с семьями воспитанников. </w:t>
      </w:r>
    </w:p>
    <w:p w:rsidR="00C40528" w:rsidRDefault="00C40528">
      <w:pPr>
        <w:spacing w:after="35" w:line="259" w:lineRule="auto"/>
        <w:ind w:right="0" w:firstLine="0"/>
        <w:jc w:val="left"/>
      </w:pPr>
    </w:p>
    <w:p w:rsidR="00C40528" w:rsidRDefault="00DE05C2">
      <w:pPr>
        <w:pStyle w:val="3"/>
        <w:ind w:left="2202"/>
      </w:pPr>
      <w:r>
        <w:t xml:space="preserve">3.4. Материально-техническое обеспечение программы </w:t>
      </w:r>
    </w:p>
    <w:p w:rsidR="00C40528" w:rsidRDefault="00C40528">
      <w:pPr>
        <w:spacing w:after="23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r>
        <w:t xml:space="preserve">В ДОУ созданы общие и специальные материально-технические условия, позволяющие реализовать поставленные в Программе задачи с учетом требований </w:t>
      </w:r>
      <w:proofErr w:type="spellStart"/>
      <w:r>
        <w:t>СанПиН</w:t>
      </w:r>
      <w:proofErr w:type="spellEnd"/>
      <w:r>
        <w:t xml:space="preserve">, экономических и </w:t>
      </w:r>
      <w:proofErr w:type="spellStart"/>
      <w:r>
        <w:t>социокультурных</w:t>
      </w:r>
      <w:proofErr w:type="spellEnd"/>
      <w:r>
        <w:t xml:space="preserve"> условий, образовательных потребностей участников образовательной деятельности (детей с ЗПР и их семей).  </w:t>
      </w:r>
    </w:p>
    <w:p w:rsidR="00C40528" w:rsidRDefault="00DE05C2">
      <w:pPr>
        <w:ind w:left="-15" w:right="118"/>
      </w:pPr>
      <w:r>
        <w:t xml:space="preserve">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</w:t>
      </w:r>
      <w:proofErr w:type="spellStart"/>
      <w:r>
        <w:t>здоровьесберегающими</w:t>
      </w:r>
      <w:proofErr w:type="spellEnd"/>
      <w:r>
        <w:t xml:space="preserve"> технологиями, а также создания предметно-развивающей среды, адекватной особенностям развития детей с ЗПР. </w:t>
      </w:r>
    </w:p>
    <w:p w:rsidR="00C40528" w:rsidRDefault="00DE05C2">
      <w:pPr>
        <w:spacing w:after="10" w:line="271" w:lineRule="auto"/>
        <w:ind w:left="-15" w:right="108"/>
      </w:pPr>
      <w:r>
        <w:rPr>
          <w:b/>
          <w:i/>
          <w:u w:val="single" w:color="000000"/>
        </w:rPr>
        <w:t xml:space="preserve">ДОУ, осуществляет образовательную деятельность по Программе, и </w:t>
      </w:r>
      <w:proofErr w:type="spellStart"/>
      <w:r>
        <w:rPr>
          <w:b/>
          <w:i/>
          <w:u w:val="single" w:color="000000"/>
        </w:rPr>
        <w:t>создаетматериально-технические</w:t>
      </w:r>
      <w:proofErr w:type="spellEnd"/>
      <w:r>
        <w:rPr>
          <w:b/>
          <w:i/>
          <w:u w:val="single" w:color="000000"/>
        </w:rPr>
        <w:t xml:space="preserve"> условия, обеспечивающие:</w:t>
      </w:r>
    </w:p>
    <w:p w:rsidR="00C40528" w:rsidRDefault="00DE05C2">
      <w:pPr>
        <w:numPr>
          <w:ilvl w:val="0"/>
          <w:numId w:val="27"/>
        </w:numPr>
        <w:spacing w:after="28" w:line="259" w:lineRule="auto"/>
        <w:ind w:right="118"/>
      </w:pPr>
      <w:r>
        <w:t xml:space="preserve">возможность достижения воспитанниками планируемых результатов освоения </w:t>
      </w:r>
    </w:p>
    <w:p w:rsidR="00C40528" w:rsidRDefault="00DE05C2">
      <w:pPr>
        <w:ind w:left="-15" w:right="118" w:firstLine="0"/>
      </w:pPr>
      <w:r>
        <w:t xml:space="preserve">Программы; </w:t>
      </w:r>
    </w:p>
    <w:p w:rsidR="00C40528" w:rsidRDefault="00DE05C2">
      <w:pPr>
        <w:numPr>
          <w:ilvl w:val="0"/>
          <w:numId w:val="27"/>
        </w:numPr>
        <w:ind w:right="118"/>
      </w:pPr>
      <w:r>
        <w:t xml:space="preserve">выполнение  общих  санитарно-эпидемиологических  правил  и  нормативов удовлетворяющих требования </w:t>
      </w:r>
      <w:proofErr w:type="spellStart"/>
      <w:r>
        <w:t>СанПиН</w:t>
      </w:r>
      <w:proofErr w:type="spellEnd"/>
      <w:r>
        <w:t xml:space="preserve">; </w:t>
      </w:r>
    </w:p>
    <w:p w:rsidR="00C40528" w:rsidRDefault="00DE05C2">
      <w:pPr>
        <w:numPr>
          <w:ilvl w:val="0"/>
          <w:numId w:val="27"/>
        </w:numPr>
        <w:ind w:right="118"/>
      </w:pPr>
      <w:r>
        <w:t xml:space="preserve">возможность для беспрепятственного доступа воспитанников с ограниченными возможностями здоровья, в т. ч. детей-инвалидов, к объектам инфраструктуры ДОУ, осуществляющей образовательную деятельность.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r>
        <w:t xml:space="preserve">Данное требование должно выполняться для любой образовательной организации, среди воспитанников которой есть дети с ОВЗ. На основании заключения ПМПК детям с ограниченной подвижностью также может быть </w:t>
      </w:r>
      <w:proofErr w:type="gramStart"/>
      <w:r>
        <w:t>рекомендована</w:t>
      </w:r>
      <w:proofErr w:type="gramEnd"/>
      <w:r>
        <w:t xml:space="preserve"> АООП ДО для детей с ЗПР. </w:t>
      </w:r>
    </w:p>
    <w:p w:rsidR="00C40528" w:rsidRDefault="00DE05C2">
      <w:pPr>
        <w:ind w:left="-15" w:right="118"/>
      </w:pPr>
      <w:r>
        <w:t xml:space="preserve">Требованиями </w:t>
      </w:r>
      <w:proofErr w:type="spellStart"/>
      <w:r>
        <w:t>СанПиН</w:t>
      </w:r>
      <w:proofErr w:type="spellEnd"/>
      <w:r>
        <w:t xml:space="preserve"> предусматривают реализацию Программы для детей с ОВЗ в группах комбинированной направленности, а также общеобразовательных и </w:t>
      </w:r>
      <w:r>
        <w:lastRenderedPageBreak/>
        <w:t xml:space="preserve">оздоровительных группах, в которых созданы необходимые условия для организации коррекционной работы. </w:t>
      </w:r>
    </w:p>
    <w:p w:rsidR="00C40528" w:rsidRDefault="00DE05C2">
      <w:pPr>
        <w:ind w:left="-15" w:right="118"/>
      </w:pPr>
      <w:r>
        <w:t xml:space="preserve">Предметно-пространственная  развивающая  образовательная  среда  ДОУ обеспечивает  возможность  реализации  разных  видов  детской  активности:  игровой, коммуникативной,  познавательно-исследовательской,  двигательной,  конструирования, восприятия  произведений  словесного,  музыкального  и  изобразительного  творчества, продуктивной деятельности и пр. Среда обеспечивает потребности детей на каждом возрастном этапе, соответствует требованиям охраны жизни детей и укрепления здоровья с учетом образовательных потребностей детей с ЗПР. </w:t>
      </w:r>
    </w:p>
    <w:p w:rsidR="00C40528" w:rsidRDefault="00DE05C2">
      <w:pPr>
        <w:ind w:left="-15" w:right="118"/>
      </w:pPr>
      <w:r>
        <w:t xml:space="preserve">Предметно-пространственная  развивающая  образовательная  среда  ДОУ создана педагогами для развития индивидуальности каждого ребенка с учетом его возможностей,  уровня  активности  и  интересов,  поддерживая  формирования  его индивидуальной траектории развития и с учетом принципа соответствия анатомо-физиологическим особенностям детей. </w:t>
      </w:r>
    </w:p>
    <w:p w:rsidR="00C40528" w:rsidRDefault="00DE05C2">
      <w:pPr>
        <w:spacing w:after="10" w:line="271" w:lineRule="auto"/>
        <w:ind w:left="-15" w:right="108"/>
      </w:pPr>
      <w:r>
        <w:rPr>
          <w:b/>
          <w:i/>
          <w:u w:val="single" w:color="000000"/>
        </w:rPr>
        <w:t xml:space="preserve">Для реализации всех видов образовательной деятельности воспитанников </w:t>
      </w:r>
      <w:proofErr w:type="spellStart"/>
      <w:r>
        <w:rPr>
          <w:b/>
          <w:i/>
          <w:u w:val="single" w:color="000000"/>
        </w:rPr>
        <w:t>сЗПР</w:t>
      </w:r>
      <w:proofErr w:type="spellEnd"/>
      <w:r>
        <w:rPr>
          <w:b/>
          <w:i/>
          <w:u w:val="single" w:color="000000"/>
        </w:rPr>
        <w:t>, педагогической, административной и хозяйственной деятельности ДОУ</w:t>
      </w:r>
      <w:r w:rsidR="00BD1612">
        <w:rPr>
          <w:b/>
          <w:i/>
          <w:u w:val="single" w:color="000000"/>
        </w:rPr>
        <w:t xml:space="preserve"> </w:t>
      </w:r>
      <w:r>
        <w:rPr>
          <w:b/>
          <w:i/>
          <w:u w:val="single" w:color="000000"/>
        </w:rPr>
        <w:t>оснащено и оборудовано:</w:t>
      </w:r>
    </w:p>
    <w:p w:rsidR="00C40528" w:rsidRDefault="00DE05C2">
      <w:pPr>
        <w:numPr>
          <w:ilvl w:val="0"/>
          <w:numId w:val="28"/>
        </w:numPr>
        <w:ind w:right="118" w:hanging="360"/>
      </w:pPr>
      <w:r>
        <w:t xml:space="preserve">мебелью, техническим оборудованием, инвентарем для художественного творчества, музыкальными инструментами, спортивным и хозяйственным инвентарем; </w:t>
      </w:r>
    </w:p>
    <w:p w:rsidR="00C40528" w:rsidRDefault="00DE05C2">
      <w:pPr>
        <w:numPr>
          <w:ilvl w:val="0"/>
          <w:numId w:val="28"/>
        </w:numPr>
        <w:ind w:right="118" w:hanging="360"/>
      </w:pPr>
      <w:r>
        <w:t xml:space="preserve">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 </w:t>
      </w:r>
    </w:p>
    <w:p w:rsidR="00C40528" w:rsidRDefault="00DE05C2">
      <w:pPr>
        <w:numPr>
          <w:ilvl w:val="0"/>
          <w:numId w:val="28"/>
        </w:numPr>
        <w:ind w:right="118" w:hanging="360"/>
      </w:pPr>
      <w:r>
        <w:t xml:space="preserve">учебно-методическим комплектом для реализации Программы, дополнительной литературой по проблеме организации коррекционно-образовательной деятельности с детьми с ОВЗ, в том числе с ЗПР; </w:t>
      </w:r>
    </w:p>
    <w:p w:rsidR="00C40528" w:rsidRDefault="00DE05C2">
      <w:pPr>
        <w:numPr>
          <w:ilvl w:val="0"/>
          <w:numId w:val="28"/>
        </w:numPr>
        <w:ind w:right="118" w:hanging="360"/>
      </w:pPr>
      <w:r>
        <w:t xml:space="preserve">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специальными</w:t>
      </w:r>
      <w:proofErr w:type="gramEnd"/>
      <w:r>
        <w:t xml:space="preserve"> образовательными потребностями детей с ЗПР. </w:t>
      </w:r>
    </w:p>
    <w:p w:rsidR="00C40528" w:rsidRDefault="00DE05C2">
      <w:pPr>
        <w:ind w:left="-15" w:right="118"/>
      </w:pPr>
      <w:r>
        <w:t xml:space="preserve"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 изобразительной,  конструирования,  восприятия художественной литературы и фольклора, музыкальной и др.). </w:t>
      </w:r>
    </w:p>
    <w:p w:rsidR="00C40528" w:rsidRDefault="00DE05C2">
      <w:pPr>
        <w:ind w:left="-15" w:right="118"/>
      </w:pPr>
      <w:r>
        <w:t xml:space="preserve">Предметно-пространственная развивающая образовательная среда в ДОУ  обеспечивает условия для эмоционального благополучия детей и комфортной работы педагогических и учебно-вспомогательных сотрудников. </w:t>
      </w:r>
    </w:p>
    <w:p w:rsidR="00C40528" w:rsidRDefault="00DE05C2">
      <w:pPr>
        <w:ind w:left="-15" w:right="118"/>
      </w:pPr>
      <w:r>
        <w:t xml:space="preserve">АОП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детей с ЗПР оставляет право за педагогами самостоятельного подбора необходимых средств обучения, оборудования, материалов, исходя из особенностей </w:t>
      </w:r>
      <w:r>
        <w:lastRenderedPageBreak/>
        <w:t xml:space="preserve">реализации АОП ДО с учетом различных условий, сложившихся в ДОУ, групп различной направленности и сроков реализации Программы, особенностей развития различных групп детей с ОВЗ или конкретного ребенка. </w:t>
      </w:r>
    </w:p>
    <w:p w:rsidR="00C40528" w:rsidRDefault="00C40528">
      <w:pPr>
        <w:spacing w:after="38" w:line="259" w:lineRule="auto"/>
        <w:ind w:right="0" w:firstLine="0"/>
        <w:jc w:val="left"/>
      </w:pPr>
    </w:p>
    <w:p w:rsidR="00C40528" w:rsidRDefault="00DE05C2">
      <w:pPr>
        <w:pStyle w:val="3"/>
        <w:ind w:left="2514"/>
      </w:pPr>
      <w:r>
        <w:t xml:space="preserve">3.5. Финансовые условия реализации Программы </w:t>
      </w:r>
    </w:p>
    <w:p w:rsidR="00C40528" w:rsidRDefault="00C40528">
      <w:pPr>
        <w:spacing w:after="17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ФГОС </w:t>
      </w:r>
      <w:proofErr w:type="gramStart"/>
      <w:r>
        <w:t>ДО</w:t>
      </w:r>
      <w:proofErr w:type="gramEnd"/>
      <w:r>
        <w:t xml:space="preserve"> четко определяет, что </w:t>
      </w:r>
      <w:proofErr w:type="gramStart"/>
      <w:r>
        <w:t>реализация</w:t>
      </w:r>
      <w:proofErr w:type="gramEnd"/>
      <w:r>
        <w:t xml:space="preserve"> образовательной программы осуществляется в полной мере лишь в условиях, соответствующих предъявляемых к ним требованиям. Финансовое обеспечение реализации программы осуществляется на основе </w:t>
      </w:r>
      <w:proofErr w:type="gramStart"/>
      <w:r>
        <w:t>нормативов обеспечения государственных гарантий реализации прав</w:t>
      </w:r>
      <w:proofErr w:type="gramEnd"/>
      <w:r>
        <w:t xml:space="preserve"> на получение общедоступного и бесплатного дошкольного образования, определяемых  органами  государственной  власти  субъектов  Российской  Федерации, обеспечивающих реализацию программы в соответствии со ФГОС дошкольного образования. </w:t>
      </w:r>
    </w:p>
    <w:p w:rsidR="00C40528" w:rsidRDefault="00DE05C2">
      <w:pPr>
        <w:ind w:left="-15" w:right="118"/>
      </w:pPr>
      <w:r>
        <w:t xml:space="preserve">Статус дошкольники с ОВЗ (ЗПР) определяется на основании заключения ПМПК, поэтому для такого ребенка определяется специальное финансирование на основании ведомственного перечня государственных услуг (работ), оказываемых (выполняемых) государственными организациями. </w:t>
      </w:r>
    </w:p>
    <w:p w:rsidR="00C40528" w:rsidRDefault="00C40528">
      <w:pPr>
        <w:spacing w:after="30" w:line="259" w:lineRule="auto"/>
        <w:ind w:left="648" w:right="0" w:firstLine="0"/>
        <w:jc w:val="center"/>
      </w:pPr>
    </w:p>
    <w:p w:rsidR="00C40528" w:rsidRDefault="00DE05C2">
      <w:pPr>
        <w:pStyle w:val="3"/>
        <w:ind w:left="2514"/>
      </w:pPr>
      <w:r>
        <w:t xml:space="preserve">3.6. Планирование образовательной деятельности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>Объем образовательной нагрузки в течение недели определен в соответствии с санитарно-эпидемиологическими требованиями к устройству, содержанию и организации режима  работы  дошкольных  образовательных  учреждений  (</w:t>
      </w:r>
      <w:proofErr w:type="spellStart"/>
      <w:r>
        <w:t>СанПиН</w:t>
      </w:r>
      <w:proofErr w:type="spellEnd"/>
      <w:r>
        <w:t xml:space="preserve">  2.4.1.3049-13). </w:t>
      </w:r>
    </w:p>
    <w:p w:rsidR="00C40528" w:rsidRDefault="00C40528">
      <w:pPr>
        <w:spacing w:after="0" w:line="259" w:lineRule="auto"/>
        <w:ind w:right="0" w:firstLine="0"/>
        <w:jc w:val="left"/>
      </w:pPr>
    </w:p>
    <w:tbl>
      <w:tblPr>
        <w:tblStyle w:val="TableGrid"/>
        <w:tblW w:w="10171" w:type="dxa"/>
        <w:tblInd w:w="2" w:type="dxa"/>
        <w:tblCellMar>
          <w:top w:w="40" w:type="dxa"/>
          <w:left w:w="106" w:type="dxa"/>
          <w:right w:w="60" w:type="dxa"/>
        </w:tblCellMar>
        <w:tblLook w:val="04A0"/>
      </w:tblPr>
      <w:tblGrid>
        <w:gridCol w:w="2977"/>
        <w:gridCol w:w="5388"/>
        <w:gridCol w:w="1806"/>
      </w:tblGrid>
      <w:tr w:rsidR="00C40528" w:rsidTr="00C52CF4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Требования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Фактически </w:t>
            </w:r>
          </w:p>
        </w:tc>
      </w:tr>
      <w:tr w:rsidR="00C40528">
        <w:trPr>
          <w:trHeight w:val="5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Установленные часы приема пищи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Интервал между приемами пищи 3-4 часа. 5-ти разовое питание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 xml:space="preserve">Соблюдается </w:t>
            </w:r>
          </w:p>
        </w:tc>
      </w:tr>
      <w:tr w:rsidR="00C40528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Общая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продолжительность прогулки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3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3-4 часа </w:t>
            </w:r>
          </w:p>
          <w:p w:rsidR="00C40528" w:rsidRDefault="00DE05C2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При температуре воздуха ниже минус 15</w:t>
            </w:r>
            <w:proofErr w:type="gramStart"/>
            <w:r>
              <w:rPr>
                <w:sz w:val="24"/>
              </w:rPr>
              <w:t>°С</w:t>
            </w:r>
            <w:proofErr w:type="gramEnd"/>
            <w:r>
              <w:rPr>
                <w:sz w:val="24"/>
              </w:rPr>
              <w:t xml:space="preserve"> и скорости ветра более 7 м/с продолжительность прогулки рекомендуется сокращать.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4 часа 05 мин.  </w:t>
            </w:r>
          </w:p>
          <w:p w:rsidR="00C40528" w:rsidRDefault="00DE05C2">
            <w:pPr>
              <w:spacing w:after="0" w:line="259" w:lineRule="auto"/>
              <w:ind w:left="21" w:right="11" w:firstLine="0"/>
              <w:jc w:val="center"/>
            </w:pPr>
            <w:r>
              <w:rPr>
                <w:sz w:val="24"/>
              </w:rPr>
              <w:t xml:space="preserve">(3 часа 30 мин.) </w:t>
            </w:r>
          </w:p>
        </w:tc>
      </w:tr>
      <w:tr w:rsidR="00C40528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Сон дневной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2-2,5 часа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часа 25 мин. (2 часа) </w:t>
            </w:r>
          </w:p>
        </w:tc>
      </w:tr>
      <w:tr w:rsidR="00C40528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3-4 часа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(4 часа) </w:t>
            </w:r>
          </w:p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3 часа 05 мин </w:t>
            </w:r>
          </w:p>
        </w:tc>
      </w:tr>
      <w:tr w:rsidR="00C40528">
        <w:trPr>
          <w:trHeight w:val="13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Максимальный объем образовательной нагрузки в первой/второй половине дня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22"/>
              </w:numPr>
              <w:spacing w:after="2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3-го года жизни: 10мин/8 мин </w:t>
            </w:r>
          </w:p>
          <w:p w:rsidR="00C40528" w:rsidRDefault="00DE05C2">
            <w:pPr>
              <w:numPr>
                <w:ilvl w:val="0"/>
                <w:numId w:val="122"/>
              </w:numPr>
              <w:spacing w:after="2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4-го года жизни: до 30 мин </w:t>
            </w:r>
          </w:p>
          <w:p w:rsidR="00C40528" w:rsidRDefault="00DE05C2">
            <w:pPr>
              <w:numPr>
                <w:ilvl w:val="0"/>
                <w:numId w:val="122"/>
              </w:numPr>
              <w:spacing w:after="2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5-го года жизни: до 40 мин </w:t>
            </w:r>
          </w:p>
          <w:p w:rsidR="00C40528" w:rsidRDefault="00DE05C2">
            <w:pPr>
              <w:numPr>
                <w:ilvl w:val="0"/>
                <w:numId w:val="122"/>
              </w:numPr>
              <w:spacing w:after="2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6-го года жизни: до 45 мин </w:t>
            </w:r>
          </w:p>
          <w:p w:rsidR="00C40528" w:rsidRDefault="00DE05C2">
            <w:pPr>
              <w:numPr>
                <w:ilvl w:val="0"/>
                <w:numId w:val="122"/>
              </w:numPr>
              <w:spacing w:after="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7-го года жизни: до 1,5 часа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 xml:space="preserve">Соблюдается </w:t>
            </w:r>
          </w:p>
        </w:tc>
      </w:tr>
      <w:tr w:rsidR="00C40528">
        <w:trPr>
          <w:trHeight w:val="13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Продолжительность непрерывной непосредственно образовательной деятельности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23"/>
              </w:numPr>
              <w:spacing w:after="19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3-го года жизни - не более 10 минут, </w:t>
            </w:r>
          </w:p>
          <w:p w:rsidR="00C40528" w:rsidRDefault="00DE05C2">
            <w:pPr>
              <w:numPr>
                <w:ilvl w:val="0"/>
                <w:numId w:val="123"/>
              </w:numPr>
              <w:spacing w:after="19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4-го года жизни - не более 15 минут,  </w:t>
            </w:r>
          </w:p>
          <w:p w:rsidR="00C40528" w:rsidRDefault="00DE05C2">
            <w:pPr>
              <w:numPr>
                <w:ilvl w:val="0"/>
                <w:numId w:val="123"/>
              </w:numPr>
              <w:spacing w:after="19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5-го года жизни - не более 20 минут,  </w:t>
            </w:r>
          </w:p>
          <w:p w:rsidR="00C40528" w:rsidRDefault="00DE05C2">
            <w:pPr>
              <w:numPr>
                <w:ilvl w:val="0"/>
                <w:numId w:val="123"/>
              </w:numPr>
              <w:spacing w:after="19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6-го года жизни - не более 25 минут, </w:t>
            </w:r>
          </w:p>
          <w:p w:rsidR="00C40528" w:rsidRDefault="00DE05C2">
            <w:pPr>
              <w:numPr>
                <w:ilvl w:val="0"/>
                <w:numId w:val="123"/>
              </w:numPr>
              <w:spacing w:after="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7-го года жизни - не более 30 минут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 xml:space="preserve">Соблюдается </w:t>
            </w:r>
          </w:p>
        </w:tc>
      </w:tr>
      <w:tr w:rsidR="00C40528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5" w:firstLine="0"/>
              <w:jc w:val="left"/>
            </w:pPr>
            <w:r>
              <w:rPr>
                <w:sz w:val="24"/>
              </w:rPr>
              <w:t xml:space="preserve">Перерыв между периодами НОД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Не менее 10 минут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10 минут </w:t>
            </w:r>
          </w:p>
        </w:tc>
      </w:tr>
    </w:tbl>
    <w:p w:rsidR="00C40528" w:rsidRDefault="00DE05C2">
      <w:pPr>
        <w:ind w:left="-15" w:right="118"/>
      </w:pPr>
      <w:r>
        <w:t xml:space="preserve">С детьми ЗПР организованная образовательная деятельность проводится по подгруппам (5-7 детей), малыми подгруппами (2-3 ребенка) и индивидуально. Организованная образовательная деятельность по развитию музыкальности и физической культуре проводятся со всей группой. Вся психолого-педагогическая работа </w:t>
      </w:r>
      <w:proofErr w:type="gramStart"/>
      <w:r>
        <w:t>ДО</w:t>
      </w:r>
      <w:proofErr w:type="gramEnd"/>
      <w:r>
        <w:t xml:space="preserve"> строится </w:t>
      </w:r>
      <w:proofErr w:type="gramStart"/>
      <w:r>
        <w:t>с</w:t>
      </w:r>
      <w:proofErr w:type="gramEnd"/>
      <w:r>
        <w:t xml:space="preserve"> учетом принципа интеграции образовательных областей в соответствии с возрастными возможностями и индивидуальными особенностями воспитанников. </w:t>
      </w:r>
    </w:p>
    <w:p w:rsidR="00C40528" w:rsidRDefault="00DE05C2">
      <w:pPr>
        <w:ind w:left="-15" w:right="118"/>
      </w:pPr>
      <w:r>
        <w:t xml:space="preserve">Коррекционная работа осуществляется учителем-дефектологом через подгрупповую и индивидуальную работу в соответствии с учебным планом и планом специалиста. Учитель-логопед проводит подгрупповые и индивидуальные занятия с детьми старшего дошкольного возраста, нуждающимися в коррекции речевого развития по заключению ГПМПК. </w:t>
      </w:r>
    </w:p>
    <w:p w:rsidR="00C40528" w:rsidRDefault="00DE05C2">
      <w:pPr>
        <w:spacing w:after="20" w:line="275" w:lineRule="auto"/>
        <w:ind w:left="-15" w:right="0" w:firstLine="708"/>
        <w:jc w:val="left"/>
      </w:pPr>
      <w:r>
        <w:t xml:space="preserve">В ноябре и середине учебного года (январе) организуются недельные каникулы, во время </w:t>
      </w:r>
      <w:r>
        <w:tab/>
        <w:t xml:space="preserve">которых </w:t>
      </w:r>
      <w:r>
        <w:tab/>
        <w:t xml:space="preserve">проводятся </w:t>
      </w:r>
      <w:r>
        <w:tab/>
        <w:t xml:space="preserve">организованная </w:t>
      </w:r>
      <w:r>
        <w:tab/>
        <w:t xml:space="preserve">образовательная </w:t>
      </w:r>
      <w:r>
        <w:tab/>
        <w:t xml:space="preserve">деятельность </w:t>
      </w:r>
      <w:r>
        <w:tab/>
        <w:t xml:space="preserve">только эстетического и оздоровительного цикла. Коррекционно-развивающая работа проводится по индивидуальным планам работы с детьми. </w:t>
      </w:r>
    </w:p>
    <w:p w:rsidR="00C40528" w:rsidRDefault="00DE05C2">
      <w:pPr>
        <w:spacing w:after="20" w:line="275" w:lineRule="auto"/>
        <w:ind w:left="708" w:right="465" w:firstLine="0"/>
        <w:jc w:val="left"/>
      </w:pPr>
      <w:r>
        <w:rPr>
          <w:i/>
          <w:u w:val="single" w:color="000000"/>
        </w:rPr>
        <w:t>Примерная организация образовательной деятельности в течение учебного года:</w:t>
      </w:r>
      <w:r>
        <w:t xml:space="preserve">  с 01.09 – 01.10 – адаптационный, диагностический период; с 01.10 – 31.10 – учебный период; с 02.11 – 06.11 – каникулы; с 09.11 – 31.01 – учебный период; с 01.02 – 05.02 – каникулы; с 08.02 – 31.05 – учебный период; с 01.06 – 30.08 – летний оздоровительный период. </w:t>
      </w:r>
    </w:p>
    <w:p w:rsidR="00C40528" w:rsidRDefault="00DE05C2">
      <w:pPr>
        <w:pStyle w:val="2"/>
        <w:ind w:left="10"/>
      </w:pPr>
      <w:r>
        <w:t xml:space="preserve">Примерный план организованной непосредственной образовательной деятельности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0" w:type="dxa"/>
        <w:tblInd w:w="-106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564"/>
        <w:gridCol w:w="4080"/>
        <w:gridCol w:w="1418"/>
        <w:gridCol w:w="1419"/>
        <w:gridCol w:w="1417"/>
        <w:gridCol w:w="1522"/>
      </w:tblGrid>
      <w:tr w:rsidR="00C40528" w:rsidTr="00C52CF4">
        <w:trPr>
          <w:trHeight w:val="11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19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710" w:right="0" w:firstLine="0"/>
              <w:jc w:val="left"/>
            </w:pPr>
            <w:r>
              <w:rPr>
                <w:b/>
                <w:sz w:val="24"/>
              </w:rPr>
              <w:t xml:space="preserve">Вид занятия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Младшая группа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7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Средняя группа </w:t>
            </w:r>
          </w:p>
          <w:p w:rsidR="00C40528" w:rsidRDefault="00C40528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7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Старшая группа </w:t>
            </w:r>
          </w:p>
          <w:p w:rsidR="00C40528" w:rsidRDefault="00C40528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23" w:right="0" w:hanging="23"/>
              <w:jc w:val="center"/>
            </w:pPr>
            <w:proofErr w:type="gramStart"/>
            <w:r>
              <w:rPr>
                <w:b/>
                <w:sz w:val="24"/>
              </w:rPr>
              <w:t xml:space="preserve">Подготовит </w:t>
            </w:r>
            <w:proofErr w:type="spellStart"/>
            <w:r>
              <w:rPr>
                <w:b/>
                <w:sz w:val="24"/>
              </w:rPr>
              <w:t>ельная</w:t>
            </w:r>
            <w:proofErr w:type="spellEnd"/>
            <w:proofErr w:type="gramEnd"/>
            <w:r>
              <w:rPr>
                <w:b/>
                <w:sz w:val="24"/>
              </w:rPr>
              <w:t xml:space="preserve"> группа </w:t>
            </w:r>
          </w:p>
          <w:p w:rsidR="00C40528" w:rsidRDefault="00C40528">
            <w:pPr>
              <w:spacing w:after="0" w:line="259" w:lineRule="auto"/>
              <w:ind w:left="9" w:right="0" w:firstLine="0"/>
              <w:jc w:val="center"/>
            </w:pPr>
          </w:p>
        </w:tc>
      </w:tr>
      <w:tr w:rsidR="00C40528">
        <w:trPr>
          <w:trHeight w:val="5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Комплексное  </w:t>
            </w:r>
            <w:proofErr w:type="spellStart"/>
            <w:r>
              <w:rPr>
                <w:sz w:val="24"/>
              </w:rPr>
              <w:t>коррекционноразвивающее</w:t>
            </w:r>
            <w:proofErr w:type="spellEnd"/>
            <w:r>
              <w:rPr>
                <w:sz w:val="24"/>
              </w:rPr>
              <w:t xml:space="preserve"> занятие (ККРЗ)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2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</w:tr>
      <w:tr w:rsidR="00C4052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Формирование целостной картины мира, расширение кругозора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Развитие мышления и ФЭМП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</w:tr>
      <w:tr w:rsidR="00C40528">
        <w:trPr>
          <w:trHeight w:val="2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Подготовка к обучению грамоте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1(П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1(П</w:t>
            </w:r>
            <w:r w:rsidR="00DE05C2">
              <w:rPr>
                <w:sz w:val="24"/>
              </w:rPr>
              <w:t xml:space="preserve">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Развитие речи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1(П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1(П</w:t>
            </w:r>
            <w:r w:rsidR="00DE05C2">
              <w:rPr>
                <w:sz w:val="24"/>
              </w:rPr>
              <w:t xml:space="preserve">) </w:t>
            </w:r>
          </w:p>
        </w:tc>
      </w:tr>
      <w:tr w:rsidR="00C40528">
        <w:trPr>
          <w:trHeight w:val="28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Специалисты всего: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Рисование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2 (В)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Лепка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Аппликация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Ручной труд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</w:tr>
      <w:tr w:rsidR="00C40528">
        <w:trPr>
          <w:trHeight w:val="2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Конструирование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1(В)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Социальное развитие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Чтение художественной литературы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Физическая культура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 (ИФ)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3 (ИФ)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 (ИФ)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3 (ИФ) </w:t>
            </w:r>
          </w:p>
        </w:tc>
      </w:tr>
      <w:tr w:rsidR="00C40528">
        <w:trPr>
          <w:trHeight w:val="28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Воспитатели всего: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Музыкальное воспитание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2 (М.р.)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(М.р.)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2 (М.р.)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2 (М.р.) </w:t>
            </w:r>
          </w:p>
        </w:tc>
      </w:tr>
      <w:tr w:rsidR="00C40528">
        <w:trPr>
          <w:trHeight w:val="28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</w:tbl>
    <w:p w:rsidR="00C40528" w:rsidRDefault="00DE05C2">
      <w:pPr>
        <w:spacing w:after="12"/>
        <w:ind w:left="718" w:right="0" w:hanging="10"/>
        <w:jc w:val="left"/>
      </w:pPr>
      <w:r>
        <w:rPr>
          <w:i/>
          <w:u w:val="single" w:color="000000"/>
        </w:rPr>
        <w:t>Условные обозначения:</w:t>
      </w:r>
    </w:p>
    <w:p w:rsidR="00C40528" w:rsidRDefault="00C52CF4">
      <w:pPr>
        <w:ind w:left="708" w:right="118" w:firstLine="0"/>
      </w:pPr>
      <w:r>
        <w:t>(П) – педагог-психолог</w:t>
      </w:r>
      <w:r w:rsidR="00DE05C2">
        <w:t xml:space="preserve">; </w:t>
      </w:r>
    </w:p>
    <w:p w:rsidR="00C40528" w:rsidRDefault="00DE05C2">
      <w:pPr>
        <w:ind w:left="708" w:right="118" w:firstLine="0"/>
      </w:pPr>
      <w:r>
        <w:t>(В) - воспитатель;</w:t>
      </w:r>
    </w:p>
    <w:p w:rsidR="00C40528" w:rsidRDefault="00DE05C2">
      <w:pPr>
        <w:ind w:left="708" w:right="118" w:firstLine="0"/>
      </w:pPr>
      <w:r>
        <w:t xml:space="preserve">(М.р.) - музыкальный руководитель; </w:t>
      </w:r>
    </w:p>
    <w:p w:rsidR="00C40528" w:rsidRDefault="00DE05C2">
      <w:pPr>
        <w:ind w:left="708" w:right="118" w:firstLine="0"/>
      </w:pPr>
      <w:r>
        <w:t xml:space="preserve">(ИФ) - инструктор по ФИЗО. </w:t>
      </w:r>
    </w:p>
    <w:p w:rsidR="00C40528" w:rsidRDefault="00DE05C2">
      <w:pPr>
        <w:spacing w:after="0" w:line="259" w:lineRule="auto"/>
        <w:ind w:left="10" w:right="295" w:hanging="10"/>
        <w:jc w:val="center"/>
      </w:pPr>
      <w:r>
        <w:t xml:space="preserve">Данный план НОД и названия занятий носят примерный, условный характер. </w:t>
      </w:r>
    </w:p>
    <w:p w:rsidR="00C40528" w:rsidRDefault="00C40528">
      <w:pPr>
        <w:spacing w:after="30" w:line="259" w:lineRule="auto"/>
        <w:ind w:left="648" w:right="0" w:firstLine="0"/>
        <w:jc w:val="center"/>
      </w:pPr>
    </w:p>
    <w:p w:rsidR="00C40528" w:rsidRDefault="00DE05C2">
      <w:pPr>
        <w:pStyle w:val="3"/>
        <w:spacing w:line="259" w:lineRule="auto"/>
        <w:ind w:left="592" w:right="4"/>
        <w:jc w:val="center"/>
      </w:pPr>
      <w:r>
        <w:t xml:space="preserve">3.7. Режим дня и распорядок </w:t>
      </w:r>
    </w:p>
    <w:p w:rsidR="00C40528" w:rsidRDefault="00C40528">
      <w:pPr>
        <w:spacing w:after="28" w:line="259" w:lineRule="auto"/>
        <w:ind w:left="648" w:right="0" w:firstLine="0"/>
        <w:jc w:val="center"/>
      </w:pPr>
    </w:p>
    <w:p w:rsidR="00C40528" w:rsidRDefault="00DE05C2">
      <w:pPr>
        <w:spacing w:after="10" w:line="271" w:lineRule="auto"/>
        <w:ind w:left="2627" w:right="108" w:firstLine="0"/>
      </w:pPr>
      <w:r>
        <w:rPr>
          <w:b/>
          <w:i/>
          <w:u w:val="single" w:color="000000"/>
        </w:rPr>
        <w:t>Особенности организации режимных моментов</w:t>
      </w:r>
    </w:p>
    <w:p w:rsidR="00C40528" w:rsidRDefault="00DE05C2">
      <w:pPr>
        <w:ind w:left="-15" w:right="118"/>
      </w:pPr>
      <w:r>
        <w:t xml:space="preserve"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фиксируются в календарном плане работы (исключая музыкальные и физкультурные занятия). </w:t>
      </w:r>
    </w:p>
    <w:p w:rsidR="00C40528" w:rsidRDefault="00DE05C2">
      <w:pPr>
        <w:ind w:left="-15" w:right="118"/>
      </w:pPr>
      <w:r>
        <w:t xml:space="preserve"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 </w:t>
      </w:r>
    </w:p>
    <w:p w:rsidR="00C40528" w:rsidRDefault="00DE05C2">
      <w:pPr>
        <w:ind w:left="-15" w:right="118"/>
      </w:pPr>
      <w:r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ребенку: сон может быть у детей разным по длительности и др. </w:t>
      </w:r>
    </w:p>
    <w:p w:rsidR="00C40528" w:rsidRDefault="00DE05C2">
      <w:pPr>
        <w:ind w:left="-15" w:right="118"/>
      </w:pPr>
      <w:r>
        <w:t xml:space="preserve">Режимы дня в разных возрастных группах разработаны на основе </w:t>
      </w:r>
      <w:proofErr w:type="spellStart"/>
      <w:r>
        <w:t>санитарноэпидемиологических</w:t>
      </w:r>
      <w:proofErr w:type="spellEnd"/>
      <w:r>
        <w:t xml:space="preserve"> правил и нормативов «Санитарно-эпидемиологические требования к устройству, содержанию и организации режима работы в дошкольных организациях», изменений к ним (</w:t>
      </w:r>
      <w:proofErr w:type="spellStart"/>
      <w:r>
        <w:t>СанПиН</w:t>
      </w:r>
      <w:proofErr w:type="spellEnd"/>
      <w:r>
        <w:t xml:space="preserve"> 2.4.1.3049-13.) и скорректированы с учетом ФГОС </w:t>
      </w:r>
      <w:proofErr w:type="gramStart"/>
      <w:r>
        <w:t>ДО</w:t>
      </w:r>
      <w:proofErr w:type="gramEnd"/>
      <w:r>
        <w:t xml:space="preserve">, соответствуют </w:t>
      </w:r>
      <w:proofErr w:type="gramStart"/>
      <w:r>
        <w:t>возрастным</w:t>
      </w:r>
      <w:proofErr w:type="gramEnd"/>
      <w:r>
        <w:t xml:space="preserve"> особенностям детей. 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 </w:t>
      </w:r>
    </w:p>
    <w:p w:rsidR="00C40528" w:rsidRDefault="00C40528">
      <w:pPr>
        <w:spacing w:after="30" w:line="259" w:lineRule="auto"/>
        <w:ind w:left="648" w:right="0" w:firstLine="0"/>
        <w:jc w:val="center"/>
      </w:pPr>
    </w:p>
    <w:p w:rsidR="00C52CF4" w:rsidRDefault="00C52CF4">
      <w:pPr>
        <w:pStyle w:val="2"/>
        <w:ind w:left="1059"/>
      </w:pPr>
    </w:p>
    <w:p w:rsidR="00C40528" w:rsidRDefault="00DE05C2">
      <w:pPr>
        <w:pStyle w:val="2"/>
        <w:ind w:left="1059"/>
      </w:pPr>
      <w:r>
        <w:t xml:space="preserve">Физкультурно-оздоровительная работа (режим двигательной активности) </w:t>
      </w:r>
    </w:p>
    <w:p w:rsidR="00C40528" w:rsidRDefault="00C40528">
      <w:pPr>
        <w:spacing w:after="0" w:line="259" w:lineRule="auto"/>
        <w:ind w:right="58" w:firstLine="0"/>
        <w:jc w:val="center"/>
      </w:pPr>
    </w:p>
    <w:tbl>
      <w:tblPr>
        <w:tblStyle w:val="TableGrid"/>
        <w:tblW w:w="10421" w:type="dxa"/>
        <w:tblInd w:w="-106" w:type="dxa"/>
        <w:tblCellMar>
          <w:top w:w="14" w:type="dxa"/>
        </w:tblCellMar>
        <w:tblLook w:val="04A0"/>
      </w:tblPr>
      <w:tblGrid>
        <w:gridCol w:w="3227"/>
        <w:gridCol w:w="2122"/>
        <w:gridCol w:w="2561"/>
        <w:gridCol w:w="2511"/>
      </w:tblGrid>
      <w:tr w:rsidR="00C40528" w:rsidTr="00C52CF4">
        <w:trPr>
          <w:trHeight w:val="30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i/>
              </w:rPr>
              <w:t xml:space="preserve">Содержание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i/>
              </w:rPr>
              <w:t xml:space="preserve">Периодичность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tabs>
                <w:tab w:val="center" w:pos="1279"/>
              </w:tabs>
              <w:spacing w:after="0" w:line="259" w:lineRule="auto"/>
              <w:ind w:left="-10" w:right="0" w:firstLine="0"/>
              <w:jc w:val="left"/>
            </w:pPr>
            <w:r>
              <w:rPr>
                <w:b/>
                <w:i/>
              </w:rPr>
              <w:tab/>
              <w:t xml:space="preserve">Ответственные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150" w:firstLine="0"/>
              <w:jc w:val="center"/>
            </w:pPr>
            <w:r>
              <w:rPr>
                <w:b/>
                <w:i/>
              </w:rPr>
              <w:t xml:space="preserve">Время </w:t>
            </w:r>
          </w:p>
        </w:tc>
      </w:tr>
      <w:tr w:rsidR="00C40528" w:rsidTr="00C52CF4">
        <w:trPr>
          <w:trHeight w:val="30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82" w:right="0" w:firstLine="0"/>
              <w:jc w:val="left"/>
            </w:pPr>
            <w:r>
              <w:rPr>
                <w:b/>
              </w:rPr>
              <w:t xml:space="preserve">Оптимизация режима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11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rPr>
                <w:sz w:val="24"/>
              </w:rPr>
              <w:t>Организация жизни детей в адаптационные период, создание комфортного режима.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C40528" w:rsidRDefault="00C40528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Воспитатели,  педагог-психолог, медсестра </w:t>
            </w:r>
          </w:p>
          <w:p w:rsidR="00C40528" w:rsidRDefault="00C40528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  <w:p w:rsidR="00C40528" w:rsidRDefault="00C40528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C40528">
        <w:trPr>
          <w:trHeight w:val="13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6" w:right="41" w:firstLine="0"/>
              <w:jc w:val="left"/>
            </w:pPr>
            <w:r>
              <w:rPr>
                <w:sz w:val="24"/>
              </w:rPr>
              <w:t>Определение оптимальной нагрузки на ребенка, с учетом возрастных и индивидуальных особенностей.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8" w:lineRule="auto"/>
              <w:ind w:left="519" w:right="0" w:hanging="365"/>
            </w:pPr>
            <w:r>
              <w:rPr>
                <w:sz w:val="24"/>
              </w:rPr>
              <w:t xml:space="preserve">Дефектолог,  </w:t>
            </w:r>
            <w:proofErr w:type="spellStart"/>
            <w:r>
              <w:rPr>
                <w:sz w:val="24"/>
              </w:rPr>
              <w:t>педагогпсихолог</w:t>
            </w:r>
            <w:proofErr w:type="spellEnd"/>
            <w:r>
              <w:rPr>
                <w:sz w:val="24"/>
              </w:rPr>
              <w:t xml:space="preserve">, врач </w:t>
            </w:r>
          </w:p>
          <w:p w:rsidR="00C40528" w:rsidRDefault="00C40528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В течение года</w:t>
            </w:r>
          </w:p>
        </w:tc>
      </w:tr>
      <w:tr w:rsidR="00C40528" w:rsidTr="00C52CF4">
        <w:trPr>
          <w:trHeight w:val="2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  <w:sz w:val="24"/>
              </w:rPr>
              <w:t xml:space="preserve">Организация двигательного режима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Физкультурные занятия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61" w:firstLine="0"/>
              <w:jc w:val="right"/>
            </w:pPr>
            <w:r>
              <w:rPr>
                <w:sz w:val="24"/>
              </w:rPr>
              <w:t xml:space="preserve">3 раза в неделю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Инструктор по ФИЗО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В течение года</w:t>
            </w:r>
          </w:p>
        </w:tc>
      </w:tr>
      <w:tr w:rsidR="00C40528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Корригирующая гимнастика после дневного сна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>Ежедневно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23" w:right="5" w:firstLine="0"/>
              <w:jc w:val="center"/>
            </w:pPr>
            <w:r>
              <w:rPr>
                <w:sz w:val="24"/>
              </w:rPr>
              <w:t>Воспитатели,  контроль медсестра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C40528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Прогулки  с  включением  подвижных  игровых упражнений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</w:tc>
      </w:tr>
      <w:tr w:rsidR="00C40528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Музыкальные занятия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61" w:firstLine="0"/>
              <w:jc w:val="right"/>
            </w:pPr>
            <w:r>
              <w:rPr>
                <w:sz w:val="24"/>
              </w:rPr>
              <w:t xml:space="preserve">2 раза в неделю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Музыкальный руководитель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816" w:right="0" w:firstLine="0"/>
              <w:jc w:val="left"/>
            </w:pP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41" w:type="dxa"/>
          <w:left w:w="106" w:type="dxa"/>
        </w:tblCellMar>
        <w:tblLook w:val="04A0"/>
      </w:tblPr>
      <w:tblGrid>
        <w:gridCol w:w="3227"/>
        <w:gridCol w:w="2122"/>
        <w:gridCol w:w="2561"/>
        <w:gridCol w:w="2511"/>
      </w:tblGrid>
      <w:tr w:rsidR="00C40528">
        <w:trPr>
          <w:trHeight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Спортивный досуг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 xml:space="preserve">По плану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 xml:space="preserve">Инструктор по ФИЗО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</w:tc>
      </w:tr>
      <w:tr w:rsidR="00C40528">
        <w:trPr>
          <w:trHeight w:val="5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Утренняя гимнастика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 перед завтраком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</w:t>
            </w:r>
          </w:p>
        </w:tc>
      </w:tr>
      <w:tr w:rsidR="00C40528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Пальчиковая гимнастика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 1 раз в день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Гимнастика  с  элементами  нейропсихологической коррекции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 1 раз в день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27" w:firstLine="0"/>
              <w:jc w:val="right"/>
            </w:pPr>
            <w:r>
              <w:rPr>
                <w:sz w:val="24"/>
              </w:rPr>
              <w:t xml:space="preserve">Учитель-дефектолог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9" w:firstLine="0"/>
              <w:jc w:val="left"/>
            </w:pPr>
            <w:r>
              <w:rPr>
                <w:sz w:val="24"/>
              </w:rPr>
              <w:t xml:space="preserve">Артикуляционная гимнастика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61" w:firstLine="0"/>
              <w:jc w:val="right"/>
            </w:pPr>
            <w:r>
              <w:rPr>
                <w:sz w:val="24"/>
              </w:rPr>
              <w:t xml:space="preserve">3 раза в неделю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Учитель-логопед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5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Динамические паузы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Ежедневно на ООД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</w:tc>
      </w:tr>
      <w:tr w:rsidR="00C40528" w:rsidTr="00C52CF4">
        <w:trPr>
          <w:trHeight w:val="284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98" w:right="0" w:firstLine="0"/>
              <w:jc w:val="center"/>
            </w:pPr>
            <w:r>
              <w:rPr>
                <w:b/>
                <w:sz w:val="24"/>
              </w:rPr>
              <w:t xml:space="preserve">Охрана психического здоровья </w:t>
            </w:r>
          </w:p>
        </w:tc>
      </w:tr>
      <w:tr w:rsidR="00C40528">
        <w:trPr>
          <w:trHeight w:val="111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7" w:firstLine="0"/>
              <w:jc w:val="left"/>
            </w:pPr>
            <w:r>
              <w:rPr>
                <w:sz w:val="24"/>
              </w:rPr>
              <w:t xml:space="preserve">Использование приемов релаксации: минуты тишины, музыкальные паузы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6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 несколько раз в день </w:t>
            </w:r>
          </w:p>
          <w:p w:rsidR="00C40528" w:rsidRDefault="00C40528">
            <w:pPr>
              <w:spacing w:after="0" w:line="259" w:lineRule="auto"/>
              <w:ind w:right="46" w:firstLine="0"/>
              <w:jc w:val="center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 w:rsidTr="00C52CF4">
        <w:trPr>
          <w:trHeight w:val="284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96" w:right="0" w:firstLine="0"/>
              <w:jc w:val="center"/>
            </w:pPr>
            <w:r>
              <w:rPr>
                <w:b/>
                <w:sz w:val="24"/>
              </w:rPr>
              <w:t xml:space="preserve">Профилактика заболеваемости </w:t>
            </w:r>
          </w:p>
        </w:tc>
      </w:tr>
      <w:tr w:rsidR="00C40528">
        <w:trPr>
          <w:trHeight w:val="8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Дыхательная гимнастика в игровой форме </w:t>
            </w:r>
          </w:p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113" w:firstLine="0"/>
            </w:pPr>
            <w:r>
              <w:rPr>
                <w:sz w:val="24"/>
              </w:rPr>
              <w:t xml:space="preserve">3 раза в день во время утренней зарядки, после сна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9" w:right="35" w:hanging="29"/>
              <w:jc w:val="center"/>
            </w:pPr>
            <w:r>
              <w:rPr>
                <w:sz w:val="24"/>
              </w:rPr>
              <w:t xml:space="preserve">        Воспитатели, контроль медработника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 w:rsidTr="00C52CF4">
        <w:trPr>
          <w:trHeight w:val="283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2663" w:right="0" w:firstLine="0"/>
              <w:jc w:val="left"/>
            </w:pPr>
            <w:r>
              <w:rPr>
                <w:b/>
                <w:sz w:val="24"/>
              </w:rPr>
              <w:t xml:space="preserve">Закаливание, с учетом состояния здоровья ребенка </w:t>
            </w:r>
          </w:p>
        </w:tc>
      </w:tr>
      <w:tr w:rsidR="00C40528">
        <w:trPr>
          <w:trHeight w:val="11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47" w:firstLine="0"/>
            </w:pPr>
            <w:r>
              <w:rPr>
                <w:sz w:val="24"/>
              </w:rPr>
              <w:t xml:space="preserve">Воздушные  ванны  (облегченная  одежда,  одежда соответствует сезону года)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Прогулки на воздухе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Хождение босиком по «дорожке здоровья»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Ежедневно, после дневного сна </w:t>
            </w:r>
          </w:p>
          <w:p w:rsidR="00C40528" w:rsidRDefault="00C40528">
            <w:pPr>
              <w:spacing w:after="0" w:line="259" w:lineRule="auto"/>
              <w:ind w:right="46" w:firstLine="0"/>
              <w:jc w:val="center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Обширное умывание </w:t>
            </w:r>
          </w:p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Ежедневно, после дневного сна </w:t>
            </w:r>
          </w:p>
          <w:p w:rsidR="00C40528" w:rsidRDefault="00C40528">
            <w:pPr>
              <w:spacing w:after="0" w:line="259" w:lineRule="auto"/>
              <w:ind w:right="46" w:firstLine="0"/>
              <w:jc w:val="center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111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Игры с водой </w:t>
            </w:r>
          </w:p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Экспериментальн</w:t>
            </w:r>
            <w:proofErr w:type="spellEnd"/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о-</w:t>
            </w:r>
          </w:p>
          <w:p w:rsidR="00C40528" w:rsidRDefault="00DE05C2">
            <w:pPr>
              <w:spacing w:after="0" w:line="259" w:lineRule="auto"/>
              <w:ind w:left="2" w:right="106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исследовательска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деятельность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Июнь – август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Гимнастика пробуждения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24"/>
              </w:rPr>
              <w:t xml:space="preserve">После сна в группе каждый день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8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Полоскание зева кипяченой охлажденной водой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После  каждого 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приема пищи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Воспитатели,  помощники воспитателей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 w:rsidTr="00C52CF4">
        <w:trPr>
          <w:trHeight w:val="283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98" w:right="0" w:firstLine="0"/>
              <w:jc w:val="center"/>
            </w:pPr>
            <w:r>
              <w:rPr>
                <w:b/>
                <w:sz w:val="24"/>
              </w:rPr>
              <w:t xml:space="preserve">Лечебно-оздоровительная работа </w:t>
            </w:r>
          </w:p>
        </w:tc>
      </w:tr>
      <w:tr w:rsidR="00C40528">
        <w:trPr>
          <w:trHeight w:val="5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Витаминизация третьего блюда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69" w:firstLine="0"/>
              <w:jc w:val="righ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контроль медработника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 w:rsidTr="00C52CF4">
        <w:trPr>
          <w:trHeight w:val="283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98" w:right="0" w:firstLine="0"/>
              <w:jc w:val="center"/>
            </w:pPr>
            <w:r>
              <w:rPr>
                <w:b/>
                <w:sz w:val="24"/>
              </w:rPr>
              <w:t xml:space="preserve">Организация питания </w:t>
            </w:r>
          </w:p>
        </w:tc>
      </w:tr>
      <w:tr w:rsidR="00C40528">
        <w:trPr>
          <w:trHeight w:val="8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49" w:firstLine="0"/>
            </w:pPr>
            <w:r>
              <w:rPr>
                <w:sz w:val="24"/>
              </w:rPr>
              <w:t xml:space="preserve">Сбалансированное  питание  в  соответствии  с действующими нормами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69" w:firstLine="0"/>
              <w:jc w:val="righ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контроль медработника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</w:tc>
      </w:tr>
    </w:tbl>
    <w:p w:rsidR="00C40528" w:rsidRDefault="00C40528">
      <w:pPr>
        <w:spacing w:after="31" w:line="259" w:lineRule="auto"/>
        <w:ind w:left="648" w:right="0" w:firstLine="0"/>
        <w:jc w:val="center"/>
      </w:pPr>
    </w:p>
    <w:p w:rsidR="00C52CF4" w:rsidRDefault="00C52CF4">
      <w:pPr>
        <w:pStyle w:val="2"/>
        <w:ind w:left="2944"/>
      </w:pPr>
    </w:p>
    <w:p w:rsidR="00C52CF4" w:rsidRDefault="00C52CF4">
      <w:pPr>
        <w:pStyle w:val="2"/>
        <w:ind w:left="2944"/>
      </w:pPr>
    </w:p>
    <w:p w:rsidR="00C52CF4" w:rsidRDefault="00C52CF4">
      <w:pPr>
        <w:pStyle w:val="2"/>
        <w:ind w:left="2944"/>
      </w:pPr>
    </w:p>
    <w:p w:rsidR="00C52CF4" w:rsidRDefault="00C52CF4">
      <w:pPr>
        <w:pStyle w:val="2"/>
        <w:ind w:left="2944"/>
      </w:pPr>
    </w:p>
    <w:p w:rsidR="00C52CF4" w:rsidRDefault="00C52CF4">
      <w:pPr>
        <w:pStyle w:val="2"/>
        <w:ind w:left="2944"/>
      </w:pPr>
    </w:p>
    <w:p w:rsidR="00C52CF4" w:rsidRDefault="00C52CF4">
      <w:pPr>
        <w:pStyle w:val="2"/>
        <w:ind w:left="2944"/>
      </w:pPr>
    </w:p>
    <w:p w:rsidR="00C40528" w:rsidRDefault="00DE05C2">
      <w:pPr>
        <w:pStyle w:val="2"/>
        <w:ind w:left="2944"/>
      </w:pPr>
      <w:r>
        <w:t xml:space="preserve">Организация оздоровления и закаливания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tbl>
      <w:tblPr>
        <w:tblStyle w:val="TableGrid"/>
        <w:tblW w:w="10421" w:type="dxa"/>
        <w:tblInd w:w="-106" w:type="dxa"/>
        <w:tblCellMar>
          <w:top w:w="7" w:type="dxa"/>
          <w:left w:w="106" w:type="dxa"/>
          <w:right w:w="60" w:type="dxa"/>
        </w:tblCellMar>
        <w:tblLook w:val="04A0"/>
      </w:tblPr>
      <w:tblGrid>
        <w:gridCol w:w="2375"/>
        <w:gridCol w:w="2785"/>
        <w:gridCol w:w="1326"/>
        <w:gridCol w:w="1277"/>
        <w:gridCol w:w="1277"/>
        <w:gridCol w:w="1381"/>
      </w:tblGrid>
      <w:tr w:rsidR="00C40528">
        <w:trPr>
          <w:trHeight w:val="56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40528" w:rsidRDefault="00DE05C2">
            <w:pPr>
              <w:spacing w:after="0" w:line="281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Форма закаливания </w:t>
            </w:r>
          </w:p>
          <w:p w:rsidR="00C40528" w:rsidRDefault="00C40528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Закаливающее воздействие 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40528" w:rsidRDefault="00DE05C2">
            <w:pPr>
              <w:spacing w:after="0" w:line="259" w:lineRule="auto"/>
              <w:ind w:left="1408" w:right="0" w:firstLine="0"/>
              <w:jc w:val="left"/>
            </w:pPr>
            <w:r>
              <w:rPr>
                <w:b/>
                <w:sz w:val="24"/>
              </w:rPr>
              <w:t xml:space="preserve">Длительность (мин в день) </w:t>
            </w:r>
          </w:p>
          <w:p w:rsidR="00C40528" w:rsidRDefault="00C40528">
            <w:pPr>
              <w:spacing w:after="0" w:line="259" w:lineRule="auto"/>
              <w:ind w:left="13" w:right="0" w:firstLine="0"/>
              <w:jc w:val="center"/>
            </w:pPr>
          </w:p>
        </w:tc>
      </w:tr>
      <w:tr w:rsidR="00C40528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40528" w:rsidRDefault="00DE05C2">
            <w:pPr>
              <w:spacing w:after="0" w:line="259" w:lineRule="auto"/>
              <w:ind w:right="180" w:firstLine="0"/>
              <w:jc w:val="right"/>
            </w:pPr>
            <w:r>
              <w:rPr>
                <w:b/>
                <w:sz w:val="24"/>
              </w:rPr>
              <w:t xml:space="preserve">3-4 года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    4-5лет </w:t>
            </w:r>
          </w:p>
          <w:p w:rsidR="00C40528" w:rsidRDefault="00C40528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  5-6 лет </w:t>
            </w:r>
          </w:p>
          <w:p w:rsidR="00C40528" w:rsidRDefault="00C40528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   6-7лет </w:t>
            </w:r>
          </w:p>
          <w:p w:rsidR="00C40528" w:rsidRDefault="00C40528">
            <w:pPr>
              <w:spacing w:after="0" w:line="259" w:lineRule="auto"/>
              <w:ind w:left="17" w:right="0" w:firstLine="0"/>
              <w:jc w:val="center"/>
            </w:pPr>
          </w:p>
        </w:tc>
      </w:tr>
      <w:tr w:rsidR="00C40528">
        <w:trPr>
          <w:trHeight w:val="111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88" w:firstLine="0"/>
              <w:jc w:val="left"/>
            </w:pPr>
            <w:r>
              <w:rPr>
                <w:sz w:val="24"/>
              </w:rPr>
              <w:t>Утренняя гимнастика (в теплую погоду - на улице)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346" w:firstLine="0"/>
              <w:jc w:val="left"/>
            </w:pPr>
            <w:r>
              <w:rPr>
                <w:sz w:val="24"/>
              </w:rPr>
              <w:t>Сочетание воздушной ванны с физическими упражнениями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>5-7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5-10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7-10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7-10 </w:t>
            </w:r>
          </w:p>
          <w:p w:rsidR="00C40528" w:rsidRDefault="00C40528">
            <w:pPr>
              <w:spacing w:after="0" w:line="259" w:lineRule="auto"/>
              <w:ind w:left="17" w:right="0" w:firstLine="0"/>
              <w:jc w:val="center"/>
            </w:pPr>
          </w:p>
        </w:tc>
      </w:tr>
      <w:tr w:rsidR="00C40528">
        <w:trPr>
          <w:trHeight w:val="166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Пребывание ребенка в облегченной одежде при комфортной температуре в помещении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Воздушная ванна  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524" w:right="1436" w:hanging="367"/>
              <w:jc w:val="left"/>
            </w:pPr>
            <w:r>
              <w:rPr>
                <w:sz w:val="24"/>
              </w:rPr>
              <w:t xml:space="preserve">В течение дня </w:t>
            </w:r>
          </w:p>
        </w:tc>
      </w:tr>
      <w:tr w:rsidR="00C40528">
        <w:trPr>
          <w:trHeight w:val="22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4" w:firstLine="0"/>
              <w:jc w:val="left"/>
            </w:pPr>
            <w:r>
              <w:rPr>
                <w:sz w:val="24"/>
              </w:rPr>
              <w:t>Подвижные, спортивные игры, физические упражнения и другие виды двигательной активности (в помещении)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Сочетание воздушной ванны с физическими упражнениями; </w:t>
            </w:r>
            <w:proofErr w:type="spellStart"/>
            <w:r>
              <w:rPr>
                <w:sz w:val="24"/>
              </w:rPr>
              <w:t>босохождение</w:t>
            </w:r>
            <w:proofErr w:type="spellEnd"/>
            <w:r>
              <w:rPr>
                <w:sz w:val="24"/>
              </w:rPr>
              <w:t xml:space="preserve"> с использованием ребристой доски, массажных ковриков, каната и т. п.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до 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до 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до 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>до 30</w:t>
            </w:r>
          </w:p>
        </w:tc>
      </w:tr>
      <w:tr w:rsidR="00C40528">
        <w:trPr>
          <w:trHeight w:val="221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4" w:firstLine="0"/>
              <w:jc w:val="left"/>
            </w:pPr>
            <w:r>
              <w:rPr>
                <w:sz w:val="24"/>
              </w:rPr>
              <w:t>Подвижные, спортивные игры, физические упражнения и другие виды двигательной активности (на улице)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Сочетание световоздушной ванны с физическими упражнениями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до 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до 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до 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>до 30</w:t>
            </w:r>
          </w:p>
        </w:tc>
      </w:tr>
      <w:tr w:rsidR="00C40528">
        <w:trPr>
          <w:trHeight w:val="838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Прогулка в первой и второй половинах дня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Сочетание световоздушной ванны с физическими упражнениями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2 раза в день по 1,5-2 часа</w:t>
            </w: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2 раза в день по 1 ч 40 мин – 2 часа </w:t>
            </w:r>
          </w:p>
          <w:p w:rsidR="00C40528" w:rsidRDefault="00C40528">
            <w:pPr>
              <w:spacing w:after="0" w:line="259" w:lineRule="auto"/>
              <w:ind w:left="12" w:right="0" w:firstLine="0"/>
              <w:jc w:val="center"/>
            </w:pPr>
          </w:p>
        </w:tc>
      </w:tr>
      <w:tr w:rsidR="00C405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с учетом погодных условий</w:t>
            </w:r>
          </w:p>
        </w:tc>
      </w:tr>
      <w:tr w:rsidR="00C40528">
        <w:trPr>
          <w:trHeight w:val="286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Полоскание горла (рта) после обеда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Закаливание водой в повседневной жизни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3-7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3-7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3-5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>3-5</w:t>
            </w:r>
          </w:p>
        </w:tc>
      </w:tr>
      <w:tr w:rsidR="00C405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Подготовка и сама процедура</w:t>
            </w:r>
          </w:p>
        </w:tc>
      </w:tr>
      <w:tr w:rsidR="00C40528">
        <w:trPr>
          <w:trHeight w:val="194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Дневной сон без маек </w:t>
            </w:r>
          </w:p>
          <w:p w:rsidR="00C40528" w:rsidRDefault="00C40528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Воздушная ванна с учетом сезона года, региональных климатических особенностей и индивидуальных особенностей ребенка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524" w:right="852" w:hanging="2523"/>
              <w:jc w:val="left"/>
            </w:pPr>
            <w:r>
              <w:rPr>
                <w:sz w:val="24"/>
              </w:rPr>
              <w:t xml:space="preserve">В соответствии с </w:t>
            </w:r>
            <w:proofErr w:type="gramStart"/>
            <w:r>
              <w:rPr>
                <w:sz w:val="24"/>
              </w:rPr>
              <w:t>действующим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40528">
        <w:trPr>
          <w:trHeight w:val="139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Физические упражнения после дневного сна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" w:line="237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Сочетание воздушной ванны с физическими упражнениями </w:t>
            </w:r>
          </w:p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(контрастная воздушная ванна)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>5-7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5-10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7-10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7-10</w:t>
            </w:r>
          </w:p>
        </w:tc>
      </w:tr>
      <w:tr w:rsidR="00C40528">
        <w:trPr>
          <w:trHeight w:val="139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Закаливание после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дневного сна </w:t>
            </w:r>
          </w:p>
          <w:p w:rsidR="00C40528" w:rsidRDefault="00C40528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Воздушная ванна и водные процедуры («расширенное» умывание, обтирание и др.), полоскание горла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36" w:right="0" w:firstLine="0"/>
              <w:jc w:val="left"/>
            </w:pPr>
            <w:r>
              <w:rPr>
                <w:sz w:val="24"/>
              </w:rPr>
              <w:t xml:space="preserve">5-15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10" w:right="0" w:firstLine="0"/>
              <w:jc w:val="left"/>
            </w:pPr>
            <w:r>
              <w:rPr>
                <w:sz w:val="24"/>
              </w:rPr>
              <w:t xml:space="preserve">5-15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10" w:right="0" w:firstLine="0"/>
              <w:jc w:val="left"/>
            </w:pPr>
            <w:r>
              <w:rPr>
                <w:sz w:val="24"/>
              </w:rPr>
              <w:t xml:space="preserve">5-15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5-15  </w:t>
            </w:r>
          </w:p>
        </w:tc>
      </w:tr>
    </w:tbl>
    <w:p w:rsidR="00C40528" w:rsidRDefault="00DE05C2">
      <w:pPr>
        <w:spacing w:after="10" w:line="271" w:lineRule="auto"/>
        <w:ind w:left="708" w:right="108" w:firstLine="0"/>
      </w:pPr>
      <w:r>
        <w:rPr>
          <w:b/>
          <w:i/>
          <w:u w:val="single" w:color="000000"/>
        </w:rPr>
        <w:t>Требования к организации закаливания детей с ЗПР:</w:t>
      </w:r>
    </w:p>
    <w:p w:rsidR="00C40528" w:rsidRDefault="00DE05C2">
      <w:pPr>
        <w:numPr>
          <w:ilvl w:val="0"/>
          <w:numId w:val="29"/>
        </w:numPr>
        <w:ind w:right="118" w:hanging="360"/>
      </w:pPr>
      <w:r>
        <w:t xml:space="preserve">учет возрастных и индивидуальных особенностей состояния здоровья и развития, степени тренированности организма ребенка; </w:t>
      </w:r>
    </w:p>
    <w:p w:rsidR="00C40528" w:rsidRDefault="00DE05C2">
      <w:pPr>
        <w:numPr>
          <w:ilvl w:val="0"/>
          <w:numId w:val="29"/>
        </w:numPr>
        <w:ind w:right="118" w:hanging="360"/>
      </w:pPr>
      <w:r>
        <w:t xml:space="preserve">позитивный эмоциональный настрой; </w:t>
      </w:r>
    </w:p>
    <w:p w:rsidR="00C40528" w:rsidRDefault="00DE05C2">
      <w:pPr>
        <w:numPr>
          <w:ilvl w:val="0"/>
          <w:numId w:val="29"/>
        </w:numPr>
        <w:ind w:right="118" w:hanging="360"/>
      </w:pPr>
      <w:r>
        <w:t xml:space="preserve">использование в комплексе природных факторов и закаливающих процедур; </w:t>
      </w:r>
    </w:p>
    <w:p w:rsidR="00C40528" w:rsidRDefault="00DE05C2">
      <w:pPr>
        <w:numPr>
          <w:ilvl w:val="0"/>
          <w:numId w:val="29"/>
        </w:numPr>
        <w:ind w:right="118" w:hanging="360"/>
      </w:pPr>
      <w:r>
        <w:t xml:space="preserve">соблюдение постепенности в увеличении силы воздействия различных факторов и непрерывность мероприятий на разные участки тела, </w:t>
      </w:r>
      <w:proofErr w:type="gramStart"/>
      <w:r>
        <w:t>чередование</w:t>
      </w:r>
      <w:proofErr w:type="gramEnd"/>
      <w:r>
        <w:t xml:space="preserve"> как по силе, так и длительности воздействия; </w:t>
      </w:r>
    </w:p>
    <w:p w:rsidR="00C40528" w:rsidRDefault="00DE05C2">
      <w:pPr>
        <w:numPr>
          <w:ilvl w:val="0"/>
          <w:numId w:val="29"/>
        </w:numPr>
        <w:ind w:right="118" w:hanging="360"/>
      </w:pPr>
      <w:r>
        <w:t xml:space="preserve">соблюдение методики выбранного вида закаливания. </w:t>
      </w:r>
    </w:p>
    <w:p w:rsidR="00C40528" w:rsidRDefault="00C40528">
      <w:pPr>
        <w:spacing w:after="35" w:line="259" w:lineRule="auto"/>
        <w:ind w:left="708" w:right="0" w:firstLine="0"/>
        <w:jc w:val="left"/>
      </w:pPr>
    </w:p>
    <w:p w:rsidR="00C40528" w:rsidRDefault="00DE05C2" w:rsidP="00C52CF4">
      <w:pPr>
        <w:spacing w:after="0" w:line="271" w:lineRule="auto"/>
        <w:ind w:left="1114" w:right="0" w:hanging="10"/>
        <w:jc w:val="center"/>
      </w:pPr>
      <w:r>
        <w:rPr>
          <w:b/>
        </w:rPr>
        <w:t>3.8. Перспективы работы по совершенствованию и развитию содержания</w:t>
      </w:r>
    </w:p>
    <w:p w:rsidR="00C40528" w:rsidRDefault="00DE05C2" w:rsidP="00C52CF4">
      <w:pPr>
        <w:pStyle w:val="2"/>
        <w:ind w:left="293" w:firstLine="1003"/>
        <w:jc w:val="center"/>
      </w:pPr>
      <w:r>
        <w:t xml:space="preserve">Программы и обеспечивающих ее реализацию нормативно-правовых, финансовых, научно-методических, кадровых, информационных и </w:t>
      </w:r>
      <w:proofErr w:type="spellStart"/>
      <w:r>
        <w:t>материальнотехнических</w:t>
      </w:r>
      <w:proofErr w:type="spellEnd"/>
      <w:r>
        <w:t xml:space="preserve"> ресурсов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Организационные условия для участия общественности в совершенствовании и развитии Программы будут включать: </w:t>
      </w:r>
    </w:p>
    <w:p w:rsidR="00C40528" w:rsidRDefault="00DE05C2">
      <w:pPr>
        <w:numPr>
          <w:ilvl w:val="0"/>
          <w:numId w:val="30"/>
        </w:numPr>
        <w:ind w:right="118" w:hanging="360"/>
      </w:pPr>
      <w:r>
        <w:t xml:space="preserve">предоставление доступа к открытому тексту Программы в электронном и бумажном видах; </w:t>
      </w:r>
    </w:p>
    <w:p w:rsidR="00C40528" w:rsidRDefault="00DE05C2">
      <w:pPr>
        <w:numPr>
          <w:ilvl w:val="0"/>
          <w:numId w:val="30"/>
        </w:numPr>
        <w:ind w:right="118" w:hanging="360"/>
      </w:pPr>
      <w:r>
        <w:t xml:space="preserve">предоставление  возможности  давать  экспертную  оценку,  рецензировать  и комментировать ее положения на </w:t>
      </w:r>
      <w:proofErr w:type="gramStart"/>
      <w:r>
        <w:t>открытых</w:t>
      </w:r>
      <w:proofErr w:type="gramEnd"/>
      <w:r>
        <w:t xml:space="preserve"> научных, экспертных и </w:t>
      </w:r>
    </w:p>
    <w:p w:rsidR="00C40528" w:rsidRDefault="00DE05C2">
      <w:pPr>
        <w:ind w:left="720" w:right="118" w:firstLine="0"/>
      </w:pPr>
      <w:r>
        <w:t xml:space="preserve">профессионально- педагогических </w:t>
      </w:r>
      <w:proofErr w:type="gramStart"/>
      <w:r>
        <w:t>семинарах</w:t>
      </w:r>
      <w:proofErr w:type="gramEnd"/>
      <w:r>
        <w:t xml:space="preserve">, научно-практических конференциях; </w:t>
      </w:r>
    </w:p>
    <w:p w:rsidR="00C40528" w:rsidRDefault="00DE05C2">
      <w:pPr>
        <w:numPr>
          <w:ilvl w:val="0"/>
          <w:numId w:val="30"/>
        </w:numPr>
        <w:ind w:right="118" w:hanging="360"/>
      </w:pPr>
      <w:r>
        <w:t xml:space="preserve">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обсуждении результатов апробирования. </w:t>
      </w: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tbl>
      <w:tblPr>
        <w:tblStyle w:val="TableNormal"/>
        <w:tblpPr w:leftFromText="180" w:rightFromText="180" w:vertAnchor="text" w:horzAnchor="page" w:tblpX="451" w:tblpY="128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820"/>
        <w:gridCol w:w="2268"/>
        <w:gridCol w:w="710"/>
        <w:gridCol w:w="708"/>
        <w:gridCol w:w="708"/>
      </w:tblGrid>
      <w:tr w:rsidR="00C87C17" w:rsidTr="00005C29">
        <w:trPr>
          <w:trHeight w:val="369"/>
        </w:trPr>
        <w:tc>
          <w:tcPr>
            <w:tcW w:w="710" w:type="dxa"/>
            <w:vMerge w:val="restart"/>
          </w:tcPr>
          <w:p w:rsidR="00C87C17" w:rsidRDefault="00C87C17" w:rsidP="00005C29">
            <w:pPr>
              <w:pStyle w:val="TableParagraph"/>
              <w:spacing w:before="185"/>
              <w:ind w:left="107" w:right="306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4820" w:type="dxa"/>
            <w:vMerge w:val="restart"/>
          </w:tcPr>
          <w:p w:rsidR="00C87C17" w:rsidRDefault="00C87C17" w:rsidP="00005C2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87C17" w:rsidRDefault="00C87C17" w:rsidP="00005C29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268" w:type="dxa"/>
            <w:vMerge w:val="restart"/>
          </w:tcPr>
          <w:p w:rsidR="00C87C17" w:rsidRDefault="00C87C17" w:rsidP="00005C29">
            <w:pPr>
              <w:pStyle w:val="TableParagraph"/>
              <w:spacing w:before="70"/>
              <w:ind w:left="108" w:right="515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Непосредственный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краткое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описание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6" w:type="dxa"/>
            <w:gridSpan w:val="3"/>
          </w:tcPr>
          <w:p w:rsidR="00C87C17" w:rsidRDefault="00C87C17" w:rsidP="00005C29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Проектное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финансирование</w:t>
            </w:r>
            <w:proofErr w:type="spellEnd"/>
          </w:p>
          <w:p w:rsidR="00C87C17" w:rsidRDefault="00C87C17" w:rsidP="00005C29">
            <w:pPr>
              <w:pStyle w:val="TableParagraph"/>
              <w:spacing w:before="1"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тыс</w:t>
            </w:r>
            <w:proofErr w:type="spellEnd"/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р.)</w:t>
            </w:r>
          </w:p>
        </w:tc>
      </w:tr>
      <w:tr w:rsidR="00C87C17" w:rsidTr="00005C29">
        <w:trPr>
          <w:trHeight w:val="465"/>
        </w:trPr>
        <w:tc>
          <w:tcPr>
            <w:tcW w:w="710" w:type="dxa"/>
            <w:vMerge/>
            <w:tcBorders>
              <w:top w:val="nil"/>
            </w:tcBorders>
          </w:tcPr>
          <w:p w:rsidR="00C87C17" w:rsidRDefault="00C87C17" w:rsidP="00005C2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C87C17" w:rsidRDefault="00C87C17" w:rsidP="00005C2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87C17" w:rsidRDefault="00C87C17" w:rsidP="00005C2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87C17" w:rsidRDefault="00C87C17" w:rsidP="00005C29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08" w:type="dxa"/>
          </w:tcPr>
          <w:p w:rsidR="00C87C17" w:rsidRDefault="00C87C17" w:rsidP="00005C2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</w:tcPr>
          <w:p w:rsidR="00C87C17" w:rsidRDefault="00C87C17" w:rsidP="00005C2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C87C17" w:rsidTr="00005C29">
        <w:trPr>
          <w:trHeight w:val="255"/>
        </w:trPr>
        <w:tc>
          <w:tcPr>
            <w:tcW w:w="710" w:type="dxa"/>
            <w:tcBorders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87C17" w:rsidRDefault="00C87C17" w:rsidP="00005C29">
            <w:pPr>
              <w:pStyle w:val="TableParagraph"/>
              <w:spacing w:line="235" w:lineRule="exact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Обеспечение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информационной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открытости</w:t>
            </w:r>
            <w:proofErr w:type="spellEnd"/>
            <w:r>
              <w:rPr>
                <w:b/>
                <w:i/>
              </w:rPr>
              <w:t>,</w:t>
            </w:r>
          </w:p>
        </w:tc>
        <w:tc>
          <w:tcPr>
            <w:tcW w:w="2268" w:type="dxa"/>
            <w:tcBorders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C87C17" w:rsidRDefault="00C87C17" w:rsidP="00005C29">
            <w:pPr>
              <w:pStyle w:val="TableParagraph"/>
              <w:spacing w:line="235" w:lineRule="exact"/>
              <w:ind w:left="108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C87C17" w:rsidRDefault="00C87C17" w:rsidP="00005C29">
            <w:pPr>
              <w:pStyle w:val="TableParagraph"/>
              <w:spacing w:line="235" w:lineRule="exact"/>
              <w:ind w:left="106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C87C17" w:rsidRDefault="00C87C17" w:rsidP="00005C29">
            <w:pPr>
              <w:pStyle w:val="TableParagraph"/>
              <w:spacing w:line="235" w:lineRule="exact"/>
              <w:ind w:left="6"/>
              <w:jc w:val="center"/>
            </w:pPr>
            <w:r>
              <w:t>-</w:t>
            </w:r>
          </w:p>
        </w:tc>
      </w:tr>
      <w:tr w:rsidR="00C87C17" w:rsidTr="00005C29">
        <w:trPr>
          <w:trHeight w:val="249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0" w:lineRule="exact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общественного</w:t>
            </w:r>
            <w:proofErr w:type="spellEnd"/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участия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proofErr w:type="spellStart"/>
            <w:r>
              <w:rPr>
                <w:b/>
                <w:i/>
              </w:rPr>
              <w:t>управлении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250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spacing w:line="231" w:lineRule="exact"/>
              <w:ind w:left="108"/>
              <w:rPr>
                <w:lang w:val="ru-RU"/>
              </w:rPr>
            </w:pPr>
            <w:r w:rsidRPr="009C13C1">
              <w:rPr>
                <w:lang w:val="ru-RU"/>
              </w:rPr>
              <w:t>-размещение</w:t>
            </w:r>
            <w:r w:rsidRPr="009C13C1">
              <w:rPr>
                <w:spacing w:val="-2"/>
                <w:lang w:val="ru-RU"/>
              </w:rPr>
              <w:t xml:space="preserve"> </w:t>
            </w:r>
            <w:r w:rsidRPr="009C13C1">
              <w:rPr>
                <w:lang w:val="ru-RU"/>
              </w:rPr>
              <w:t>на</w:t>
            </w:r>
            <w:r w:rsidRPr="009C13C1">
              <w:rPr>
                <w:spacing w:val="-2"/>
                <w:lang w:val="ru-RU"/>
              </w:rPr>
              <w:t xml:space="preserve"> </w:t>
            </w:r>
            <w:r w:rsidRPr="009C13C1">
              <w:rPr>
                <w:lang w:val="ru-RU"/>
              </w:rPr>
              <w:t>сайте</w:t>
            </w:r>
            <w:r w:rsidRPr="009C13C1">
              <w:rPr>
                <w:spacing w:val="-3"/>
                <w:lang w:val="ru-RU"/>
              </w:rPr>
              <w:t xml:space="preserve"> </w:t>
            </w:r>
            <w:r w:rsidRPr="009C13C1">
              <w:rPr>
                <w:lang w:val="ru-RU"/>
              </w:rPr>
              <w:t>ДОУ</w:t>
            </w:r>
            <w:r w:rsidRPr="009C13C1">
              <w:rPr>
                <w:spacing w:val="-2"/>
                <w:lang w:val="ru-RU"/>
              </w:rPr>
              <w:t xml:space="preserve"> </w:t>
            </w:r>
            <w:r w:rsidRPr="009C13C1">
              <w:rPr>
                <w:lang w:val="ru-RU"/>
              </w:rPr>
              <w:t>информации</w:t>
            </w:r>
            <w:r w:rsidRPr="009C13C1">
              <w:rPr>
                <w:spacing w:val="-2"/>
                <w:lang w:val="ru-RU"/>
              </w:rPr>
              <w:t xml:space="preserve"> </w:t>
            </w:r>
            <w:r w:rsidRPr="009C13C1">
              <w:rPr>
                <w:lang w:val="ru-RU"/>
              </w:rPr>
              <w:t>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87C17" w:rsidTr="00005C29">
        <w:trPr>
          <w:trHeight w:val="253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3" w:lineRule="exact"/>
              <w:ind w:left="108"/>
            </w:pPr>
            <w:proofErr w:type="spellStart"/>
            <w:r>
              <w:t>деятельности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ДОУ,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нормативно-правовых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253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3" w:lineRule="exact"/>
              <w:ind w:left="108"/>
            </w:pPr>
            <w:proofErr w:type="spellStart"/>
            <w:r>
              <w:t>документов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методических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материалов</w:t>
            </w:r>
            <w:proofErr w:type="spellEnd"/>
            <w:r>
              <w:t>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3" w:lineRule="exact"/>
              <w:ind w:left="108"/>
            </w:pPr>
            <w:proofErr w:type="spellStart"/>
            <w:r>
              <w:t>Исполнение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253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3" w:lineRule="exact"/>
              <w:ind w:left="108"/>
            </w:pPr>
            <w:proofErr w:type="spellStart"/>
            <w:r>
              <w:t>консультаций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3" w:lineRule="exact"/>
              <w:ind w:left="108"/>
            </w:pPr>
            <w:proofErr w:type="spellStart"/>
            <w:r>
              <w:t>требований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506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before="122"/>
              <w:ind w:left="107"/>
            </w:pPr>
            <w:r>
              <w:t>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9C13C1">
              <w:rPr>
                <w:lang w:val="ru-RU"/>
              </w:rPr>
              <w:t>-усовершенствование</w:t>
            </w:r>
            <w:r w:rsidRPr="009C13C1">
              <w:rPr>
                <w:spacing w:val="-1"/>
                <w:lang w:val="ru-RU"/>
              </w:rPr>
              <w:t xml:space="preserve"> </w:t>
            </w:r>
            <w:r w:rsidRPr="009C13C1">
              <w:rPr>
                <w:lang w:val="ru-RU"/>
              </w:rPr>
              <w:t>работы</w:t>
            </w:r>
            <w:r w:rsidRPr="009C13C1">
              <w:rPr>
                <w:spacing w:val="-1"/>
                <w:lang w:val="ru-RU"/>
              </w:rPr>
              <w:t xml:space="preserve"> </w:t>
            </w:r>
            <w:r w:rsidRPr="009C13C1">
              <w:rPr>
                <w:lang w:val="ru-RU"/>
              </w:rPr>
              <w:t>Совета родителей</w:t>
            </w:r>
          </w:p>
          <w:p w:rsidR="00C87C17" w:rsidRPr="009C13C1" w:rsidRDefault="00C87C17" w:rsidP="00005C29">
            <w:pPr>
              <w:pStyle w:val="TableParagraph"/>
              <w:spacing w:before="1" w:line="237" w:lineRule="exact"/>
              <w:ind w:left="108"/>
              <w:rPr>
                <w:lang w:val="ru-RU"/>
              </w:rPr>
            </w:pPr>
            <w:r w:rsidRPr="009C13C1">
              <w:rPr>
                <w:lang w:val="ru-RU"/>
              </w:rPr>
              <w:t>и</w:t>
            </w:r>
            <w:r w:rsidRPr="009C13C1">
              <w:rPr>
                <w:spacing w:val="-2"/>
                <w:lang w:val="ru-RU"/>
              </w:rPr>
              <w:t xml:space="preserve"> </w:t>
            </w:r>
            <w:r w:rsidRPr="009C13C1">
              <w:rPr>
                <w:lang w:val="ru-RU"/>
              </w:rPr>
              <w:t>Наблюдательного</w:t>
            </w:r>
            <w:r w:rsidRPr="009C13C1">
              <w:rPr>
                <w:spacing w:val="-5"/>
                <w:lang w:val="ru-RU"/>
              </w:rPr>
              <w:t xml:space="preserve"> </w:t>
            </w:r>
            <w:r w:rsidRPr="009C13C1">
              <w:rPr>
                <w:lang w:val="ru-RU"/>
              </w:rPr>
              <w:t>совета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48" w:lineRule="exact"/>
              <w:ind w:left="108"/>
            </w:pPr>
            <w:proofErr w:type="spellStart"/>
            <w:r>
              <w:t>законодательства</w:t>
            </w:r>
            <w:proofErr w:type="spellEnd"/>
          </w:p>
          <w:p w:rsidR="00C87C17" w:rsidRDefault="00C87C17" w:rsidP="00005C29">
            <w:pPr>
              <w:pStyle w:val="TableParagraph"/>
              <w:spacing w:before="1" w:line="237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части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обеспечения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</w:pPr>
          </w:p>
        </w:tc>
      </w:tr>
      <w:tr w:rsidR="00C87C17" w:rsidTr="00005C29">
        <w:trPr>
          <w:trHeight w:val="251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2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вовлечение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законных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2" w:lineRule="exact"/>
              <w:ind w:left="108"/>
            </w:pPr>
            <w:proofErr w:type="spellStart"/>
            <w:r>
              <w:t>информационной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253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3" w:lineRule="exact"/>
              <w:ind w:left="108"/>
            </w:pPr>
            <w:proofErr w:type="spellStart"/>
            <w:r>
              <w:t>представителей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воспитанников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3" w:lineRule="exact"/>
              <w:ind w:left="108"/>
            </w:pPr>
            <w:proofErr w:type="spellStart"/>
            <w:r>
              <w:t>открытости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253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3" w:lineRule="exact"/>
              <w:ind w:left="108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3" w:lineRule="exact"/>
              <w:ind w:left="108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253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  <w:r w:rsidRPr="009C13C1">
              <w:rPr>
                <w:lang w:val="ru-RU"/>
              </w:rPr>
              <w:t>ДОУ,</w:t>
            </w:r>
            <w:r w:rsidRPr="009C13C1">
              <w:rPr>
                <w:spacing w:val="-2"/>
                <w:lang w:val="ru-RU"/>
              </w:rPr>
              <w:t xml:space="preserve"> </w:t>
            </w:r>
            <w:r w:rsidRPr="009C13C1">
              <w:rPr>
                <w:lang w:val="ru-RU"/>
              </w:rPr>
              <w:t>расширяя</w:t>
            </w:r>
            <w:r w:rsidRPr="009C13C1">
              <w:rPr>
                <w:spacing w:val="-2"/>
                <w:lang w:val="ru-RU"/>
              </w:rPr>
              <w:t xml:space="preserve"> </w:t>
            </w:r>
            <w:r w:rsidRPr="009C13C1">
              <w:rPr>
                <w:lang w:val="ru-RU"/>
              </w:rPr>
              <w:t>спектр</w:t>
            </w:r>
            <w:r w:rsidRPr="009C13C1">
              <w:rPr>
                <w:spacing w:val="-2"/>
                <w:lang w:val="ru-RU"/>
              </w:rPr>
              <w:t xml:space="preserve"> </w:t>
            </w:r>
            <w:r w:rsidRPr="009C13C1">
              <w:rPr>
                <w:lang w:val="ru-RU"/>
              </w:rPr>
              <w:t>форм</w:t>
            </w:r>
            <w:r w:rsidRPr="009C13C1">
              <w:rPr>
                <w:spacing w:val="-2"/>
                <w:lang w:val="ru-RU"/>
              </w:rPr>
              <w:t xml:space="preserve"> </w:t>
            </w:r>
            <w:r w:rsidRPr="009C13C1">
              <w:rPr>
                <w:lang w:val="ru-RU"/>
              </w:rPr>
              <w:t>взаимодействия: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87C17" w:rsidTr="00005C29">
        <w:trPr>
          <w:trHeight w:val="253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  <w:r w:rsidRPr="009C13C1">
              <w:rPr>
                <w:lang w:val="ru-RU"/>
              </w:rPr>
              <w:t>дискуссионные</w:t>
            </w:r>
            <w:r w:rsidRPr="009C13C1">
              <w:rPr>
                <w:spacing w:val="-3"/>
                <w:lang w:val="ru-RU"/>
              </w:rPr>
              <w:t xml:space="preserve"> </w:t>
            </w:r>
            <w:r w:rsidRPr="009C13C1">
              <w:rPr>
                <w:lang w:val="ru-RU"/>
              </w:rPr>
              <w:t>клубы,</w:t>
            </w:r>
            <w:r w:rsidRPr="009C13C1">
              <w:rPr>
                <w:spacing w:val="-3"/>
                <w:lang w:val="ru-RU"/>
              </w:rPr>
              <w:t xml:space="preserve"> </w:t>
            </w:r>
            <w:r w:rsidRPr="009C13C1">
              <w:rPr>
                <w:lang w:val="ru-RU"/>
              </w:rPr>
              <w:t>посещение</w:t>
            </w:r>
            <w:r w:rsidRPr="009C13C1">
              <w:rPr>
                <w:spacing w:val="-3"/>
                <w:lang w:val="ru-RU"/>
              </w:rPr>
              <w:t xml:space="preserve"> </w:t>
            </w:r>
            <w:r w:rsidRPr="009C13C1">
              <w:rPr>
                <w:lang w:val="ru-RU"/>
              </w:rPr>
              <w:t>на</w:t>
            </w:r>
            <w:r w:rsidRPr="009C13C1">
              <w:rPr>
                <w:spacing w:val="-3"/>
                <w:lang w:val="ru-RU"/>
              </w:rPr>
              <w:t xml:space="preserve"> </w:t>
            </w:r>
            <w:r w:rsidRPr="009C13C1">
              <w:rPr>
                <w:lang w:val="ru-RU"/>
              </w:rPr>
              <w:t>дому,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87C17" w:rsidTr="00005C29">
        <w:trPr>
          <w:trHeight w:val="253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  <w:r w:rsidRPr="009C13C1">
              <w:rPr>
                <w:lang w:val="ru-RU"/>
              </w:rPr>
              <w:t>общение</w:t>
            </w:r>
            <w:r w:rsidRPr="009C13C1">
              <w:rPr>
                <w:spacing w:val="-3"/>
                <w:lang w:val="ru-RU"/>
              </w:rPr>
              <w:t xml:space="preserve"> </w:t>
            </w:r>
            <w:r w:rsidRPr="009C13C1">
              <w:rPr>
                <w:lang w:val="ru-RU"/>
              </w:rPr>
              <w:t>через</w:t>
            </w:r>
            <w:r w:rsidRPr="009C13C1">
              <w:rPr>
                <w:spacing w:val="-1"/>
                <w:lang w:val="ru-RU"/>
              </w:rPr>
              <w:t xml:space="preserve"> </w:t>
            </w:r>
            <w:r w:rsidRPr="009C13C1">
              <w:rPr>
                <w:lang w:val="ru-RU"/>
              </w:rPr>
              <w:t>сайт ДОУ,</w:t>
            </w:r>
            <w:r w:rsidRPr="009C13C1">
              <w:rPr>
                <w:spacing w:val="-4"/>
                <w:lang w:val="ru-RU"/>
              </w:rPr>
              <w:t xml:space="preserve"> </w:t>
            </w:r>
            <w:r w:rsidRPr="009C13C1">
              <w:rPr>
                <w:lang w:val="ru-RU"/>
              </w:rPr>
              <w:t>социальные группы,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87C17" w:rsidTr="00005C29">
        <w:trPr>
          <w:trHeight w:val="253"/>
        </w:trPr>
        <w:tc>
          <w:tcPr>
            <w:tcW w:w="710" w:type="dxa"/>
            <w:tcBorders>
              <w:top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C87C17" w:rsidRPr="009C13C1" w:rsidRDefault="00C87C17" w:rsidP="00005C29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  <w:proofErr w:type="spellStart"/>
            <w:r w:rsidRPr="009C13C1">
              <w:rPr>
                <w:lang w:val="ru-RU"/>
              </w:rPr>
              <w:t>блоги</w:t>
            </w:r>
            <w:proofErr w:type="spellEnd"/>
            <w:r w:rsidRPr="009C13C1">
              <w:rPr>
                <w:spacing w:val="-2"/>
                <w:lang w:val="ru-RU"/>
              </w:rPr>
              <w:t xml:space="preserve"> </w:t>
            </w:r>
            <w:r w:rsidRPr="009C13C1">
              <w:rPr>
                <w:lang w:val="ru-RU"/>
              </w:rPr>
              <w:t>ВК</w:t>
            </w:r>
            <w:r w:rsidRPr="009C13C1">
              <w:rPr>
                <w:spacing w:val="-2"/>
                <w:lang w:val="ru-RU"/>
              </w:rPr>
              <w:t xml:space="preserve"> </w:t>
            </w:r>
            <w:proofErr w:type="gramStart"/>
            <w:r w:rsidRPr="009C13C1">
              <w:rPr>
                <w:lang w:val="ru-RU"/>
              </w:rPr>
              <w:t>-Б</w:t>
            </w:r>
            <w:proofErr w:type="gramEnd"/>
            <w:r w:rsidRPr="009C13C1">
              <w:rPr>
                <w:lang w:val="ru-RU"/>
              </w:rPr>
              <w:t>абушкино</w:t>
            </w:r>
            <w:r w:rsidRPr="009C13C1">
              <w:rPr>
                <w:spacing w:val="-2"/>
                <w:lang w:val="ru-RU"/>
              </w:rPr>
              <w:t xml:space="preserve"> </w:t>
            </w:r>
            <w:proofErr w:type="spellStart"/>
            <w:r w:rsidRPr="009C13C1">
              <w:rPr>
                <w:lang w:val="ru-RU"/>
              </w:rPr>
              <w:t>ПРОдвижение.ру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87C17" w:rsidTr="00005C29">
        <w:trPr>
          <w:trHeight w:val="258"/>
        </w:trPr>
        <w:tc>
          <w:tcPr>
            <w:tcW w:w="710" w:type="dxa"/>
            <w:tcBorders>
              <w:bottom w:val="nil"/>
            </w:tcBorders>
          </w:tcPr>
          <w:p w:rsidR="00C87C17" w:rsidRPr="009C13C1" w:rsidRDefault="00C87C17" w:rsidP="00005C2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87C17" w:rsidRDefault="00C87C17" w:rsidP="00005C29">
            <w:pPr>
              <w:pStyle w:val="TableParagraph"/>
              <w:spacing w:before="1" w:line="238" w:lineRule="exact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Обеспечение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ДОУ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современными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b/>
                <w:i/>
              </w:rPr>
              <w:t>наглядно</w:t>
            </w:r>
            <w:proofErr w:type="spellEnd"/>
            <w:r>
              <w:rPr>
                <w:b/>
                <w:i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C87C17" w:rsidRDefault="00C87C17" w:rsidP="00005C29">
            <w:pPr>
              <w:pStyle w:val="TableParagraph"/>
              <w:spacing w:before="3" w:line="236" w:lineRule="exact"/>
              <w:ind w:left="108"/>
            </w:pPr>
            <w:proofErr w:type="spellStart"/>
            <w:r>
              <w:t>Наличие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</w:p>
        </w:tc>
        <w:tc>
          <w:tcPr>
            <w:tcW w:w="710" w:type="dxa"/>
            <w:tcBorders>
              <w:bottom w:val="nil"/>
            </w:tcBorders>
          </w:tcPr>
          <w:p w:rsidR="00C87C17" w:rsidRDefault="00C87C17" w:rsidP="00005C29">
            <w:pPr>
              <w:pStyle w:val="TableParagraph"/>
              <w:spacing w:line="239" w:lineRule="exact"/>
              <w:ind w:left="108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708" w:type="dxa"/>
            <w:tcBorders>
              <w:bottom w:val="nil"/>
            </w:tcBorders>
          </w:tcPr>
          <w:p w:rsidR="00C87C17" w:rsidRDefault="00C87C17" w:rsidP="00005C29">
            <w:pPr>
              <w:pStyle w:val="TableParagraph"/>
              <w:spacing w:line="239" w:lineRule="exact"/>
              <w:ind w:left="106"/>
            </w:pPr>
            <w:r>
              <w:rPr>
                <w:lang w:val="ru-RU"/>
              </w:rPr>
              <w:t>3</w:t>
            </w:r>
            <w:r>
              <w:t>00</w:t>
            </w:r>
          </w:p>
        </w:tc>
        <w:tc>
          <w:tcPr>
            <w:tcW w:w="708" w:type="dxa"/>
            <w:tcBorders>
              <w:bottom w:val="nil"/>
            </w:tcBorders>
          </w:tcPr>
          <w:p w:rsidR="00C87C17" w:rsidRDefault="00C87C17" w:rsidP="00005C29">
            <w:pPr>
              <w:pStyle w:val="TableParagraph"/>
              <w:spacing w:line="239" w:lineRule="exact"/>
              <w:ind w:left="106"/>
            </w:pPr>
            <w:r>
              <w:rPr>
                <w:lang w:val="ru-RU"/>
              </w:rPr>
              <w:t>4</w:t>
            </w:r>
            <w:r>
              <w:t>00</w:t>
            </w:r>
          </w:p>
        </w:tc>
      </w:tr>
      <w:tr w:rsidR="00C87C17" w:rsidTr="00005C29">
        <w:trPr>
          <w:trHeight w:val="251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2" w:lineRule="exact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методическими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b/>
                <w:i/>
              </w:rPr>
              <w:t>пособиями</w:t>
            </w:r>
            <w:proofErr w:type="spellEnd"/>
            <w:r>
              <w:rPr>
                <w:b/>
                <w:i/>
              </w:rPr>
              <w:t>,</w:t>
            </w:r>
            <w:r>
              <w:rPr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b/>
                <w:i/>
              </w:rPr>
              <w:t>игровым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2" w:lineRule="exact"/>
              <w:ind w:left="108"/>
            </w:pPr>
            <w:proofErr w:type="spellStart"/>
            <w:r>
              <w:t>методической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базы</w:t>
            </w:r>
            <w:proofErr w:type="spellEnd"/>
            <w:r>
              <w:t xml:space="preserve"> в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245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25" w:lineRule="exact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оборудованием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25" w:lineRule="exact"/>
              <w:ind w:left="108"/>
            </w:pPr>
            <w:r>
              <w:t>ДОУ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6"/>
              </w:rPr>
            </w:pPr>
          </w:p>
        </w:tc>
      </w:tr>
      <w:tr w:rsidR="00C87C17" w:rsidTr="00005C29">
        <w:trPr>
          <w:trHeight w:val="268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before="5" w:line="243" w:lineRule="exact"/>
              <w:ind w:left="107"/>
            </w:pPr>
            <w: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C87C17">
            <w:pPr>
              <w:pStyle w:val="TableParagraph"/>
              <w:numPr>
                <w:ilvl w:val="0"/>
                <w:numId w:val="125"/>
              </w:numPr>
              <w:tabs>
                <w:tab w:val="left" w:pos="286"/>
              </w:tabs>
              <w:spacing w:line="249" w:lineRule="exact"/>
            </w:pPr>
            <w:proofErr w:type="spellStart"/>
            <w:r>
              <w:t>Методические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пособия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физическому</w:t>
            </w:r>
            <w:proofErr w:type="spellEnd"/>
            <w:r>
              <w:t>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before="5" w:line="243" w:lineRule="exact"/>
              <w:ind w:left="108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251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2" w:lineRule="exact"/>
              <w:ind w:left="108"/>
            </w:pPr>
            <w:proofErr w:type="spellStart"/>
            <w:r>
              <w:t>речевому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познавательному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социально</w:t>
            </w:r>
            <w:proofErr w:type="spellEnd"/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2" w:lineRule="exact"/>
              <w:ind w:left="108"/>
            </w:pPr>
            <w:proofErr w:type="spellStart"/>
            <w:r>
              <w:t>качественного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251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2" w:lineRule="exact"/>
              <w:ind w:left="108"/>
            </w:pPr>
            <w:proofErr w:type="spellStart"/>
            <w:r>
              <w:t>коммуникативному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художественно</w:t>
            </w:r>
            <w:proofErr w:type="spellEnd"/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2" w:lineRule="exact"/>
              <w:ind w:left="108"/>
            </w:pPr>
            <w:proofErr w:type="spellStart"/>
            <w:r>
              <w:t>дошкольного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259"/>
        </w:trPr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87C17" w:rsidRPr="009C13C1" w:rsidRDefault="00C87C17" w:rsidP="00005C29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r w:rsidRPr="009C13C1">
              <w:rPr>
                <w:lang w:val="ru-RU"/>
              </w:rPr>
              <w:t>эстетическому</w:t>
            </w:r>
            <w:r w:rsidRPr="009C13C1">
              <w:rPr>
                <w:spacing w:val="-4"/>
                <w:lang w:val="ru-RU"/>
              </w:rPr>
              <w:t xml:space="preserve"> </w:t>
            </w:r>
            <w:r w:rsidRPr="009C13C1">
              <w:rPr>
                <w:lang w:val="ru-RU"/>
              </w:rPr>
              <w:t>развитию</w:t>
            </w:r>
            <w:r w:rsidRPr="009C13C1">
              <w:rPr>
                <w:spacing w:val="-4"/>
                <w:lang w:val="ru-RU"/>
              </w:rPr>
              <w:t xml:space="preserve"> </w:t>
            </w:r>
            <w:r w:rsidRPr="009C13C1">
              <w:rPr>
                <w:lang w:val="ru-RU"/>
              </w:rPr>
              <w:t>детей раннего</w:t>
            </w:r>
            <w:r w:rsidRPr="009C13C1">
              <w:rPr>
                <w:spacing w:val="-1"/>
                <w:lang w:val="ru-RU"/>
              </w:rPr>
              <w:t xml:space="preserve"> </w:t>
            </w:r>
            <w:r w:rsidRPr="009C13C1">
              <w:rPr>
                <w:lang w:val="ru-RU"/>
              </w:rPr>
              <w:t>возраста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spacing w:line="239" w:lineRule="exact"/>
              <w:ind w:left="108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  <w:tr w:rsidR="00C87C17" w:rsidTr="00005C29">
        <w:trPr>
          <w:trHeight w:val="259"/>
        </w:trPr>
        <w:tc>
          <w:tcPr>
            <w:tcW w:w="710" w:type="dxa"/>
            <w:tcBorders>
              <w:top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C87C17" w:rsidRPr="009C13C1" w:rsidRDefault="00C87C17" w:rsidP="00005C29">
            <w:pPr>
              <w:pStyle w:val="TableParagraph"/>
              <w:spacing w:before="1" w:line="238" w:lineRule="exact"/>
              <w:ind w:left="108"/>
            </w:pPr>
          </w:p>
        </w:tc>
        <w:tc>
          <w:tcPr>
            <w:tcW w:w="2268" w:type="dxa"/>
            <w:tcBorders>
              <w:top w:val="nil"/>
            </w:tcBorders>
          </w:tcPr>
          <w:p w:rsidR="00C87C17" w:rsidRDefault="00C87C17" w:rsidP="00005C29">
            <w:pPr>
              <w:pStyle w:val="TableParagraph"/>
              <w:spacing w:line="239" w:lineRule="exact"/>
              <w:ind w:left="108"/>
            </w:pPr>
          </w:p>
        </w:tc>
        <w:tc>
          <w:tcPr>
            <w:tcW w:w="710" w:type="dxa"/>
            <w:tcBorders>
              <w:top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87C17" w:rsidRDefault="00C87C17" w:rsidP="00005C29">
            <w:pPr>
              <w:pStyle w:val="TableParagraph"/>
              <w:rPr>
                <w:sz w:val="18"/>
              </w:rPr>
            </w:pPr>
          </w:p>
        </w:tc>
      </w:tr>
    </w:tbl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tbl>
      <w:tblPr>
        <w:tblStyle w:val="TableNormal"/>
        <w:tblW w:w="992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20"/>
        <w:gridCol w:w="2268"/>
        <w:gridCol w:w="709"/>
        <w:gridCol w:w="709"/>
        <w:gridCol w:w="709"/>
      </w:tblGrid>
      <w:tr w:rsidR="00C87C17" w:rsidTr="00005C29">
        <w:trPr>
          <w:trHeight w:val="1535"/>
        </w:trPr>
        <w:tc>
          <w:tcPr>
            <w:tcW w:w="709" w:type="dxa"/>
          </w:tcPr>
          <w:p w:rsidR="00C87C17" w:rsidRDefault="00C87C17" w:rsidP="00005C29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:rsidR="00C87C17" w:rsidRDefault="00C87C17" w:rsidP="00005C29">
            <w:pPr>
              <w:pStyle w:val="TableParagraph"/>
              <w:spacing w:line="249" w:lineRule="exact"/>
              <w:ind w:left="108"/>
            </w:pP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дошкольного</w:t>
            </w:r>
            <w:proofErr w:type="spellEnd"/>
            <w:r>
              <w:t xml:space="preserve"> </w:t>
            </w:r>
            <w:proofErr w:type="spellStart"/>
            <w:r>
              <w:t>возраста</w:t>
            </w:r>
            <w:proofErr w:type="spellEnd"/>
          </w:p>
          <w:p w:rsidR="00C87C17" w:rsidRPr="0046391F" w:rsidRDefault="00C87C17" w:rsidP="00C87C17">
            <w:pPr>
              <w:pStyle w:val="TableParagraph"/>
              <w:numPr>
                <w:ilvl w:val="0"/>
                <w:numId w:val="126"/>
              </w:numPr>
              <w:tabs>
                <w:tab w:val="left" w:pos="286"/>
              </w:tabs>
              <w:ind w:right="332" w:firstLine="0"/>
              <w:rPr>
                <w:lang w:val="ru-RU"/>
              </w:rPr>
            </w:pPr>
            <w:r w:rsidRPr="0046391F">
              <w:rPr>
                <w:lang w:val="ru-RU"/>
              </w:rPr>
              <w:t xml:space="preserve">Игровые модули по </w:t>
            </w:r>
            <w:proofErr w:type="gramStart"/>
            <w:r w:rsidRPr="0046391F">
              <w:rPr>
                <w:lang w:val="ru-RU"/>
              </w:rPr>
              <w:t>физическому</w:t>
            </w:r>
            <w:proofErr w:type="gramEnd"/>
            <w:r w:rsidRPr="0046391F">
              <w:rPr>
                <w:lang w:val="ru-RU"/>
              </w:rPr>
              <w:t>, речевому,</w:t>
            </w:r>
            <w:r w:rsidRPr="0046391F">
              <w:rPr>
                <w:spacing w:val="-53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познавательному,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социально-</w:t>
            </w:r>
          </w:p>
          <w:p w:rsidR="00C87C17" w:rsidRPr="0046391F" w:rsidRDefault="00C87C17" w:rsidP="00005C29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коммуникативному,</w:t>
            </w:r>
            <w:r w:rsidRPr="0046391F">
              <w:rPr>
                <w:spacing w:val="-4"/>
                <w:lang w:val="ru-RU"/>
              </w:rPr>
              <w:t xml:space="preserve"> </w:t>
            </w:r>
            <w:r w:rsidRPr="0046391F">
              <w:rPr>
                <w:lang w:val="ru-RU"/>
              </w:rPr>
              <w:t>художественно-</w:t>
            </w:r>
          </w:p>
          <w:p w:rsidR="00C87C17" w:rsidRPr="0046391F" w:rsidRDefault="00C87C17" w:rsidP="00005C29">
            <w:pPr>
              <w:pStyle w:val="TableParagraph"/>
              <w:spacing w:line="254" w:lineRule="exact"/>
              <w:ind w:left="108" w:right="438"/>
              <w:rPr>
                <w:lang w:val="ru-RU"/>
              </w:rPr>
            </w:pPr>
            <w:r w:rsidRPr="0046391F">
              <w:rPr>
                <w:lang w:val="ru-RU"/>
              </w:rPr>
              <w:t>эстетическому развитию для детей раннего и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дошкольного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возраста</w:t>
            </w:r>
          </w:p>
        </w:tc>
        <w:tc>
          <w:tcPr>
            <w:tcW w:w="2268" w:type="dxa"/>
          </w:tcPr>
          <w:p w:rsidR="00C87C17" w:rsidRPr="0046391F" w:rsidRDefault="00C87C17" w:rsidP="00005C2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C87C17" w:rsidRPr="0046391F" w:rsidRDefault="00C87C17" w:rsidP="00005C2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C87C17" w:rsidRPr="0046391F" w:rsidRDefault="00C87C17" w:rsidP="00005C2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C87C17" w:rsidRPr="0046391F" w:rsidRDefault="00C87C17" w:rsidP="00005C2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87C17" w:rsidTr="00005C29">
        <w:trPr>
          <w:trHeight w:val="1012"/>
        </w:trPr>
        <w:tc>
          <w:tcPr>
            <w:tcW w:w="709" w:type="dxa"/>
          </w:tcPr>
          <w:p w:rsidR="00C87C17" w:rsidRPr="0046391F" w:rsidRDefault="00C87C17" w:rsidP="00005C29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C87C17" w:rsidRDefault="00C87C17" w:rsidP="00005C29">
            <w:pPr>
              <w:pStyle w:val="TableParagraph"/>
              <w:spacing w:before="1"/>
              <w:ind w:left="107"/>
            </w:pPr>
            <w:r>
              <w:t>3</w:t>
            </w:r>
          </w:p>
        </w:tc>
        <w:tc>
          <w:tcPr>
            <w:tcW w:w="4820" w:type="dxa"/>
          </w:tcPr>
          <w:p w:rsidR="00C87C17" w:rsidRPr="0046391F" w:rsidRDefault="00C87C17" w:rsidP="00005C29">
            <w:pPr>
              <w:pStyle w:val="TableParagraph"/>
              <w:ind w:left="108" w:right="711"/>
              <w:rPr>
                <w:lang w:val="ru-RU"/>
              </w:rPr>
            </w:pPr>
            <w:r w:rsidRPr="0046391F">
              <w:rPr>
                <w:lang w:val="ru-RU"/>
              </w:rPr>
              <w:t>Организация и реализация деятельности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региональной опытно-экспериментальной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площадки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по разработке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и реализации</w:t>
            </w:r>
          </w:p>
          <w:p w:rsidR="00C87C17" w:rsidRDefault="00C87C17" w:rsidP="00005C29">
            <w:pPr>
              <w:pStyle w:val="TableParagraph"/>
              <w:spacing w:line="240" w:lineRule="exact"/>
              <w:ind w:left="108"/>
            </w:pPr>
            <w:proofErr w:type="spellStart"/>
            <w:r>
              <w:t>Программы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воспитания</w:t>
            </w:r>
            <w:proofErr w:type="spellEnd"/>
          </w:p>
        </w:tc>
        <w:tc>
          <w:tcPr>
            <w:tcW w:w="2268" w:type="dxa"/>
          </w:tcPr>
          <w:p w:rsidR="00C87C17" w:rsidRPr="0046391F" w:rsidRDefault="00C87C17" w:rsidP="00005C29">
            <w:pPr>
              <w:pStyle w:val="TableParagraph"/>
              <w:spacing w:line="242" w:lineRule="auto"/>
              <w:ind w:left="108" w:right="180"/>
              <w:rPr>
                <w:lang w:val="ru-RU"/>
              </w:rPr>
            </w:pPr>
            <w:r w:rsidRPr="0046391F">
              <w:rPr>
                <w:lang w:val="ru-RU"/>
              </w:rPr>
              <w:t>Улучшение качества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организации</w:t>
            </w:r>
          </w:p>
          <w:p w:rsidR="00C87C17" w:rsidRPr="0046391F" w:rsidRDefault="00C87C17" w:rsidP="00005C29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дошкольного</w:t>
            </w:r>
          </w:p>
          <w:p w:rsidR="00C87C17" w:rsidRPr="0046391F" w:rsidRDefault="00C87C17" w:rsidP="00005C29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образования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</w:tr>
      <w:tr w:rsidR="00C87C17" w:rsidTr="00005C29">
        <w:trPr>
          <w:trHeight w:val="758"/>
        </w:trPr>
        <w:tc>
          <w:tcPr>
            <w:tcW w:w="709" w:type="dxa"/>
          </w:tcPr>
          <w:p w:rsidR="00C87C17" w:rsidRDefault="00C87C17" w:rsidP="00005C2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87C17" w:rsidRDefault="00C87C17" w:rsidP="00005C29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4820" w:type="dxa"/>
          </w:tcPr>
          <w:p w:rsidR="00C87C17" w:rsidRPr="0046391F" w:rsidRDefault="00C87C17" w:rsidP="00005C29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Развитие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в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сети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Интернет</w:t>
            </w:r>
            <w:r w:rsidRPr="0046391F">
              <w:rPr>
                <w:spacing w:val="-4"/>
                <w:lang w:val="ru-RU"/>
              </w:rPr>
              <w:t xml:space="preserve"> </w:t>
            </w:r>
            <w:r w:rsidRPr="0046391F">
              <w:rPr>
                <w:lang w:val="ru-RU"/>
              </w:rPr>
              <w:t>сайта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ДОУ</w:t>
            </w:r>
          </w:p>
        </w:tc>
        <w:tc>
          <w:tcPr>
            <w:tcW w:w="2268" w:type="dxa"/>
          </w:tcPr>
          <w:p w:rsidR="00C87C17" w:rsidRDefault="00C87C17" w:rsidP="00005C29">
            <w:pPr>
              <w:pStyle w:val="TableParagraph"/>
              <w:ind w:left="108" w:right="944"/>
            </w:pPr>
            <w:proofErr w:type="spellStart"/>
            <w:r>
              <w:t>Соблюдение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требования</w:t>
            </w:r>
            <w:proofErr w:type="spellEnd"/>
          </w:p>
          <w:p w:rsidR="00C87C17" w:rsidRDefault="00C87C17" w:rsidP="00005C29">
            <w:pPr>
              <w:pStyle w:val="TableParagraph"/>
              <w:spacing w:line="238" w:lineRule="exact"/>
              <w:ind w:left="108"/>
            </w:pPr>
            <w:proofErr w:type="spellStart"/>
            <w:r>
              <w:t>открытости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ДОУ</w:t>
            </w:r>
          </w:p>
        </w:tc>
        <w:tc>
          <w:tcPr>
            <w:tcW w:w="709" w:type="dxa"/>
          </w:tcPr>
          <w:p w:rsidR="00C87C17" w:rsidRPr="00FC3CE6" w:rsidRDefault="00C87C17" w:rsidP="00005C29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00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1</w:t>
            </w:r>
            <w:r>
              <w:rPr>
                <w:lang w:val="ru-RU"/>
              </w:rPr>
              <w:t>2</w:t>
            </w:r>
            <w:r>
              <w:t>0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1</w:t>
            </w:r>
            <w:r>
              <w:rPr>
                <w:lang w:val="ru-RU"/>
              </w:rPr>
              <w:t>4</w:t>
            </w:r>
            <w:r>
              <w:t>0</w:t>
            </w:r>
          </w:p>
        </w:tc>
      </w:tr>
      <w:tr w:rsidR="00C87C17" w:rsidTr="00005C29">
        <w:trPr>
          <w:trHeight w:val="254"/>
        </w:trPr>
        <w:tc>
          <w:tcPr>
            <w:tcW w:w="9924" w:type="dxa"/>
            <w:gridSpan w:val="6"/>
          </w:tcPr>
          <w:p w:rsidR="00C87C17" w:rsidRPr="0046391F" w:rsidRDefault="00C87C17" w:rsidP="00005C29">
            <w:pPr>
              <w:pStyle w:val="TableParagraph"/>
              <w:spacing w:line="234" w:lineRule="exact"/>
              <w:ind w:left="2529" w:right="2513"/>
              <w:jc w:val="center"/>
              <w:rPr>
                <w:b/>
                <w:i/>
                <w:lang w:val="ru-RU"/>
              </w:rPr>
            </w:pPr>
            <w:r w:rsidRPr="0046391F">
              <w:rPr>
                <w:b/>
                <w:i/>
                <w:lang w:val="ru-RU"/>
              </w:rPr>
              <w:t>Развитие</w:t>
            </w:r>
            <w:r w:rsidRPr="0046391F">
              <w:rPr>
                <w:b/>
                <w:i/>
                <w:spacing w:val="-5"/>
                <w:lang w:val="ru-RU"/>
              </w:rPr>
              <w:t xml:space="preserve"> </w:t>
            </w:r>
            <w:r w:rsidRPr="0046391F">
              <w:rPr>
                <w:b/>
                <w:i/>
                <w:lang w:val="ru-RU"/>
              </w:rPr>
              <w:t>кадрового потенциала</w:t>
            </w:r>
            <w:r w:rsidRPr="0046391F">
              <w:rPr>
                <w:b/>
                <w:i/>
                <w:spacing w:val="-1"/>
                <w:lang w:val="ru-RU"/>
              </w:rPr>
              <w:t xml:space="preserve"> </w:t>
            </w:r>
            <w:r w:rsidRPr="0046391F">
              <w:rPr>
                <w:b/>
                <w:i/>
                <w:lang w:val="ru-RU"/>
              </w:rPr>
              <w:t>ООП</w:t>
            </w:r>
            <w:r w:rsidRPr="0046391F">
              <w:rPr>
                <w:b/>
                <w:i/>
                <w:spacing w:val="-4"/>
                <w:lang w:val="ru-RU"/>
              </w:rPr>
              <w:t xml:space="preserve"> </w:t>
            </w:r>
            <w:proofErr w:type="gramStart"/>
            <w:r w:rsidRPr="0046391F">
              <w:rPr>
                <w:b/>
                <w:i/>
                <w:lang w:val="ru-RU"/>
              </w:rPr>
              <w:t>ДО</w:t>
            </w:r>
            <w:proofErr w:type="gramEnd"/>
          </w:p>
        </w:tc>
      </w:tr>
      <w:tr w:rsidR="00C87C17" w:rsidTr="00005C29">
        <w:trPr>
          <w:trHeight w:val="1264"/>
        </w:trPr>
        <w:tc>
          <w:tcPr>
            <w:tcW w:w="709" w:type="dxa"/>
          </w:tcPr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C87C17" w:rsidRDefault="00C87C17" w:rsidP="00005C29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4820" w:type="dxa"/>
          </w:tcPr>
          <w:p w:rsidR="00C87C17" w:rsidRPr="0046391F" w:rsidRDefault="00C87C17" w:rsidP="00005C29">
            <w:pPr>
              <w:pStyle w:val="TableParagraph"/>
              <w:ind w:left="108" w:right="239"/>
              <w:rPr>
                <w:lang w:val="ru-RU"/>
              </w:rPr>
            </w:pPr>
            <w:r w:rsidRPr="0046391F">
              <w:rPr>
                <w:lang w:val="ru-RU"/>
              </w:rPr>
              <w:t>Развитие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практической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подготовки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педагогов</w:t>
            </w:r>
            <w:r w:rsidRPr="0046391F">
              <w:rPr>
                <w:spacing w:val="-6"/>
                <w:lang w:val="ru-RU"/>
              </w:rPr>
              <w:t xml:space="preserve"> </w:t>
            </w:r>
            <w:r w:rsidRPr="0046391F">
              <w:rPr>
                <w:lang w:val="ru-RU"/>
              </w:rPr>
              <w:t>к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освоению и внедрению информационных и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коммуникационных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технологий</w:t>
            </w:r>
            <w:r w:rsidRPr="0046391F">
              <w:rPr>
                <w:spacing w:val="-1"/>
                <w:lang w:val="ru-RU"/>
              </w:rPr>
              <w:t xml:space="preserve"> </w:t>
            </w:r>
            <w:proofErr w:type="gramStart"/>
            <w:r w:rsidRPr="0046391F">
              <w:rPr>
                <w:lang w:val="ru-RU"/>
              </w:rPr>
              <w:t>в</w:t>
            </w:r>
            <w:proofErr w:type="gramEnd"/>
          </w:p>
          <w:p w:rsidR="00C87C17" w:rsidRPr="0046391F" w:rsidRDefault="00C87C17" w:rsidP="00005C29">
            <w:pPr>
              <w:pStyle w:val="TableParagraph"/>
              <w:spacing w:line="254" w:lineRule="exact"/>
              <w:ind w:left="108" w:right="938"/>
              <w:rPr>
                <w:lang w:val="ru-RU"/>
              </w:rPr>
            </w:pPr>
            <w:r w:rsidRPr="0046391F">
              <w:rPr>
                <w:lang w:val="ru-RU"/>
              </w:rPr>
              <w:t>образовательный процесс (проведение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семинаров,</w:t>
            </w:r>
            <w:r w:rsidRPr="0046391F">
              <w:rPr>
                <w:spacing w:val="-6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практикумов,</w:t>
            </w:r>
            <w:r w:rsidRPr="0046391F">
              <w:rPr>
                <w:spacing w:val="-5"/>
                <w:lang w:val="ru-RU"/>
              </w:rPr>
              <w:t xml:space="preserve"> </w:t>
            </w:r>
            <w:r w:rsidRPr="0046391F">
              <w:rPr>
                <w:lang w:val="ru-RU"/>
              </w:rPr>
              <w:t>конференций)</w:t>
            </w:r>
          </w:p>
        </w:tc>
        <w:tc>
          <w:tcPr>
            <w:tcW w:w="2268" w:type="dxa"/>
          </w:tcPr>
          <w:p w:rsidR="00C87C17" w:rsidRPr="0046391F" w:rsidRDefault="00C87C17" w:rsidP="00005C29">
            <w:pPr>
              <w:pStyle w:val="TableParagraph"/>
              <w:spacing w:before="121"/>
              <w:ind w:left="108" w:right="146"/>
              <w:rPr>
                <w:lang w:val="ru-RU"/>
              </w:rPr>
            </w:pPr>
            <w:r w:rsidRPr="0046391F">
              <w:rPr>
                <w:lang w:val="ru-RU"/>
              </w:rPr>
              <w:t>Повышение качества</w:t>
            </w:r>
            <w:r w:rsidRPr="0046391F">
              <w:rPr>
                <w:spacing w:val="-52"/>
                <w:lang w:val="ru-RU"/>
              </w:rPr>
              <w:t xml:space="preserve"> </w:t>
            </w:r>
            <w:proofErr w:type="gramStart"/>
            <w:r w:rsidRPr="0046391F">
              <w:rPr>
                <w:lang w:val="ru-RU"/>
              </w:rPr>
              <w:t>предоставляемых</w:t>
            </w:r>
            <w:proofErr w:type="gramEnd"/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образовательных</w:t>
            </w:r>
          </w:p>
          <w:p w:rsidR="00C87C17" w:rsidRPr="0046391F" w:rsidRDefault="00C87C17" w:rsidP="00005C29">
            <w:pPr>
              <w:pStyle w:val="TableParagraph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услуг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8"/>
            </w:pPr>
            <w:r>
              <w:t>10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15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20</w:t>
            </w:r>
          </w:p>
        </w:tc>
      </w:tr>
      <w:tr w:rsidR="00C87C17" w:rsidTr="00005C29">
        <w:trPr>
          <w:trHeight w:val="1262"/>
        </w:trPr>
        <w:tc>
          <w:tcPr>
            <w:tcW w:w="709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87C17" w:rsidRDefault="00C87C17" w:rsidP="00005C29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4820" w:type="dxa"/>
          </w:tcPr>
          <w:p w:rsidR="00C87C17" w:rsidRPr="0046391F" w:rsidRDefault="00C87C17" w:rsidP="00005C29">
            <w:pPr>
              <w:pStyle w:val="TableParagraph"/>
              <w:spacing w:before="119"/>
              <w:ind w:left="108" w:right="290"/>
              <w:rPr>
                <w:lang w:val="ru-RU"/>
              </w:rPr>
            </w:pPr>
            <w:r w:rsidRPr="0046391F">
              <w:rPr>
                <w:lang w:val="ru-RU"/>
              </w:rPr>
              <w:t>Организация участия в конкурсах разных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уровней для педагогов, использующих в своей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деятельности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информационные и</w:t>
            </w:r>
          </w:p>
          <w:p w:rsidR="00C87C17" w:rsidRDefault="00C87C17" w:rsidP="00005C29">
            <w:pPr>
              <w:pStyle w:val="TableParagraph"/>
              <w:spacing w:line="252" w:lineRule="exact"/>
              <w:ind w:left="108"/>
            </w:pPr>
            <w:proofErr w:type="spellStart"/>
            <w:r>
              <w:t>коммуникационные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2268" w:type="dxa"/>
          </w:tcPr>
          <w:p w:rsidR="00C87C17" w:rsidRPr="0046391F" w:rsidRDefault="00C87C17" w:rsidP="00005C29">
            <w:pPr>
              <w:pStyle w:val="TableParagraph"/>
              <w:ind w:left="108" w:right="276"/>
              <w:rPr>
                <w:lang w:val="ru-RU"/>
              </w:rPr>
            </w:pPr>
            <w:r w:rsidRPr="0046391F">
              <w:rPr>
                <w:lang w:val="ru-RU"/>
              </w:rPr>
              <w:t>Наличие в ДОУ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 xml:space="preserve">фонда </w:t>
            </w:r>
            <w:proofErr w:type="gramStart"/>
            <w:r w:rsidRPr="0046391F">
              <w:rPr>
                <w:lang w:val="ru-RU"/>
              </w:rPr>
              <w:t>электронных</w:t>
            </w:r>
            <w:proofErr w:type="gramEnd"/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методических</w:t>
            </w:r>
          </w:p>
          <w:p w:rsidR="00C87C17" w:rsidRDefault="00C87C17" w:rsidP="00005C29">
            <w:pPr>
              <w:pStyle w:val="TableParagraph"/>
              <w:spacing w:line="252" w:lineRule="exact"/>
              <w:ind w:left="108"/>
            </w:pPr>
            <w:proofErr w:type="spellStart"/>
            <w:r>
              <w:t>материалов</w:t>
            </w:r>
            <w:proofErr w:type="spellEnd"/>
            <w:r>
              <w:t>,</w:t>
            </w:r>
          </w:p>
          <w:p w:rsidR="00C87C17" w:rsidRDefault="00C87C17" w:rsidP="00005C29">
            <w:pPr>
              <w:pStyle w:val="TableParagraph"/>
              <w:spacing w:line="238" w:lineRule="exact"/>
              <w:ind w:left="108"/>
            </w:pPr>
            <w:proofErr w:type="spellStart"/>
            <w:r>
              <w:t>актуальных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ДОУ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5" w:lineRule="exact"/>
              <w:ind w:left="108"/>
            </w:pPr>
            <w:r>
              <w:t>50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5" w:lineRule="exact"/>
              <w:ind w:left="106"/>
            </w:pPr>
            <w:r>
              <w:t>70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5" w:lineRule="exact"/>
              <w:ind w:left="106"/>
            </w:pPr>
            <w:r>
              <w:t>75</w:t>
            </w:r>
          </w:p>
        </w:tc>
      </w:tr>
      <w:tr w:rsidR="00C87C17" w:rsidTr="00005C29">
        <w:trPr>
          <w:trHeight w:val="1012"/>
        </w:trPr>
        <w:tc>
          <w:tcPr>
            <w:tcW w:w="709" w:type="dxa"/>
          </w:tcPr>
          <w:p w:rsidR="00C87C17" w:rsidRDefault="00C87C17" w:rsidP="00005C2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87C17" w:rsidRDefault="00C87C17" w:rsidP="00005C29">
            <w:pPr>
              <w:pStyle w:val="TableParagraph"/>
              <w:spacing w:before="1"/>
              <w:ind w:left="107"/>
            </w:pPr>
            <w:r>
              <w:t>7</w:t>
            </w:r>
          </w:p>
        </w:tc>
        <w:tc>
          <w:tcPr>
            <w:tcW w:w="4820" w:type="dxa"/>
          </w:tcPr>
          <w:p w:rsidR="00C87C17" w:rsidRPr="0046391F" w:rsidRDefault="00C87C17" w:rsidP="00005C29">
            <w:pPr>
              <w:pStyle w:val="TableParagraph"/>
              <w:spacing w:before="121"/>
              <w:ind w:left="108" w:right="1084"/>
              <w:rPr>
                <w:lang w:val="ru-RU"/>
              </w:rPr>
            </w:pPr>
            <w:r w:rsidRPr="0046391F">
              <w:rPr>
                <w:lang w:val="ru-RU"/>
              </w:rPr>
              <w:t>Обеспечение условий для успешного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прохождения аттестации педагогов на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квалификационную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категорию</w:t>
            </w:r>
          </w:p>
        </w:tc>
        <w:tc>
          <w:tcPr>
            <w:tcW w:w="2268" w:type="dxa"/>
          </w:tcPr>
          <w:p w:rsidR="00C87C17" w:rsidRPr="0046391F" w:rsidRDefault="00C87C17" w:rsidP="00005C29">
            <w:pPr>
              <w:pStyle w:val="TableParagraph"/>
              <w:ind w:left="108" w:right="146"/>
              <w:rPr>
                <w:lang w:val="ru-RU"/>
              </w:rPr>
            </w:pPr>
            <w:r w:rsidRPr="0046391F">
              <w:rPr>
                <w:lang w:val="ru-RU"/>
              </w:rPr>
              <w:t>Повышение качества</w:t>
            </w:r>
            <w:r w:rsidRPr="0046391F">
              <w:rPr>
                <w:spacing w:val="-52"/>
                <w:lang w:val="ru-RU"/>
              </w:rPr>
              <w:t xml:space="preserve"> </w:t>
            </w:r>
            <w:proofErr w:type="gramStart"/>
            <w:r w:rsidRPr="0046391F">
              <w:rPr>
                <w:lang w:val="ru-RU"/>
              </w:rPr>
              <w:t>предоставляемых</w:t>
            </w:r>
            <w:proofErr w:type="gramEnd"/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образовательных</w:t>
            </w:r>
          </w:p>
          <w:p w:rsidR="00C87C17" w:rsidRPr="0046391F" w:rsidRDefault="00C87C17" w:rsidP="00005C29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услуг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</w:tr>
      <w:tr w:rsidR="00C87C17" w:rsidTr="00005C29">
        <w:trPr>
          <w:trHeight w:val="1264"/>
        </w:trPr>
        <w:tc>
          <w:tcPr>
            <w:tcW w:w="709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7C17" w:rsidRDefault="00C87C17" w:rsidP="00005C2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4820" w:type="dxa"/>
          </w:tcPr>
          <w:p w:rsidR="00C87C17" w:rsidRPr="0046391F" w:rsidRDefault="00C87C17" w:rsidP="00005C29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spacing w:before="1"/>
              <w:ind w:left="108" w:right="147"/>
              <w:rPr>
                <w:lang w:val="ru-RU"/>
              </w:rPr>
            </w:pPr>
            <w:r w:rsidRPr="0046391F">
              <w:rPr>
                <w:lang w:val="ru-RU"/>
              </w:rPr>
              <w:t>Прохождение курсов повышения квалификации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в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соответствии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с ФГОС</w:t>
            </w:r>
            <w:r w:rsidRPr="0046391F">
              <w:rPr>
                <w:spacing w:val="-2"/>
                <w:lang w:val="ru-RU"/>
              </w:rPr>
              <w:t xml:space="preserve"> </w:t>
            </w:r>
            <w:proofErr w:type="gramStart"/>
            <w:r w:rsidRPr="0046391F">
              <w:rPr>
                <w:lang w:val="ru-RU"/>
              </w:rPr>
              <w:t>ДО</w:t>
            </w:r>
            <w:proofErr w:type="gramEnd"/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(бюджетная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основа)</w:t>
            </w:r>
          </w:p>
        </w:tc>
        <w:tc>
          <w:tcPr>
            <w:tcW w:w="2268" w:type="dxa"/>
          </w:tcPr>
          <w:p w:rsidR="00C87C17" w:rsidRPr="0046391F" w:rsidRDefault="00C87C17" w:rsidP="00005C29">
            <w:pPr>
              <w:pStyle w:val="TableParagraph"/>
              <w:spacing w:line="242" w:lineRule="auto"/>
              <w:ind w:left="108" w:right="120"/>
              <w:rPr>
                <w:lang w:val="ru-RU"/>
              </w:rPr>
            </w:pPr>
            <w:r w:rsidRPr="0046391F">
              <w:rPr>
                <w:lang w:val="ru-RU"/>
              </w:rPr>
              <w:t>Улучшение кадровой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подготовки,</w:t>
            </w:r>
          </w:p>
          <w:p w:rsidR="00C87C17" w:rsidRPr="0046391F" w:rsidRDefault="00C87C17" w:rsidP="00005C29">
            <w:pPr>
              <w:pStyle w:val="TableParagraph"/>
              <w:ind w:left="108" w:right="461"/>
              <w:rPr>
                <w:lang w:val="ru-RU"/>
              </w:rPr>
            </w:pPr>
            <w:proofErr w:type="gramStart"/>
            <w:r w:rsidRPr="0046391F">
              <w:rPr>
                <w:lang w:val="ru-RU"/>
              </w:rPr>
              <w:t>соответствующей</w:t>
            </w:r>
            <w:proofErr w:type="gramEnd"/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требованиям к</w:t>
            </w:r>
          </w:p>
          <w:p w:rsidR="00C87C17" w:rsidRPr="00973112" w:rsidRDefault="00C87C17" w:rsidP="00005C29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973112">
              <w:rPr>
                <w:lang w:val="ru-RU"/>
              </w:rPr>
              <w:t>реализации</w:t>
            </w:r>
            <w:r w:rsidRPr="00973112">
              <w:rPr>
                <w:spacing w:val="-3"/>
                <w:lang w:val="ru-RU"/>
              </w:rPr>
              <w:t xml:space="preserve"> </w:t>
            </w:r>
            <w:r w:rsidRPr="00973112">
              <w:rPr>
                <w:lang w:val="ru-RU"/>
              </w:rPr>
              <w:t>ФГОС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</w:tr>
      <w:tr w:rsidR="00C87C17" w:rsidTr="00005C29">
        <w:trPr>
          <w:trHeight w:val="1821"/>
        </w:trPr>
        <w:tc>
          <w:tcPr>
            <w:tcW w:w="709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87C17" w:rsidRDefault="00C87C17" w:rsidP="00005C29">
            <w:pPr>
              <w:pStyle w:val="TableParagraph"/>
              <w:spacing w:before="1"/>
              <w:ind w:left="107"/>
            </w:pPr>
            <w:r>
              <w:t>9</w:t>
            </w:r>
          </w:p>
        </w:tc>
        <w:tc>
          <w:tcPr>
            <w:tcW w:w="4820" w:type="dxa"/>
          </w:tcPr>
          <w:p w:rsidR="00C87C17" w:rsidRPr="0046391F" w:rsidRDefault="00C87C17" w:rsidP="00005C29">
            <w:pPr>
              <w:pStyle w:val="TableParagraph"/>
              <w:ind w:left="108" w:right="160"/>
              <w:rPr>
                <w:lang w:val="ru-RU"/>
              </w:rPr>
            </w:pPr>
            <w:r w:rsidRPr="0046391F">
              <w:rPr>
                <w:lang w:val="ru-RU"/>
              </w:rPr>
              <w:t>Повышение профессиональной компетентности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 xml:space="preserve">педагогов </w:t>
            </w:r>
            <w:r>
              <w:rPr>
                <w:rFonts w:ascii="Symbol" w:hAnsi="Symbol"/>
              </w:rPr>
              <w:t></w:t>
            </w:r>
            <w:r w:rsidRPr="0046391F">
              <w:rPr>
                <w:lang w:val="ru-RU"/>
              </w:rPr>
              <w:t xml:space="preserve"> участие в профессиональных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 xml:space="preserve">конкурсах </w:t>
            </w:r>
            <w:r>
              <w:rPr>
                <w:rFonts w:ascii="Symbol" w:hAnsi="Symbol"/>
              </w:rPr>
              <w:t></w:t>
            </w:r>
            <w:r w:rsidRPr="0046391F">
              <w:rPr>
                <w:lang w:val="ru-RU"/>
              </w:rPr>
              <w:t xml:space="preserve"> участие в работе региональной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 xml:space="preserve">опытно </w:t>
            </w:r>
            <w:proofErr w:type="gramStart"/>
            <w:r w:rsidRPr="0046391F">
              <w:rPr>
                <w:lang w:val="ru-RU"/>
              </w:rPr>
              <w:t>-э</w:t>
            </w:r>
            <w:proofErr w:type="gramEnd"/>
            <w:r w:rsidRPr="0046391F">
              <w:rPr>
                <w:lang w:val="ru-RU"/>
              </w:rPr>
              <w:t>кспериментальной площадки по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разработке и реализации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Программы</w:t>
            </w:r>
          </w:p>
          <w:p w:rsidR="00C87C17" w:rsidRPr="0046391F" w:rsidRDefault="00C87C17" w:rsidP="00005C29">
            <w:pPr>
              <w:pStyle w:val="TableParagraph"/>
              <w:spacing w:line="252" w:lineRule="exact"/>
              <w:ind w:left="108" w:right="610"/>
              <w:rPr>
                <w:lang w:val="ru-RU"/>
              </w:rPr>
            </w:pPr>
            <w:r w:rsidRPr="0046391F">
              <w:rPr>
                <w:lang w:val="ru-RU"/>
              </w:rPr>
              <w:t xml:space="preserve">воспитания </w:t>
            </w:r>
            <w:r>
              <w:rPr>
                <w:rFonts w:ascii="Symbol" w:hAnsi="Symbol"/>
              </w:rPr>
              <w:t></w:t>
            </w:r>
            <w:r w:rsidRPr="0046391F">
              <w:rPr>
                <w:lang w:val="ru-RU"/>
              </w:rPr>
              <w:t xml:space="preserve"> создание творческой рабочей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группы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ДОУ</w:t>
            </w:r>
          </w:p>
        </w:tc>
        <w:tc>
          <w:tcPr>
            <w:tcW w:w="2268" w:type="dxa"/>
          </w:tcPr>
          <w:p w:rsidR="00C87C17" w:rsidRPr="0046391F" w:rsidRDefault="00C87C17" w:rsidP="00005C29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ind w:left="108" w:right="120"/>
              <w:rPr>
                <w:lang w:val="ru-RU"/>
              </w:rPr>
            </w:pPr>
            <w:r w:rsidRPr="0046391F">
              <w:rPr>
                <w:lang w:val="ru-RU"/>
              </w:rPr>
              <w:t>Улучшение кадровой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подготовки,</w:t>
            </w:r>
          </w:p>
          <w:p w:rsidR="00C87C17" w:rsidRPr="0046391F" w:rsidRDefault="00C87C17" w:rsidP="00005C29">
            <w:pPr>
              <w:pStyle w:val="TableParagraph"/>
              <w:spacing w:before="1"/>
              <w:ind w:left="108" w:right="410"/>
              <w:rPr>
                <w:lang w:val="ru-RU"/>
              </w:rPr>
            </w:pPr>
            <w:proofErr w:type="gramStart"/>
            <w:r w:rsidRPr="0046391F">
              <w:rPr>
                <w:lang w:val="ru-RU"/>
              </w:rPr>
              <w:t>соответствующей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требованиям к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реализации</w:t>
            </w:r>
            <w:r w:rsidRPr="0046391F">
              <w:rPr>
                <w:spacing w:val="-13"/>
                <w:lang w:val="ru-RU"/>
              </w:rPr>
              <w:t xml:space="preserve"> </w:t>
            </w:r>
            <w:r w:rsidRPr="0046391F">
              <w:rPr>
                <w:lang w:val="ru-RU"/>
              </w:rPr>
              <w:t>ФГОС</w:t>
            </w:r>
            <w:proofErr w:type="gramEnd"/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8"/>
            </w:pPr>
            <w:r>
              <w:t>15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15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20</w:t>
            </w:r>
          </w:p>
        </w:tc>
      </w:tr>
      <w:tr w:rsidR="00C87C17" w:rsidTr="00005C29">
        <w:trPr>
          <w:trHeight w:val="2784"/>
        </w:trPr>
        <w:tc>
          <w:tcPr>
            <w:tcW w:w="709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154"/>
              <w:ind w:left="107"/>
            </w:pPr>
            <w:r>
              <w:t>10</w:t>
            </w:r>
          </w:p>
        </w:tc>
        <w:tc>
          <w:tcPr>
            <w:tcW w:w="4820" w:type="dxa"/>
          </w:tcPr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spacing w:before="178"/>
              <w:ind w:left="108" w:right="351"/>
              <w:rPr>
                <w:lang w:val="ru-RU"/>
              </w:rPr>
            </w:pPr>
            <w:r w:rsidRPr="0046391F">
              <w:rPr>
                <w:lang w:val="ru-RU"/>
              </w:rPr>
              <w:t>Распространение передового педагогического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опыта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в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 xml:space="preserve">разно </w:t>
            </w:r>
            <w:proofErr w:type="gramStart"/>
            <w:r w:rsidRPr="0046391F">
              <w:rPr>
                <w:lang w:val="ru-RU"/>
              </w:rPr>
              <w:t>уровневом</w:t>
            </w:r>
            <w:proofErr w:type="gramEnd"/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педагогическом</w:t>
            </w:r>
          </w:p>
          <w:p w:rsidR="00C87C17" w:rsidRDefault="00C87C17" w:rsidP="00005C29">
            <w:pPr>
              <w:pStyle w:val="TableParagraph"/>
              <w:spacing w:line="252" w:lineRule="exact"/>
              <w:ind w:left="108"/>
            </w:pPr>
            <w:proofErr w:type="spellStart"/>
            <w:r>
              <w:t>сообществе</w:t>
            </w:r>
            <w:proofErr w:type="spellEnd"/>
          </w:p>
        </w:tc>
        <w:tc>
          <w:tcPr>
            <w:tcW w:w="2268" w:type="dxa"/>
          </w:tcPr>
          <w:p w:rsidR="00C87C17" w:rsidRPr="0046391F" w:rsidRDefault="00C87C17" w:rsidP="00005C29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Популяризация</w:t>
            </w:r>
          </w:p>
          <w:p w:rsidR="00C87C17" w:rsidRPr="0046391F" w:rsidRDefault="00C87C17" w:rsidP="00005C29">
            <w:pPr>
              <w:pStyle w:val="TableParagraph"/>
              <w:ind w:left="108" w:right="112"/>
              <w:rPr>
                <w:lang w:val="ru-RU"/>
              </w:rPr>
            </w:pPr>
            <w:r w:rsidRPr="0046391F">
              <w:rPr>
                <w:lang w:val="ru-RU"/>
              </w:rPr>
              <w:t>новых и улучшенных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приемов и методов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работы,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форм</w:t>
            </w:r>
          </w:p>
          <w:p w:rsidR="00C87C17" w:rsidRPr="0046391F" w:rsidRDefault="00C87C17" w:rsidP="00005C29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деятельности,</w:t>
            </w:r>
          </w:p>
          <w:p w:rsidR="00C87C17" w:rsidRPr="0046391F" w:rsidRDefault="00C87C17" w:rsidP="00005C29">
            <w:pPr>
              <w:pStyle w:val="TableParagraph"/>
              <w:ind w:left="108" w:right="502"/>
              <w:rPr>
                <w:lang w:val="ru-RU"/>
              </w:rPr>
            </w:pPr>
            <w:proofErr w:type="gramStart"/>
            <w:r w:rsidRPr="0046391F">
              <w:rPr>
                <w:lang w:val="ru-RU"/>
              </w:rPr>
              <w:t>дающих</w:t>
            </w:r>
            <w:proofErr w:type="gramEnd"/>
            <w:r w:rsidRPr="0046391F">
              <w:rPr>
                <w:lang w:val="ru-RU"/>
              </w:rPr>
              <w:t xml:space="preserve"> высокий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результат и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направленных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на</w:t>
            </w:r>
          </w:p>
          <w:p w:rsidR="00C87C17" w:rsidRDefault="00C87C17" w:rsidP="00005C29">
            <w:pPr>
              <w:pStyle w:val="TableParagraph"/>
              <w:ind w:left="108" w:right="283"/>
            </w:pPr>
            <w:proofErr w:type="spellStart"/>
            <w:r>
              <w:t>совершенствование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образовательной</w:t>
            </w:r>
            <w:proofErr w:type="spellEnd"/>
          </w:p>
          <w:p w:rsidR="00C87C17" w:rsidRDefault="00C87C17" w:rsidP="00005C29">
            <w:pPr>
              <w:pStyle w:val="TableParagraph"/>
              <w:spacing w:line="240" w:lineRule="exact"/>
              <w:ind w:left="108"/>
            </w:pPr>
            <w:proofErr w:type="spellStart"/>
            <w:r>
              <w:t>деятельности</w:t>
            </w:r>
            <w:proofErr w:type="spellEnd"/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</w:tr>
      <w:tr w:rsidR="00C87C17" w:rsidTr="00005C29">
        <w:trPr>
          <w:trHeight w:val="1264"/>
        </w:trPr>
        <w:tc>
          <w:tcPr>
            <w:tcW w:w="709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7C17" w:rsidRDefault="00C87C17" w:rsidP="00005C29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4820" w:type="dxa"/>
          </w:tcPr>
          <w:p w:rsidR="00C87C17" w:rsidRPr="0046391F" w:rsidRDefault="00C87C17" w:rsidP="00005C29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ind w:left="108" w:right="347"/>
              <w:rPr>
                <w:lang w:val="ru-RU"/>
              </w:rPr>
            </w:pPr>
            <w:r w:rsidRPr="0046391F">
              <w:rPr>
                <w:lang w:val="ru-RU"/>
              </w:rPr>
              <w:t>Формирование позитивного образа педагога в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СМИ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 xml:space="preserve">об </w:t>
            </w:r>
            <w:proofErr w:type="gramStart"/>
            <w:r w:rsidRPr="0046391F">
              <w:rPr>
                <w:lang w:val="ru-RU"/>
              </w:rPr>
              <w:t>успешной</w:t>
            </w:r>
            <w:proofErr w:type="gramEnd"/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профессиональной</w:t>
            </w:r>
          </w:p>
          <w:p w:rsidR="00C87C17" w:rsidRDefault="00C87C17" w:rsidP="00005C29">
            <w:pPr>
              <w:pStyle w:val="TableParagraph"/>
              <w:ind w:left="108"/>
            </w:pPr>
            <w:proofErr w:type="spellStart"/>
            <w:r>
              <w:t>деятельности</w:t>
            </w:r>
            <w:proofErr w:type="spellEnd"/>
          </w:p>
        </w:tc>
        <w:tc>
          <w:tcPr>
            <w:tcW w:w="2268" w:type="dxa"/>
          </w:tcPr>
          <w:p w:rsidR="00C87C17" w:rsidRPr="0046391F" w:rsidRDefault="00C87C17" w:rsidP="00005C29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Повышение</w:t>
            </w:r>
          </w:p>
          <w:p w:rsidR="00C87C17" w:rsidRPr="0046391F" w:rsidRDefault="00C87C17" w:rsidP="00005C29">
            <w:pPr>
              <w:pStyle w:val="TableParagraph"/>
              <w:ind w:left="108" w:right="203"/>
              <w:rPr>
                <w:lang w:val="ru-RU"/>
              </w:rPr>
            </w:pPr>
            <w:r w:rsidRPr="0046391F">
              <w:rPr>
                <w:lang w:val="ru-RU"/>
              </w:rPr>
              <w:t>социального статуса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и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престижа</w:t>
            </w:r>
          </w:p>
          <w:p w:rsidR="00C87C17" w:rsidRPr="0046391F" w:rsidRDefault="00C87C17" w:rsidP="00005C29">
            <w:pPr>
              <w:pStyle w:val="TableParagraph"/>
              <w:spacing w:line="252" w:lineRule="exact"/>
              <w:ind w:left="108" w:right="656"/>
              <w:rPr>
                <w:lang w:val="ru-RU"/>
              </w:rPr>
            </w:pPr>
            <w:r w:rsidRPr="0046391F">
              <w:rPr>
                <w:lang w:val="ru-RU"/>
              </w:rPr>
              <w:t>педагогической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профессии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8"/>
            </w:pP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709" w:type="dxa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rPr>
                <w:lang w:val="ru-RU"/>
              </w:rPr>
              <w:t>1</w:t>
            </w:r>
            <w:r>
              <w:t>5</w:t>
            </w:r>
          </w:p>
        </w:tc>
        <w:tc>
          <w:tcPr>
            <w:tcW w:w="709" w:type="dxa"/>
          </w:tcPr>
          <w:p w:rsidR="00C87C17" w:rsidRPr="00FC3CE6" w:rsidRDefault="00C87C17" w:rsidP="00005C29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tbl>
      <w:tblPr>
        <w:tblStyle w:val="TableNormal"/>
        <w:tblW w:w="992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817"/>
        <w:gridCol w:w="2265"/>
        <w:gridCol w:w="7"/>
        <w:gridCol w:w="701"/>
        <w:gridCol w:w="8"/>
        <w:gridCol w:w="700"/>
        <w:gridCol w:w="9"/>
        <w:gridCol w:w="700"/>
        <w:gridCol w:w="9"/>
      </w:tblGrid>
      <w:tr w:rsidR="00C87C17" w:rsidTr="00005C29">
        <w:trPr>
          <w:gridAfter w:val="1"/>
          <w:wAfter w:w="9" w:type="dxa"/>
          <w:trHeight w:val="253"/>
        </w:trPr>
        <w:tc>
          <w:tcPr>
            <w:tcW w:w="9915" w:type="dxa"/>
            <w:gridSpan w:val="9"/>
          </w:tcPr>
          <w:p w:rsidR="00C87C17" w:rsidRDefault="00C87C17" w:rsidP="00005C29">
            <w:pPr>
              <w:pStyle w:val="TableParagraph"/>
              <w:spacing w:before="1" w:line="233" w:lineRule="exact"/>
              <w:ind w:left="2529" w:right="2511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Условия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питания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воспитанников</w:t>
            </w:r>
            <w:proofErr w:type="spellEnd"/>
          </w:p>
        </w:tc>
      </w:tr>
      <w:tr w:rsidR="00C87C17" w:rsidTr="00005C29">
        <w:trPr>
          <w:gridAfter w:val="1"/>
          <w:wAfter w:w="9" w:type="dxa"/>
          <w:trHeight w:val="1771"/>
        </w:trPr>
        <w:tc>
          <w:tcPr>
            <w:tcW w:w="708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200"/>
              <w:ind w:left="107"/>
            </w:pPr>
            <w:r>
              <w:t>12</w:t>
            </w:r>
          </w:p>
        </w:tc>
        <w:tc>
          <w:tcPr>
            <w:tcW w:w="4817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87C17" w:rsidRDefault="00C87C17" w:rsidP="00005C29">
            <w:pPr>
              <w:pStyle w:val="TableParagraph"/>
              <w:ind w:left="108" w:right="142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воспитанников</w:t>
            </w:r>
            <w:proofErr w:type="spellEnd"/>
            <w:r>
              <w:t xml:space="preserve"> </w:t>
            </w:r>
            <w:proofErr w:type="spellStart"/>
            <w:r>
              <w:t>сбалансированным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питанием</w:t>
            </w:r>
            <w:proofErr w:type="spellEnd"/>
          </w:p>
        </w:tc>
        <w:tc>
          <w:tcPr>
            <w:tcW w:w="2265" w:type="dxa"/>
          </w:tcPr>
          <w:p w:rsidR="00C87C17" w:rsidRPr="0046391F" w:rsidRDefault="00C87C17" w:rsidP="00005C29">
            <w:pPr>
              <w:pStyle w:val="TableParagraph"/>
              <w:spacing w:line="242" w:lineRule="auto"/>
              <w:ind w:left="108" w:right="197"/>
              <w:jc w:val="both"/>
              <w:rPr>
                <w:lang w:val="ru-RU"/>
              </w:rPr>
            </w:pPr>
            <w:r w:rsidRPr="0046391F">
              <w:rPr>
                <w:lang w:val="ru-RU"/>
              </w:rPr>
              <w:t>Улучшение качества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организации</w:t>
            </w:r>
          </w:p>
          <w:p w:rsidR="00C87C17" w:rsidRPr="0046391F" w:rsidRDefault="00C87C17" w:rsidP="00005C29">
            <w:pPr>
              <w:pStyle w:val="TableParagraph"/>
              <w:ind w:left="108" w:right="900"/>
              <w:jc w:val="both"/>
              <w:rPr>
                <w:lang w:val="ru-RU"/>
              </w:rPr>
            </w:pPr>
            <w:r w:rsidRPr="0046391F">
              <w:rPr>
                <w:lang w:val="ru-RU"/>
              </w:rPr>
              <w:t>дошкольного</w:t>
            </w:r>
            <w:r w:rsidRPr="0046391F">
              <w:rPr>
                <w:spacing w:val="-53"/>
                <w:lang w:val="ru-RU"/>
              </w:rPr>
              <w:t xml:space="preserve"> </w:t>
            </w:r>
            <w:r w:rsidRPr="0046391F">
              <w:rPr>
                <w:lang w:val="ru-RU"/>
              </w:rPr>
              <w:t>образования,</w:t>
            </w:r>
            <w:r w:rsidRPr="0046391F">
              <w:rPr>
                <w:spacing w:val="-53"/>
                <w:lang w:val="ru-RU"/>
              </w:rPr>
              <w:t xml:space="preserve"> </w:t>
            </w:r>
            <w:r w:rsidRPr="0046391F">
              <w:rPr>
                <w:lang w:val="ru-RU"/>
              </w:rPr>
              <w:t>снижение</w:t>
            </w:r>
          </w:p>
          <w:p w:rsidR="00C87C17" w:rsidRDefault="00C87C17" w:rsidP="00005C29">
            <w:pPr>
              <w:pStyle w:val="TableParagraph"/>
              <w:spacing w:line="254" w:lineRule="exact"/>
              <w:ind w:left="108" w:right="656"/>
            </w:pPr>
            <w:proofErr w:type="spellStart"/>
            <w:r>
              <w:t>заболеваемости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воспитанников</w:t>
            </w:r>
            <w:proofErr w:type="spellEnd"/>
          </w:p>
        </w:tc>
        <w:tc>
          <w:tcPr>
            <w:tcW w:w="708" w:type="dxa"/>
            <w:gridSpan w:val="2"/>
          </w:tcPr>
          <w:p w:rsidR="00C87C17" w:rsidRPr="00FC3CE6" w:rsidRDefault="00C87C17" w:rsidP="00005C29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FC3CE6">
              <w:rPr>
                <w:sz w:val="20"/>
                <w:lang w:val="ru-RU"/>
              </w:rPr>
              <w:t>65.000</w:t>
            </w:r>
          </w:p>
        </w:tc>
        <w:tc>
          <w:tcPr>
            <w:tcW w:w="708" w:type="dxa"/>
            <w:gridSpan w:val="2"/>
          </w:tcPr>
          <w:p w:rsidR="00C87C17" w:rsidRPr="00FC3CE6" w:rsidRDefault="00C87C17" w:rsidP="00005C29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FC3CE6">
              <w:rPr>
                <w:sz w:val="20"/>
                <w:lang w:val="ru-RU"/>
              </w:rPr>
              <w:t>70.000</w:t>
            </w:r>
          </w:p>
        </w:tc>
        <w:tc>
          <w:tcPr>
            <w:tcW w:w="709" w:type="dxa"/>
            <w:gridSpan w:val="2"/>
          </w:tcPr>
          <w:p w:rsidR="00C87C17" w:rsidRPr="00FC3CE6" w:rsidRDefault="00C87C17" w:rsidP="00005C29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FC3CE6">
              <w:rPr>
                <w:sz w:val="20"/>
                <w:lang w:val="ru-RU"/>
              </w:rPr>
              <w:t>75.000</w:t>
            </w:r>
          </w:p>
        </w:tc>
      </w:tr>
      <w:tr w:rsidR="00C87C17" w:rsidTr="00005C29">
        <w:trPr>
          <w:gridAfter w:val="1"/>
          <w:wAfter w:w="9" w:type="dxa"/>
          <w:trHeight w:val="1257"/>
        </w:trPr>
        <w:tc>
          <w:tcPr>
            <w:tcW w:w="708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87C17" w:rsidRDefault="00C87C17" w:rsidP="00005C29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4817" w:type="dxa"/>
          </w:tcPr>
          <w:p w:rsidR="00C87C17" w:rsidRPr="0046391F" w:rsidRDefault="00C87C17" w:rsidP="00005C29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ind w:left="108" w:right="133"/>
              <w:rPr>
                <w:lang w:val="ru-RU"/>
              </w:rPr>
            </w:pPr>
            <w:r w:rsidRPr="0046391F">
              <w:rPr>
                <w:lang w:val="ru-RU"/>
              </w:rPr>
              <w:t>Проведение ежегодного мониторинга состояния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технологического оборудования пищеблока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ДОУ</w:t>
            </w:r>
          </w:p>
        </w:tc>
        <w:tc>
          <w:tcPr>
            <w:tcW w:w="2265" w:type="dxa"/>
          </w:tcPr>
          <w:p w:rsidR="00C87C17" w:rsidRPr="0046391F" w:rsidRDefault="00C87C17" w:rsidP="00005C29">
            <w:pPr>
              <w:pStyle w:val="TableParagraph"/>
              <w:ind w:left="108" w:right="421"/>
              <w:rPr>
                <w:lang w:val="ru-RU"/>
              </w:rPr>
            </w:pPr>
            <w:r w:rsidRPr="0046391F">
              <w:rPr>
                <w:lang w:val="ru-RU"/>
              </w:rPr>
              <w:t>Создание условий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для организации</w:t>
            </w:r>
            <w:r w:rsidRPr="0046391F">
              <w:rPr>
                <w:spacing w:val="1"/>
                <w:lang w:val="ru-RU"/>
              </w:rPr>
              <w:t xml:space="preserve"> </w:t>
            </w:r>
            <w:proofErr w:type="gramStart"/>
            <w:r w:rsidRPr="0046391F">
              <w:rPr>
                <w:lang w:val="ru-RU"/>
              </w:rPr>
              <w:t>качественного</w:t>
            </w:r>
            <w:proofErr w:type="gramEnd"/>
          </w:p>
          <w:p w:rsidR="00C87C17" w:rsidRPr="0046391F" w:rsidRDefault="00C87C17" w:rsidP="00005C29">
            <w:pPr>
              <w:pStyle w:val="TableParagraph"/>
              <w:spacing w:line="254" w:lineRule="exact"/>
              <w:ind w:left="108" w:right="715"/>
              <w:rPr>
                <w:lang w:val="ru-RU"/>
              </w:rPr>
            </w:pPr>
            <w:r w:rsidRPr="0046391F">
              <w:rPr>
                <w:lang w:val="ru-RU"/>
              </w:rPr>
              <w:t>питания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воспитанников</w:t>
            </w:r>
          </w:p>
        </w:tc>
        <w:tc>
          <w:tcPr>
            <w:tcW w:w="708" w:type="dxa"/>
            <w:gridSpan w:val="2"/>
          </w:tcPr>
          <w:p w:rsidR="00C87C17" w:rsidRDefault="00C87C17" w:rsidP="00005C29">
            <w:pPr>
              <w:pStyle w:val="TableParagraph"/>
              <w:spacing w:line="240" w:lineRule="exact"/>
              <w:ind w:left="108"/>
            </w:pPr>
            <w:r>
              <w:rPr>
                <w:lang w:val="ru-RU"/>
              </w:rPr>
              <w:t>1</w:t>
            </w:r>
            <w:r>
              <w:t>00</w:t>
            </w:r>
          </w:p>
        </w:tc>
        <w:tc>
          <w:tcPr>
            <w:tcW w:w="708" w:type="dxa"/>
            <w:gridSpan w:val="2"/>
          </w:tcPr>
          <w:p w:rsidR="00C87C17" w:rsidRDefault="00C87C17" w:rsidP="00005C29">
            <w:pPr>
              <w:pStyle w:val="TableParagraph"/>
              <w:spacing w:line="240" w:lineRule="exact"/>
              <w:ind w:left="106"/>
            </w:pPr>
            <w:r>
              <w:rPr>
                <w:lang w:val="ru-RU"/>
              </w:rPr>
              <w:t>1</w:t>
            </w:r>
            <w:r>
              <w:t>10</w:t>
            </w:r>
          </w:p>
        </w:tc>
        <w:tc>
          <w:tcPr>
            <w:tcW w:w="709" w:type="dxa"/>
            <w:gridSpan w:val="2"/>
          </w:tcPr>
          <w:p w:rsidR="00C87C17" w:rsidRDefault="00C87C17" w:rsidP="00005C29">
            <w:pPr>
              <w:pStyle w:val="TableParagraph"/>
              <w:spacing w:line="240" w:lineRule="exact"/>
              <w:ind w:left="106"/>
            </w:pPr>
            <w:r>
              <w:rPr>
                <w:lang w:val="ru-RU"/>
              </w:rPr>
              <w:t>1</w:t>
            </w:r>
            <w:r>
              <w:t>20</w:t>
            </w:r>
          </w:p>
        </w:tc>
      </w:tr>
      <w:tr w:rsidR="00C87C17" w:rsidTr="00005C29">
        <w:trPr>
          <w:gridAfter w:val="1"/>
          <w:wAfter w:w="9" w:type="dxa"/>
          <w:trHeight w:val="1510"/>
        </w:trPr>
        <w:tc>
          <w:tcPr>
            <w:tcW w:w="708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87C17" w:rsidRDefault="00C87C17" w:rsidP="00005C29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4817" w:type="dxa"/>
          </w:tcPr>
          <w:p w:rsidR="00C87C17" w:rsidRPr="0046391F" w:rsidRDefault="00C87C17" w:rsidP="00005C29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ind w:left="108" w:right="520"/>
              <w:rPr>
                <w:lang w:val="ru-RU"/>
              </w:rPr>
            </w:pPr>
            <w:r w:rsidRPr="0046391F">
              <w:rPr>
                <w:lang w:val="ru-RU"/>
              </w:rPr>
              <w:t>Обеспечение включения в рационы питания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воспитанников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продуктов</w:t>
            </w:r>
            <w:r w:rsidRPr="0046391F">
              <w:rPr>
                <w:spacing w:val="-4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питания</w:t>
            </w:r>
          </w:p>
          <w:p w:rsidR="00C87C17" w:rsidRPr="0046391F" w:rsidRDefault="00C87C17" w:rsidP="00005C29">
            <w:pPr>
              <w:pStyle w:val="TableParagraph"/>
              <w:spacing w:before="1"/>
              <w:ind w:left="108" w:right="426"/>
              <w:rPr>
                <w:lang w:val="ru-RU"/>
              </w:rPr>
            </w:pPr>
            <w:r w:rsidRPr="0046391F">
              <w:rPr>
                <w:lang w:val="ru-RU"/>
              </w:rPr>
              <w:t xml:space="preserve">промышленного производства, </w:t>
            </w:r>
            <w:proofErr w:type="gramStart"/>
            <w:r w:rsidRPr="0046391F">
              <w:rPr>
                <w:lang w:val="ru-RU"/>
              </w:rPr>
              <w:t>обогащенных</w:t>
            </w:r>
            <w:proofErr w:type="gramEnd"/>
            <w:r w:rsidRPr="0046391F">
              <w:rPr>
                <w:spacing w:val="-52"/>
                <w:lang w:val="ru-RU"/>
              </w:rPr>
              <w:t xml:space="preserve"> </w:t>
            </w:r>
            <w:proofErr w:type="spellStart"/>
            <w:r w:rsidRPr="0046391F">
              <w:rPr>
                <w:lang w:val="ru-RU"/>
              </w:rPr>
              <w:t>микронутриентами</w:t>
            </w:r>
            <w:proofErr w:type="spellEnd"/>
            <w:r w:rsidRPr="0046391F">
              <w:rPr>
                <w:lang w:val="ru-RU"/>
              </w:rPr>
              <w:t>,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С-витамином</w:t>
            </w:r>
          </w:p>
        </w:tc>
        <w:tc>
          <w:tcPr>
            <w:tcW w:w="2265" w:type="dxa"/>
          </w:tcPr>
          <w:p w:rsidR="00C87C17" w:rsidRPr="0046391F" w:rsidRDefault="00C87C17" w:rsidP="00005C29">
            <w:pPr>
              <w:pStyle w:val="TableParagraph"/>
              <w:spacing w:line="237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Улучшение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качества</w:t>
            </w:r>
          </w:p>
          <w:p w:rsidR="00C87C17" w:rsidRPr="0046391F" w:rsidRDefault="00C87C17" w:rsidP="00005C29">
            <w:pPr>
              <w:pStyle w:val="TableParagraph"/>
              <w:spacing w:before="1"/>
              <w:ind w:left="108" w:right="660"/>
              <w:rPr>
                <w:lang w:val="ru-RU"/>
              </w:rPr>
            </w:pPr>
            <w:r w:rsidRPr="0046391F">
              <w:rPr>
                <w:lang w:val="ru-RU"/>
              </w:rPr>
              <w:t>питания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воспитанников,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профилактика</w:t>
            </w:r>
          </w:p>
          <w:p w:rsidR="00C87C17" w:rsidRPr="0046391F" w:rsidRDefault="00C87C17" w:rsidP="00005C29">
            <w:pPr>
              <w:pStyle w:val="TableParagraph"/>
              <w:spacing w:line="254" w:lineRule="exact"/>
              <w:ind w:left="108" w:right="371"/>
              <w:rPr>
                <w:lang w:val="ru-RU"/>
              </w:rPr>
            </w:pPr>
            <w:r w:rsidRPr="0046391F">
              <w:rPr>
                <w:lang w:val="ru-RU"/>
              </w:rPr>
              <w:t>заболеваний среди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детей</w:t>
            </w:r>
          </w:p>
        </w:tc>
        <w:tc>
          <w:tcPr>
            <w:tcW w:w="708" w:type="dxa"/>
            <w:gridSpan w:val="2"/>
          </w:tcPr>
          <w:p w:rsidR="00C87C17" w:rsidRDefault="00C87C17" w:rsidP="00005C29">
            <w:pPr>
              <w:pStyle w:val="TableParagraph"/>
              <w:spacing w:line="237" w:lineRule="exact"/>
              <w:ind w:left="108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C87C17" w:rsidRDefault="00C87C17" w:rsidP="00005C29">
            <w:pPr>
              <w:pStyle w:val="TableParagraph"/>
              <w:spacing w:line="237" w:lineRule="exact"/>
              <w:ind w:left="106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C87C17" w:rsidRDefault="00C87C17" w:rsidP="00005C29">
            <w:pPr>
              <w:pStyle w:val="TableParagraph"/>
              <w:spacing w:line="237" w:lineRule="exact"/>
              <w:ind w:left="106" w:right="1731"/>
            </w:pPr>
            <w:r>
              <w:t>-</w:t>
            </w:r>
          </w:p>
        </w:tc>
      </w:tr>
      <w:tr w:rsidR="00C87C17" w:rsidTr="00005C29">
        <w:trPr>
          <w:gridAfter w:val="1"/>
          <w:wAfter w:w="9" w:type="dxa"/>
          <w:trHeight w:val="1770"/>
        </w:trPr>
        <w:tc>
          <w:tcPr>
            <w:tcW w:w="708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200"/>
              <w:ind w:left="107"/>
            </w:pPr>
            <w:r>
              <w:t>15</w:t>
            </w:r>
          </w:p>
        </w:tc>
        <w:tc>
          <w:tcPr>
            <w:tcW w:w="4817" w:type="dxa"/>
          </w:tcPr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ind w:left="108" w:right="273"/>
              <w:rPr>
                <w:lang w:val="ru-RU"/>
              </w:rPr>
            </w:pPr>
            <w:r w:rsidRPr="0046391F">
              <w:rPr>
                <w:lang w:val="ru-RU"/>
              </w:rPr>
              <w:t>Обучение детей знаниям об основах здорового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питания. Включение вопросов о здоровом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питании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в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родительский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всеобуч</w:t>
            </w:r>
          </w:p>
        </w:tc>
        <w:tc>
          <w:tcPr>
            <w:tcW w:w="2265" w:type="dxa"/>
          </w:tcPr>
          <w:p w:rsidR="00C87C17" w:rsidRPr="0046391F" w:rsidRDefault="00C87C17" w:rsidP="00005C29">
            <w:pPr>
              <w:pStyle w:val="TableParagraph"/>
              <w:ind w:left="108" w:right="311"/>
              <w:rPr>
                <w:lang w:val="ru-RU"/>
              </w:rPr>
            </w:pPr>
            <w:r w:rsidRPr="0046391F">
              <w:rPr>
                <w:lang w:val="ru-RU"/>
              </w:rPr>
              <w:t>Привитие детям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навыков культуры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здорового питания,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родителям основ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организации</w:t>
            </w:r>
          </w:p>
          <w:p w:rsidR="00C87C17" w:rsidRDefault="00C87C17" w:rsidP="00005C29">
            <w:pPr>
              <w:pStyle w:val="TableParagraph"/>
              <w:spacing w:line="254" w:lineRule="exact"/>
              <w:ind w:left="108" w:right="631"/>
            </w:pPr>
            <w:proofErr w:type="spellStart"/>
            <w:r>
              <w:t>здорового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питания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семье</w:t>
            </w:r>
            <w:proofErr w:type="spellEnd"/>
          </w:p>
        </w:tc>
        <w:tc>
          <w:tcPr>
            <w:tcW w:w="708" w:type="dxa"/>
            <w:gridSpan w:val="2"/>
          </w:tcPr>
          <w:p w:rsidR="00C87C17" w:rsidRDefault="00C87C17" w:rsidP="00005C29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C87C17" w:rsidRDefault="00C87C17" w:rsidP="00005C29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</w:tr>
      <w:tr w:rsidR="00C87C17" w:rsidTr="00005C29">
        <w:trPr>
          <w:gridAfter w:val="1"/>
          <w:wAfter w:w="9" w:type="dxa"/>
          <w:trHeight w:val="251"/>
        </w:trPr>
        <w:tc>
          <w:tcPr>
            <w:tcW w:w="9915" w:type="dxa"/>
            <w:gridSpan w:val="9"/>
          </w:tcPr>
          <w:p w:rsidR="00C87C17" w:rsidRPr="0046391F" w:rsidRDefault="00C87C17" w:rsidP="00005C29">
            <w:pPr>
              <w:pStyle w:val="TableParagraph"/>
              <w:spacing w:line="232" w:lineRule="exact"/>
              <w:ind w:left="2529" w:right="2513"/>
              <w:jc w:val="center"/>
              <w:rPr>
                <w:b/>
                <w:i/>
                <w:lang w:val="ru-RU"/>
              </w:rPr>
            </w:pPr>
            <w:r w:rsidRPr="0046391F">
              <w:rPr>
                <w:b/>
                <w:i/>
                <w:lang w:val="ru-RU"/>
              </w:rPr>
              <w:t>Материально-техническое</w:t>
            </w:r>
            <w:r w:rsidRPr="0046391F">
              <w:rPr>
                <w:b/>
                <w:i/>
                <w:spacing w:val="-3"/>
                <w:lang w:val="ru-RU"/>
              </w:rPr>
              <w:t xml:space="preserve"> </w:t>
            </w:r>
            <w:r w:rsidRPr="0046391F">
              <w:rPr>
                <w:b/>
                <w:i/>
                <w:lang w:val="ru-RU"/>
              </w:rPr>
              <w:t>обеспечение</w:t>
            </w:r>
            <w:r w:rsidRPr="0046391F">
              <w:rPr>
                <w:b/>
                <w:i/>
                <w:spacing w:val="-3"/>
                <w:lang w:val="ru-RU"/>
              </w:rPr>
              <w:t xml:space="preserve"> </w:t>
            </w:r>
            <w:r w:rsidRPr="0046391F">
              <w:rPr>
                <w:b/>
                <w:i/>
                <w:lang w:val="ru-RU"/>
              </w:rPr>
              <w:t>ООП</w:t>
            </w:r>
            <w:r w:rsidRPr="0046391F">
              <w:rPr>
                <w:b/>
                <w:i/>
                <w:spacing w:val="-5"/>
                <w:lang w:val="ru-RU"/>
              </w:rPr>
              <w:t xml:space="preserve"> </w:t>
            </w:r>
            <w:proofErr w:type="gramStart"/>
            <w:r w:rsidRPr="0046391F">
              <w:rPr>
                <w:b/>
                <w:i/>
                <w:lang w:val="ru-RU"/>
              </w:rPr>
              <w:t>ДО</w:t>
            </w:r>
            <w:proofErr w:type="gramEnd"/>
          </w:p>
        </w:tc>
      </w:tr>
      <w:tr w:rsidR="00C87C17" w:rsidTr="00005C29">
        <w:trPr>
          <w:trHeight w:val="2529"/>
        </w:trPr>
        <w:tc>
          <w:tcPr>
            <w:tcW w:w="708" w:type="dxa"/>
          </w:tcPr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C87C17" w:rsidRDefault="00C87C17" w:rsidP="00005C29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4817" w:type="dxa"/>
          </w:tcPr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Проведение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текущих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ремонтов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здания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ДОУ</w:t>
            </w:r>
          </w:p>
        </w:tc>
        <w:tc>
          <w:tcPr>
            <w:tcW w:w="2272" w:type="dxa"/>
            <w:gridSpan w:val="2"/>
          </w:tcPr>
          <w:p w:rsidR="00C87C17" w:rsidRPr="0046391F" w:rsidRDefault="00C87C17" w:rsidP="00005C29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ind w:left="108" w:right="948"/>
              <w:rPr>
                <w:lang w:val="ru-RU"/>
              </w:rPr>
            </w:pPr>
            <w:r w:rsidRPr="0046391F">
              <w:rPr>
                <w:lang w:val="ru-RU"/>
              </w:rPr>
              <w:t>Улучшение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>организации</w:t>
            </w:r>
          </w:p>
          <w:p w:rsidR="00C87C17" w:rsidRPr="0046391F" w:rsidRDefault="00C87C17" w:rsidP="00005C29">
            <w:pPr>
              <w:pStyle w:val="TableParagraph"/>
              <w:ind w:left="108" w:right="470"/>
              <w:rPr>
                <w:lang w:val="ru-RU"/>
              </w:rPr>
            </w:pPr>
            <w:r w:rsidRPr="0046391F">
              <w:rPr>
                <w:lang w:val="ru-RU"/>
              </w:rPr>
              <w:t>образовательного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процесса,</w:t>
            </w:r>
          </w:p>
          <w:p w:rsidR="00C87C17" w:rsidRPr="0046391F" w:rsidRDefault="00C87C17" w:rsidP="00005C29">
            <w:pPr>
              <w:pStyle w:val="TableParagraph"/>
              <w:spacing w:before="1"/>
              <w:ind w:left="108" w:right="228"/>
              <w:rPr>
                <w:lang w:val="ru-RU"/>
              </w:rPr>
            </w:pPr>
            <w:r w:rsidRPr="0046391F">
              <w:rPr>
                <w:lang w:val="ru-RU"/>
              </w:rPr>
              <w:t>соблюдение</w:t>
            </w:r>
            <w:r w:rsidRPr="0046391F">
              <w:rPr>
                <w:spacing w:val="1"/>
                <w:lang w:val="ru-RU"/>
              </w:rPr>
              <w:t xml:space="preserve"> </w:t>
            </w:r>
            <w:r w:rsidRPr="0046391F">
              <w:rPr>
                <w:lang w:val="ru-RU"/>
              </w:rPr>
              <w:t xml:space="preserve">требований </w:t>
            </w:r>
            <w:proofErr w:type="spellStart"/>
            <w:r w:rsidRPr="0046391F">
              <w:rPr>
                <w:lang w:val="ru-RU"/>
              </w:rPr>
              <w:t>СанПин</w:t>
            </w:r>
            <w:proofErr w:type="spellEnd"/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и противопожарных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норм</w:t>
            </w:r>
          </w:p>
        </w:tc>
        <w:tc>
          <w:tcPr>
            <w:tcW w:w="709" w:type="dxa"/>
            <w:gridSpan w:val="2"/>
          </w:tcPr>
          <w:p w:rsidR="00C87C17" w:rsidRPr="0046391F" w:rsidRDefault="00C87C17" w:rsidP="00005C29">
            <w:pPr>
              <w:pStyle w:val="TableParagraph"/>
              <w:ind w:left="108" w:right="115"/>
              <w:rPr>
                <w:lang w:val="ru-RU"/>
              </w:rPr>
            </w:pPr>
            <w:r>
              <w:rPr>
                <w:lang w:val="ru-RU"/>
              </w:rPr>
              <w:t>1.425.000</w:t>
            </w:r>
          </w:p>
        </w:tc>
        <w:tc>
          <w:tcPr>
            <w:tcW w:w="709" w:type="dxa"/>
            <w:gridSpan w:val="2"/>
          </w:tcPr>
          <w:p w:rsidR="00C87C17" w:rsidRPr="0046391F" w:rsidRDefault="00C87C17" w:rsidP="00005C29">
            <w:pPr>
              <w:pStyle w:val="TableParagraph"/>
              <w:ind w:left="106" w:right="1717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709" w:type="dxa"/>
            <w:gridSpan w:val="2"/>
          </w:tcPr>
          <w:p w:rsidR="00C87C17" w:rsidRPr="00FC3CE6" w:rsidRDefault="00C87C17" w:rsidP="00005C29">
            <w:pPr>
              <w:pStyle w:val="TableParagraph"/>
              <w:spacing w:line="252" w:lineRule="exact"/>
              <w:ind w:left="106" w:right="173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C87C17" w:rsidTr="00005C29">
        <w:trPr>
          <w:trHeight w:val="1264"/>
        </w:trPr>
        <w:tc>
          <w:tcPr>
            <w:tcW w:w="708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7C17" w:rsidRDefault="00C87C17" w:rsidP="00005C29">
            <w:pPr>
              <w:pStyle w:val="TableParagraph"/>
              <w:ind w:left="107"/>
            </w:pPr>
            <w:r>
              <w:t>17</w:t>
            </w:r>
          </w:p>
        </w:tc>
        <w:tc>
          <w:tcPr>
            <w:tcW w:w="4817" w:type="dxa"/>
          </w:tcPr>
          <w:p w:rsidR="00C87C17" w:rsidRPr="0046391F" w:rsidRDefault="00C87C17" w:rsidP="00005C29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Обеспечение</w:t>
            </w:r>
            <w:r w:rsidRPr="0046391F">
              <w:rPr>
                <w:spacing w:val="-5"/>
                <w:lang w:val="ru-RU"/>
              </w:rPr>
              <w:t xml:space="preserve"> </w:t>
            </w:r>
            <w:proofErr w:type="gramStart"/>
            <w:r w:rsidRPr="0046391F">
              <w:rPr>
                <w:lang w:val="ru-RU"/>
              </w:rPr>
              <w:t>антитеррористической</w:t>
            </w:r>
            <w:proofErr w:type="gramEnd"/>
          </w:p>
          <w:p w:rsidR="00C87C17" w:rsidRPr="0046391F" w:rsidRDefault="00C87C17" w:rsidP="00005C29">
            <w:pPr>
              <w:pStyle w:val="TableParagraph"/>
              <w:ind w:left="108" w:right="545"/>
              <w:rPr>
                <w:lang w:val="ru-RU"/>
              </w:rPr>
            </w:pPr>
            <w:r w:rsidRPr="0046391F">
              <w:rPr>
                <w:lang w:val="ru-RU"/>
              </w:rPr>
              <w:t xml:space="preserve">защищённости здания </w:t>
            </w:r>
            <w:r>
              <w:rPr>
                <w:rFonts w:ascii="Symbol" w:hAnsi="Symbol"/>
              </w:rPr>
              <w:t></w:t>
            </w:r>
            <w:r w:rsidRPr="0046391F">
              <w:rPr>
                <w:lang w:val="ru-RU"/>
              </w:rPr>
              <w:t xml:space="preserve"> системы охранного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освещения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и др.</w:t>
            </w:r>
          </w:p>
        </w:tc>
        <w:tc>
          <w:tcPr>
            <w:tcW w:w="2272" w:type="dxa"/>
            <w:gridSpan w:val="2"/>
          </w:tcPr>
          <w:p w:rsidR="00C87C17" w:rsidRPr="0046391F" w:rsidRDefault="00C87C17" w:rsidP="00005C29">
            <w:pPr>
              <w:pStyle w:val="TableParagraph"/>
              <w:ind w:left="108" w:right="944"/>
              <w:rPr>
                <w:lang w:val="ru-RU"/>
              </w:rPr>
            </w:pPr>
            <w:r w:rsidRPr="0046391F">
              <w:rPr>
                <w:lang w:val="ru-RU"/>
              </w:rPr>
              <w:t>Соблюдение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требований</w:t>
            </w:r>
          </w:p>
          <w:p w:rsidR="00C87C17" w:rsidRPr="0046391F" w:rsidRDefault="00C87C17" w:rsidP="00005C29">
            <w:pPr>
              <w:pStyle w:val="TableParagraph"/>
              <w:ind w:left="108" w:right="114"/>
              <w:rPr>
                <w:lang w:val="ru-RU"/>
              </w:rPr>
            </w:pPr>
            <w:proofErr w:type="spellStart"/>
            <w:proofErr w:type="gramStart"/>
            <w:r w:rsidRPr="0046391F">
              <w:rPr>
                <w:lang w:val="ru-RU"/>
              </w:rPr>
              <w:t>антитеррористическо</w:t>
            </w:r>
            <w:proofErr w:type="spellEnd"/>
            <w:r w:rsidRPr="0046391F">
              <w:rPr>
                <w:spacing w:val="-52"/>
                <w:lang w:val="ru-RU"/>
              </w:rPr>
              <w:t xml:space="preserve"> </w:t>
            </w:r>
            <w:proofErr w:type="spellStart"/>
            <w:r w:rsidRPr="0046391F">
              <w:rPr>
                <w:lang w:val="ru-RU"/>
              </w:rPr>
              <w:t>й</w:t>
            </w:r>
            <w:proofErr w:type="spellEnd"/>
            <w:proofErr w:type="gramEnd"/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безопасности</w:t>
            </w:r>
          </w:p>
          <w:p w:rsidR="00C87C17" w:rsidRPr="0046391F" w:rsidRDefault="00C87C17" w:rsidP="00005C29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населения</w:t>
            </w:r>
          </w:p>
        </w:tc>
        <w:tc>
          <w:tcPr>
            <w:tcW w:w="709" w:type="dxa"/>
            <w:gridSpan w:val="2"/>
          </w:tcPr>
          <w:p w:rsidR="00C87C17" w:rsidRPr="0046391F" w:rsidRDefault="00C87C17" w:rsidP="00005C2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7C17" w:rsidRPr="0046391F" w:rsidRDefault="00C87C17" w:rsidP="00005C29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C87C17" w:rsidRPr="00FC3CE6" w:rsidRDefault="00C87C17" w:rsidP="00005C29">
            <w:pPr>
              <w:pStyle w:val="TableParagraph"/>
              <w:ind w:right="178"/>
              <w:jc w:val="right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709" w:type="dxa"/>
            <w:gridSpan w:val="2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7C17" w:rsidRPr="00FC3CE6" w:rsidRDefault="00C87C17" w:rsidP="00005C29">
            <w:pPr>
              <w:pStyle w:val="TableParagraph"/>
              <w:ind w:right="178"/>
              <w:jc w:val="right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709" w:type="dxa"/>
            <w:gridSpan w:val="2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7C17" w:rsidRPr="00FC3CE6" w:rsidRDefault="00C87C17" w:rsidP="00005C29">
            <w:pPr>
              <w:pStyle w:val="TableParagraph"/>
              <w:ind w:right="178"/>
              <w:jc w:val="right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</w:tr>
      <w:tr w:rsidR="00C87C17" w:rsidTr="00005C29">
        <w:trPr>
          <w:trHeight w:val="1771"/>
        </w:trPr>
        <w:tc>
          <w:tcPr>
            <w:tcW w:w="708" w:type="dxa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spacing w:before="200"/>
              <w:ind w:left="107"/>
            </w:pPr>
            <w:r>
              <w:t>18</w:t>
            </w:r>
          </w:p>
        </w:tc>
        <w:tc>
          <w:tcPr>
            <w:tcW w:w="4817" w:type="dxa"/>
          </w:tcPr>
          <w:p w:rsidR="00C87C17" w:rsidRPr="0046391F" w:rsidRDefault="00C87C17" w:rsidP="00005C29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Обеспечение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требований</w:t>
            </w:r>
            <w:r w:rsidRPr="0046391F">
              <w:rPr>
                <w:spacing w:val="-2"/>
                <w:lang w:val="ru-RU"/>
              </w:rPr>
              <w:t xml:space="preserve"> </w:t>
            </w:r>
            <w:proofErr w:type="gramStart"/>
            <w:r w:rsidRPr="0046391F">
              <w:rPr>
                <w:lang w:val="ru-RU"/>
              </w:rPr>
              <w:t>пожарной</w:t>
            </w:r>
            <w:proofErr w:type="gramEnd"/>
          </w:p>
          <w:p w:rsidR="00C87C17" w:rsidRPr="0046391F" w:rsidRDefault="00C87C17" w:rsidP="00005C29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безопасности</w:t>
            </w:r>
            <w:r w:rsidRPr="0046391F">
              <w:rPr>
                <w:spacing w:val="-2"/>
                <w:lang w:val="ru-RU"/>
              </w:rPr>
              <w:t xml:space="preserve"> </w:t>
            </w:r>
            <w:r w:rsidRPr="0046391F">
              <w:rPr>
                <w:lang w:val="ru-RU"/>
              </w:rPr>
              <w:t>─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обслуживание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системы</w:t>
            </w:r>
          </w:p>
          <w:p w:rsidR="00C87C17" w:rsidRPr="0046391F" w:rsidRDefault="00C87C17" w:rsidP="00005C29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46391F">
              <w:rPr>
                <w:lang w:val="ru-RU"/>
              </w:rPr>
              <w:t>автоматической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пожарной</w:t>
            </w:r>
            <w:r w:rsidRPr="0046391F">
              <w:rPr>
                <w:spacing w:val="-3"/>
                <w:lang w:val="ru-RU"/>
              </w:rPr>
              <w:t xml:space="preserve"> </w:t>
            </w:r>
            <w:r w:rsidRPr="0046391F">
              <w:rPr>
                <w:lang w:val="ru-RU"/>
              </w:rPr>
              <w:t>сигнализации</w:t>
            </w:r>
            <w:r w:rsidRPr="0046391F">
              <w:rPr>
                <w:spacing w:val="-6"/>
                <w:lang w:val="ru-RU"/>
              </w:rPr>
              <w:t xml:space="preserve"> </w:t>
            </w:r>
            <w:r w:rsidRPr="0046391F">
              <w:rPr>
                <w:lang w:val="ru-RU"/>
              </w:rPr>
              <w:t>(АПС);</w:t>
            </w:r>
          </w:p>
          <w:p w:rsidR="00C87C17" w:rsidRPr="0046391F" w:rsidRDefault="00C87C17" w:rsidP="00005C29">
            <w:pPr>
              <w:pStyle w:val="TableParagraph"/>
              <w:ind w:left="108" w:firstLine="55"/>
              <w:rPr>
                <w:lang w:val="ru-RU"/>
              </w:rPr>
            </w:pPr>
            <w:r w:rsidRPr="0046391F">
              <w:rPr>
                <w:w w:val="95"/>
                <w:lang w:val="ru-RU"/>
              </w:rPr>
              <w:t>—</w:t>
            </w:r>
            <w:r w:rsidRPr="0046391F">
              <w:rPr>
                <w:spacing w:val="1"/>
                <w:w w:val="95"/>
                <w:lang w:val="ru-RU"/>
              </w:rPr>
              <w:t xml:space="preserve"> </w:t>
            </w:r>
            <w:r w:rsidRPr="0046391F">
              <w:rPr>
                <w:w w:val="95"/>
                <w:lang w:val="ru-RU"/>
              </w:rPr>
              <w:t>обучение</w:t>
            </w:r>
            <w:r w:rsidRPr="0046391F">
              <w:rPr>
                <w:spacing w:val="1"/>
                <w:w w:val="95"/>
                <w:lang w:val="ru-RU"/>
              </w:rPr>
              <w:t xml:space="preserve"> </w:t>
            </w:r>
            <w:r w:rsidRPr="0046391F">
              <w:rPr>
                <w:w w:val="95"/>
                <w:lang w:val="ru-RU"/>
              </w:rPr>
              <w:t>пожарному минимуму─</w:t>
            </w:r>
            <w:r w:rsidRPr="0046391F">
              <w:rPr>
                <w:spacing w:val="1"/>
                <w:w w:val="95"/>
                <w:lang w:val="ru-RU"/>
              </w:rPr>
              <w:t xml:space="preserve"> </w:t>
            </w:r>
            <w:r w:rsidRPr="0046391F">
              <w:rPr>
                <w:w w:val="95"/>
                <w:lang w:val="ru-RU"/>
              </w:rPr>
              <w:t>экспертиза</w:t>
            </w:r>
            <w:r w:rsidRPr="0046391F">
              <w:rPr>
                <w:spacing w:val="-50"/>
                <w:w w:val="95"/>
                <w:lang w:val="ru-RU"/>
              </w:rPr>
              <w:t xml:space="preserve"> </w:t>
            </w:r>
            <w:r w:rsidRPr="0046391F">
              <w:rPr>
                <w:lang w:val="ru-RU"/>
              </w:rPr>
              <w:t>противопожарной</w:t>
            </w:r>
            <w:r w:rsidRPr="0046391F">
              <w:rPr>
                <w:spacing w:val="-5"/>
                <w:lang w:val="ru-RU"/>
              </w:rPr>
              <w:t xml:space="preserve"> </w:t>
            </w:r>
            <w:r w:rsidRPr="0046391F">
              <w:rPr>
                <w:lang w:val="ru-RU"/>
              </w:rPr>
              <w:t>обработки и</w:t>
            </w:r>
            <w:r w:rsidRPr="0046391F">
              <w:rPr>
                <w:spacing w:val="-1"/>
                <w:lang w:val="ru-RU"/>
              </w:rPr>
              <w:t xml:space="preserve"> </w:t>
            </w:r>
            <w:r w:rsidRPr="0046391F">
              <w:rPr>
                <w:lang w:val="ru-RU"/>
              </w:rPr>
              <w:t>другие</w:t>
            </w:r>
          </w:p>
          <w:p w:rsidR="00C87C17" w:rsidRPr="0046391F" w:rsidRDefault="00C87C17" w:rsidP="00005C29">
            <w:pPr>
              <w:pStyle w:val="TableParagraph"/>
              <w:spacing w:line="254" w:lineRule="exact"/>
              <w:ind w:left="108" w:right="476"/>
              <w:rPr>
                <w:lang w:val="ru-RU"/>
              </w:rPr>
            </w:pPr>
            <w:r w:rsidRPr="0046391F">
              <w:rPr>
                <w:lang w:val="ru-RU"/>
              </w:rPr>
              <w:t>мероприятия в соответствии с требованиями</w:t>
            </w:r>
            <w:r w:rsidRPr="0046391F">
              <w:rPr>
                <w:spacing w:val="-52"/>
                <w:lang w:val="ru-RU"/>
              </w:rPr>
              <w:t xml:space="preserve"> </w:t>
            </w:r>
            <w:r w:rsidRPr="0046391F">
              <w:rPr>
                <w:lang w:val="ru-RU"/>
              </w:rPr>
              <w:t>законодательства</w:t>
            </w:r>
          </w:p>
        </w:tc>
        <w:tc>
          <w:tcPr>
            <w:tcW w:w="2272" w:type="dxa"/>
            <w:gridSpan w:val="2"/>
          </w:tcPr>
          <w:p w:rsidR="00C87C17" w:rsidRPr="0046391F" w:rsidRDefault="00C87C17" w:rsidP="00005C29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C87C17" w:rsidRDefault="00C87C17" w:rsidP="00005C29">
            <w:pPr>
              <w:pStyle w:val="TableParagraph"/>
              <w:spacing w:before="1"/>
              <w:ind w:left="108" w:right="401"/>
            </w:pPr>
            <w:proofErr w:type="spellStart"/>
            <w:r>
              <w:t>Соблюдение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требований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противопожарных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норм</w:t>
            </w:r>
            <w:proofErr w:type="spellEnd"/>
          </w:p>
        </w:tc>
        <w:tc>
          <w:tcPr>
            <w:tcW w:w="709" w:type="dxa"/>
            <w:gridSpan w:val="2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Pr="00FC3CE6" w:rsidRDefault="00C87C17" w:rsidP="00005C29">
            <w:pPr>
              <w:pStyle w:val="TableParagraph"/>
              <w:spacing w:before="200"/>
              <w:ind w:right="178"/>
              <w:jc w:val="right"/>
              <w:rPr>
                <w:lang w:val="ru-RU"/>
              </w:rPr>
            </w:pPr>
            <w:r>
              <w:rPr>
                <w:lang w:val="ru-RU"/>
              </w:rPr>
              <w:t>264</w:t>
            </w:r>
          </w:p>
        </w:tc>
        <w:tc>
          <w:tcPr>
            <w:tcW w:w="709" w:type="dxa"/>
            <w:gridSpan w:val="2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Pr="00FC3CE6" w:rsidRDefault="00C87C17" w:rsidP="00005C29">
            <w:pPr>
              <w:pStyle w:val="TableParagraph"/>
              <w:spacing w:before="200"/>
              <w:ind w:right="178"/>
              <w:jc w:val="right"/>
              <w:rPr>
                <w:lang w:val="ru-RU"/>
              </w:rPr>
            </w:pPr>
            <w:r>
              <w:rPr>
                <w:lang w:val="ru-RU"/>
              </w:rPr>
              <w:t>284</w:t>
            </w:r>
          </w:p>
        </w:tc>
        <w:tc>
          <w:tcPr>
            <w:tcW w:w="709" w:type="dxa"/>
            <w:gridSpan w:val="2"/>
          </w:tcPr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Default="00C87C17" w:rsidP="00005C29">
            <w:pPr>
              <w:pStyle w:val="TableParagraph"/>
              <w:rPr>
                <w:b/>
                <w:sz w:val="24"/>
              </w:rPr>
            </w:pPr>
          </w:p>
          <w:p w:rsidR="00C87C17" w:rsidRPr="00FC3CE6" w:rsidRDefault="00C87C17" w:rsidP="00005C29">
            <w:pPr>
              <w:pStyle w:val="TableParagraph"/>
              <w:spacing w:before="200"/>
              <w:ind w:right="178"/>
              <w:jc w:val="right"/>
              <w:rPr>
                <w:lang w:val="ru-RU"/>
              </w:rPr>
            </w:pPr>
            <w:r>
              <w:rPr>
                <w:lang w:val="ru-RU"/>
              </w:rPr>
              <w:t>294</w:t>
            </w:r>
          </w:p>
        </w:tc>
      </w:tr>
    </w:tbl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87C17" w:rsidRDefault="00C87C17" w:rsidP="00C87C17">
      <w:pPr>
        <w:ind w:right="118"/>
      </w:pPr>
    </w:p>
    <w:p w:rsidR="00C52CF4" w:rsidRDefault="00C52CF4" w:rsidP="00C87C17">
      <w:pPr>
        <w:pStyle w:val="3"/>
        <w:ind w:left="0" w:firstLine="0"/>
        <w:rPr>
          <w:b w:val="0"/>
        </w:rPr>
      </w:pPr>
    </w:p>
    <w:p w:rsidR="00C87C17" w:rsidRPr="00C87C17" w:rsidRDefault="00C87C17" w:rsidP="00C87C17"/>
    <w:p w:rsidR="00C52CF4" w:rsidRDefault="00C52CF4">
      <w:pPr>
        <w:pStyle w:val="3"/>
        <w:ind w:left="1386"/>
      </w:pPr>
    </w:p>
    <w:p w:rsidR="00C40528" w:rsidRDefault="00DE05C2">
      <w:pPr>
        <w:pStyle w:val="3"/>
        <w:ind w:left="1386"/>
      </w:pPr>
      <w:r>
        <w:t xml:space="preserve">3.9. Перечень нормативных и нормативно-методических документов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numPr>
          <w:ilvl w:val="0"/>
          <w:numId w:val="31"/>
        </w:numPr>
        <w:ind w:right="118"/>
      </w:pPr>
      <w:r>
        <w:t xml:space="preserve">Закон РФ «Об основных гарантиях прав ребенка в Российской Федерации» от 24 июля 1998 года № 124–ФЗ (с изменениями на 21 декабря 2004 года).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Конвенция о правах ребенка. Принята резолюцией 44/25 Генеральной Ассамблеи от 20 ноября 1989 года – ООН 1990.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Постановление Главного государственного санитарного врача </w:t>
      </w:r>
      <w:proofErr w:type="gramStart"/>
      <w:r>
        <w:t>Российской</w:t>
      </w:r>
      <w:proofErr w:type="gramEnd"/>
      <w:r>
        <w:t xml:space="preserve"> </w:t>
      </w:r>
    </w:p>
    <w:p w:rsidR="00C40528" w:rsidRDefault="00DE05C2">
      <w:pPr>
        <w:ind w:left="-15" w:right="118" w:firstLine="0"/>
      </w:pPr>
      <w:r>
        <w:t xml:space="preserve">Федерации от 19 декабря 2013 г. № 68 «Об утверждении </w:t>
      </w:r>
      <w:proofErr w:type="spellStart"/>
      <w:r>
        <w:t>СанПиН</w:t>
      </w:r>
      <w:proofErr w:type="spellEnd"/>
      <w:r>
        <w:t xml:space="preserve"> 2.4.1.3147-13 «Санитарно-эпидемиологические  требования  к  дошкольным  группам,  размещенным  в  жилых помещениях жилищного фонда».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17.10.2013  N 1155  «Об 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C40528" w:rsidRDefault="00DE05C2">
      <w:pPr>
        <w:numPr>
          <w:ilvl w:val="0"/>
          <w:numId w:val="31"/>
        </w:numPr>
        <w:ind w:right="118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N 1014 г от 30 августа 2013 «Об утверждении Порядка организации и осуществления образовательной  деятельности  по  основным  общеобразовательным  программам  - образовательным программам дошкольного образования».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N 1014 «Об утверждении Порядка организации  и  осуществления  образовательной  деятельности  по  основным общеобразовательным  программам  -  образовательным  программам  дошкольного образования».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«Комментарии к ФГОС ДО» от 28 февраля 2014 г. № 08-249 // Вестник образования. – 2014. – Апрель. – № 7.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Письмо Минобразования РФ от 17.05.1995 № 61/19-12 «О </w:t>
      </w:r>
      <w:proofErr w:type="spellStart"/>
      <w:proofErr w:type="gramStart"/>
      <w:r>
        <w:t>психолого</w:t>
      </w:r>
      <w:proofErr w:type="spellEnd"/>
      <w:r>
        <w:t>- педагогических</w:t>
      </w:r>
      <w:proofErr w:type="gramEnd"/>
      <w:r>
        <w:t xml:space="preserve"> требованиях к играм и игрушкам в современных условиях» (Текст документа по состоянию на июль 2011 года). </w:t>
      </w:r>
    </w:p>
    <w:p w:rsidR="00C40528" w:rsidRDefault="00DE05C2">
      <w:pPr>
        <w:numPr>
          <w:ilvl w:val="0"/>
          <w:numId w:val="31"/>
        </w:numPr>
        <w:ind w:right="118"/>
      </w:pPr>
      <w:r>
        <w:lastRenderedPageBreak/>
        <w:t xml:space="preserve">Письмо Минобразования РФ от 15 марта 2004 г. №03-51-46ин/14-03 «Примерные требования  к  содержанию  развивающей  среды  детей  дошкольного  возраста, воспитывающихся в семье».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Распоряжение Правительства Российской Федерации от 29 мая 2015 г. № 996-р </w:t>
      </w:r>
    </w:p>
    <w:p w:rsidR="00C40528" w:rsidRDefault="00DE05C2">
      <w:pPr>
        <w:ind w:left="-15" w:right="118"/>
      </w:pPr>
      <w:r>
        <w:t xml:space="preserve">«Об утверждении Стратегии развития воспитания в Российской Федерации на период до 2025 года». </w:t>
      </w:r>
    </w:p>
    <w:p w:rsidR="00C40528" w:rsidRDefault="00DE05C2">
      <w:pPr>
        <w:numPr>
          <w:ilvl w:val="0"/>
          <w:numId w:val="31"/>
        </w:numPr>
        <w:spacing w:after="0" w:line="259" w:lineRule="auto"/>
        <w:ind w:right="118"/>
      </w:pPr>
      <w:r>
        <w:t xml:space="preserve">Распоряжение Правительства Российской Федерации от 4 сентября 2014 г. </w:t>
      </w:r>
    </w:p>
    <w:p w:rsidR="00C40528" w:rsidRDefault="00DE05C2">
      <w:pPr>
        <w:ind w:left="-15" w:right="118"/>
      </w:pPr>
      <w:r>
        <w:t xml:space="preserve">№ 1726-р «Об утверждении Концепции развития дополнительного образования детей». </w:t>
      </w:r>
    </w:p>
    <w:p w:rsidR="00C40528" w:rsidRDefault="00DE05C2">
      <w:pPr>
        <w:numPr>
          <w:ilvl w:val="0"/>
          <w:numId w:val="31"/>
        </w:numPr>
        <w:ind w:right="118"/>
      </w:pP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Указ Президента Российской Федерации от 1 июня 2012 г. № 761 «О Национальной стратегии действий в интересах детей на 2012-2017 годы».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Федеральный закон «Об образовании в Российской Федерации» № 273-ФЗ от 29 декабря 2012 года с изменениями 2015-2016 года. </w:t>
      </w:r>
    </w:p>
    <w:p w:rsidR="00C40528" w:rsidRDefault="00DE05C2">
      <w:pPr>
        <w:numPr>
          <w:ilvl w:val="0"/>
          <w:numId w:val="31"/>
        </w:numPr>
        <w:ind w:right="118"/>
      </w:pPr>
      <w:proofErr w:type="gramStart"/>
      <w:r>
        <w:t xml:space="preserve">Федеральный закон РФ от 29 декабря 2010 г. № 436-ФЗ «О защите детей от информации, причиняющей вред их здоровью и развитию» (в ред. Федерального закона от </w:t>
      </w:r>
      <w:proofErr w:type="gramEnd"/>
    </w:p>
    <w:p w:rsidR="00C40528" w:rsidRDefault="00DE05C2">
      <w:pPr>
        <w:ind w:left="-15" w:right="118" w:firstLine="0"/>
      </w:pPr>
      <w:proofErr w:type="gramStart"/>
      <w:r>
        <w:t xml:space="preserve">28.07.2012 № 139-ФЗ). </w:t>
      </w:r>
      <w:proofErr w:type="gramEnd"/>
    </w:p>
    <w:p w:rsidR="00C40528" w:rsidRDefault="00C40528">
      <w:pPr>
        <w:spacing w:after="0" w:line="259" w:lineRule="auto"/>
        <w:ind w:right="0" w:firstLine="0"/>
        <w:jc w:val="left"/>
      </w:pP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pStyle w:val="3"/>
        <w:spacing w:line="259" w:lineRule="auto"/>
        <w:ind w:left="592" w:right="2"/>
        <w:jc w:val="center"/>
      </w:pPr>
      <w:r>
        <w:t xml:space="preserve">3.10. Перечень литературных источников </w:t>
      </w:r>
    </w:p>
    <w:p w:rsidR="00C40528" w:rsidRDefault="00C40528">
      <w:pPr>
        <w:spacing w:after="17" w:line="259" w:lineRule="auto"/>
        <w:ind w:left="648" w:right="0" w:firstLine="0"/>
        <w:jc w:val="center"/>
      </w:pPr>
    </w:p>
    <w:p w:rsidR="00C40528" w:rsidRDefault="00DE05C2">
      <w:pPr>
        <w:numPr>
          <w:ilvl w:val="0"/>
          <w:numId w:val="32"/>
        </w:numPr>
        <w:ind w:right="118"/>
      </w:pPr>
      <w:r>
        <w:t xml:space="preserve"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 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Бабкина, Н.В. </w:t>
      </w:r>
      <w:proofErr w:type="spellStart"/>
      <w:r>
        <w:t>Саморегуляция</w:t>
      </w:r>
      <w:proofErr w:type="spellEnd"/>
      <w:r>
        <w:t xml:space="preserve"> в познавательной деятельности у детей с задержкой психического развития: монография / Н.В. Бабкина. – М.: Гуманитарный </w:t>
      </w:r>
      <w:proofErr w:type="spellStart"/>
      <w:r>
        <w:t>издат</w:t>
      </w:r>
      <w:proofErr w:type="spellEnd"/>
      <w:r>
        <w:t xml:space="preserve">. Центр ВЛАДОС, 2016. – 143 </w:t>
      </w:r>
      <w:proofErr w:type="gramStart"/>
      <w:r>
        <w:t>с</w:t>
      </w:r>
      <w:proofErr w:type="gramEnd"/>
      <w:r>
        <w:t xml:space="preserve">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Бабкина, Н.В. Выбор индивидуального образовательного маршрута для ребенка с задержкой психического развития / Н.В. Бабкина // Воспитание и обучение детей с нарушениями развития. – 2017. – № 2. – С. 16-22.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Бабкина,  Н.В.  Особые  образовательные  потребности  детей  с  задержкой психического развития в период начального школьного обучения / Н.В. Бабкина // Педагогика и психология образования. – 2017. – № 3.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Баряева</w:t>
      </w:r>
      <w:proofErr w:type="spellEnd"/>
      <w:r>
        <w:t xml:space="preserve">, Л.Б. Интегративная модель математического образования дошкольников с задержкой психического развития: монография / Л.Б. </w:t>
      </w:r>
      <w:proofErr w:type="spellStart"/>
      <w:r>
        <w:t>Баряева</w:t>
      </w:r>
      <w:proofErr w:type="spellEnd"/>
      <w:r>
        <w:t>. – СПб</w:t>
      </w:r>
      <w:proofErr w:type="gramStart"/>
      <w:r>
        <w:t xml:space="preserve">. : </w:t>
      </w:r>
      <w:proofErr w:type="gramEnd"/>
      <w:r>
        <w:t xml:space="preserve">Изд-во РГПУ им. А.И. Герцена, 2015. </w:t>
      </w:r>
    </w:p>
    <w:p w:rsidR="00C40528" w:rsidRDefault="00DE05C2">
      <w:pPr>
        <w:numPr>
          <w:ilvl w:val="0"/>
          <w:numId w:val="32"/>
        </w:numPr>
        <w:spacing w:after="28" w:line="259" w:lineRule="auto"/>
        <w:ind w:right="118"/>
      </w:pPr>
      <w:proofErr w:type="spellStart"/>
      <w:r>
        <w:t>Баряева</w:t>
      </w:r>
      <w:proofErr w:type="spellEnd"/>
      <w:r>
        <w:t xml:space="preserve">, Л.Б. Профилактика и коррекция </w:t>
      </w:r>
      <w:proofErr w:type="spellStart"/>
      <w:r>
        <w:t>дискалькулии</w:t>
      </w:r>
      <w:proofErr w:type="spellEnd"/>
      <w:r>
        <w:t xml:space="preserve"> у детей / Л.Б. </w:t>
      </w:r>
      <w:proofErr w:type="spellStart"/>
      <w:r>
        <w:t>Баряева</w:t>
      </w:r>
      <w:proofErr w:type="spellEnd"/>
      <w:r>
        <w:t xml:space="preserve">, </w:t>
      </w:r>
    </w:p>
    <w:p w:rsidR="00C40528" w:rsidRDefault="00DE05C2">
      <w:pPr>
        <w:ind w:left="-15" w:right="118" w:firstLine="0"/>
      </w:pPr>
      <w:r>
        <w:t>С.Ю. Кондратьева, Л.В. Лопатина.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2015.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lastRenderedPageBreak/>
        <w:t>Бордовская</w:t>
      </w:r>
      <w:proofErr w:type="spellEnd"/>
      <w:r>
        <w:t>, Е.В. Коррекционная работа с детьми в обогащенной предметн</w:t>
      </w:r>
      <w:proofErr w:type="gramStart"/>
      <w:r>
        <w:t>о-</w:t>
      </w:r>
      <w:proofErr w:type="gramEnd"/>
      <w:r>
        <w:t xml:space="preserve"> развивающей среде: программно-методический комплекс / Е.В. </w:t>
      </w:r>
      <w:proofErr w:type="spellStart"/>
      <w:r>
        <w:t>Бордовская</w:t>
      </w:r>
      <w:proofErr w:type="spellEnd"/>
      <w:r>
        <w:t xml:space="preserve">, И.Г. Вечканова, Р.Н. </w:t>
      </w:r>
      <w:proofErr w:type="spellStart"/>
      <w:r>
        <w:t>Генералова</w:t>
      </w:r>
      <w:proofErr w:type="spellEnd"/>
      <w:r>
        <w:t xml:space="preserve">; под ред. Л.Б. </w:t>
      </w:r>
      <w:proofErr w:type="spellStart"/>
      <w:r>
        <w:t>Баряевой</w:t>
      </w:r>
      <w:proofErr w:type="spellEnd"/>
      <w:r>
        <w:t>. – СПб</w:t>
      </w:r>
      <w:proofErr w:type="gramStart"/>
      <w:r>
        <w:t xml:space="preserve">.: </w:t>
      </w:r>
      <w:proofErr w:type="spellStart"/>
      <w:proofErr w:type="gramEnd"/>
      <w:r>
        <w:t>Каро</w:t>
      </w:r>
      <w:proofErr w:type="spellEnd"/>
      <w:r>
        <w:t xml:space="preserve">, 2006.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Борякова</w:t>
      </w:r>
      <w:proofErr w:type="spellEnd"/>
      <w:r>
        <w:t xml:space="preserve">, Н.Ю. Коррекционно-развивающее обучение и воспитание дошкольников с задержкой психического развития. Теория и практика: монография / Н.Ю. </w:t>
      </w:r>
      <w:proofErr w:type="spellStart"/>
      <w:r>
        <w:t>Борякова</w:t>
      </w:r>
      <w:proofErr w:type="spellEnd"/>
      <w:r>
        <w:t xml:space="preserve">. – М.: РИЦ МГГУ им. М.А. Шолохова, 2016. – 170 </w:t>
      </w:r>
      <w:proofErr w:type="gramStart"/>
      <w:r>
        <w:t>с</w:t>
      </w:r>
      <w:proofErr w:type="gramEnd"/>
      <w:r>
        <w:t xml:space="preserve">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Борякова</w:t>
      </w:r>
      <w:proofErr w:type="spellEnd"/>
      <w: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>
        <w:t>Борякова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Гном-Пресс, 1999.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Борякова</w:t>
      </w:r>
      <w:proofErr w:type="spellEnd"/>
      <w:r>
        <w:t xml:space="preserve">, Н.Ю. Коррекционно-педагогическая работа в детском саду для детей с задержкой  психического  развития  (Организационный  аспект)  /  Н.Ю.  </w:t>
      </w:r>
      <w:proofErr w:type="spellStart"/>
      <w:r>
        <w:t>Борякова</w:t>
      </w:r>
      <w:proofErr w:type="spellEnd"/>
      <w:r>
        <w:t xml:space="preserve">, М.А. </w:t>
      </w:r>
      <w:proofErr w:type="spellStart"/>
      <w:r>
        <w:t>Касицына</w:t>
      </w:r>
      <w:proofErr w:type="spellEnd"/>
      <w:r>
        <w:t xml:space="preserve">. – М.: В. Секачев; ИОИ, 2008.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Борякова</w:t>
      </w:r>
      <w:proofErr w:type="spellEnd"/>
      <w:r>
        <w:t xml:space="preserve">, Н.Ю. Формирование предпосылок к школьному обучению у детей с задержкой психического развития / Н.Ю. </w:t>
      </w:r>
      <w:proofErr w:type="spellStart"/>
      <w:r>
        <w:t>Борякова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Альфа, 2003.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Винник, М.О. Задержка психического развития у детей: методологические принципы и технологии диагностической и коррекционной работы / М.О. Винник. – Ростов </w:t>
      </w:r>
      <w:proofErr w:type="spellStart"/>
      <w:r>
        <w:t>н</w:t>
      </w:r>
      <w:proofErr w:type="spellEnd"/>
      <w:r>
        <w:t xml:space="preserve">/Д.: Феникс, 2007. 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Волковская</w:t>
      </w:r>
      <w:proofErr w:type="spellEnd"/>
      <w:r>
        <w:t xml:space="preserve">, Т.Н. Генезис проблемы изучения задержки психического развития у детей / Т.Н. </w:t>
      </w:r>
      <w:proofErr w:type="spellStart"/>
      <w:r>
        <w:t>Волковская</w:t>
      </w:r>
      <w:proofErr w:type="spellEnd"/>
      <w:r>
        <w:t xml:space="preserve"> // Коррекционная педагогика. – 2003. – № 2.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Голубева</w:t>
      </w:r>
      <w:proofErr w:type="spellEnd"/>
      <w:r>
        <w:t xml:space="preserve">, Г.Г. Преодоление нарушений </w:t>
      </w:r>
      <w:proofErr w:type="spellStart"/>
      <w:r>
        <w:t>звуко-слоговой</w:t>
      </w:r>
      <w:proofErr w:type="spellEnd"/>
      <w:r>
        <w:t xml:space="preserve"> структуры слова у дошкольников / Г.Г. </w:t>
      </w:r>
      <w:proofErr w:type="spellStart"/>
      <w:r>
        <w:t>Голубева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2010.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Дьяченко,  О.М.  Психологические  особенности  развития  дошкольников / О.М. Дьяченко, Т.В. Лаврентьева. – М.: </w:t>
      </w:r>
      <w:proofErr w:type="spellStart"/>
      <w:r>
        <w:t>Эксмо</w:t>
      </w:r>
      <w:proofErr w:type="spellEnd"/>
      <w:r>
        <w:t xml:space="preserve">, 2000. 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Екжанова</w:t>
      </w:r>
      <w:proofErr w:type="spellEnd"/>
      <w:r>
        <w:t xml:space="preserve">,  Е.А.  Изобразительная  деятельность  в  воспитании  и  обучении дошкольников с разным уровнем умственной недостаточности / Е.А. </w:t>
      </w:r>
      <w:proofErr w:type="spellStart"/>
      <w:r>
        <w:t>Екжанова</w:t>
      </w:r>
      <w:proofErr w:type="spellEnd"/>
      <w:r>
        <w:t>. – СПб</w:t>
      </w:r>
      <w:proofErr w:type="gramStart"/>
      <w:r>
        <w:t xml:space="preserve">. : </w:t>
      </w:r>
      <w:proofErr w:type="spellStart"/>
      <w:proofErr w:type="gramEnd"/>
      <w:r>
        <w:t>Сотис</w:t>
      </w:r>
      <w:proofErr w:type="spellEnd"/>
      <w:r>
        <w:t xml:space="preserve">, 2002. 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Екжанова</w:t>
      </w:r>
      <w:proofErr w:type="spellEnd"/>
      <w:r>
        <w:t xml:space="preserve">,  Е.А.  Программа  дошкольных  образовательных 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>
        <w:t>Екжанова</w:t>
      </w:r>
      <w:proofErr w:type="spellEnd"/>
      <w:r>
        <w:t xml:space="preserve">, Е.А. </w:t>
      </w:r>
      <w:proofErr w:type="spellStart"/>
      <w:r>
        <w:t>Стребелева</w:t>
      </w:r>
      <w:proofErr w:type="spellEnd"/>
      <w:r>
        <w:t xml:space="preserve">. – М.: Просвещение, 2003.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Екжанова</w:t>
      </w:r>
      <w:proofErr w:type="spellEnd"/>
      <w: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>
        <w:t>Екжанова</w:t>
      </w:r>
      <w:proofErr w:type="spellEnd"/>
      <w:r>
        <w:t xml:space="preserve">, Е.А. </w:t>
      </w:r>
      <w:proofErr w:type="spellStart"/>
      <w:r>
        <w:t>Стребелева</w:t>
      </w:r>
      <w:proofErr w:type="spellEnd"/>
      <w:r>
        <w:t>. – СПб</w:t>
      </w:r>
      <w:proofErr w:type="gramStart"/>
      <w:r>
        <w:t xml:space="preserve">. : </w:t>
      </w:r>
      <w:proofErr w:type="spellStart"/>
      <w:proofErr w:type="gramEnd"/>
      <w:r>
        <w:t>Каро</w:t>
      </w:r>
      <w:proofErr w:type="spellEnd"/>
      <w:r>
        <w:t xml:space="preserve">, 2008.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Инденбаум</w:t>
      </w:r>
      <w:proofErr w:type="spellEnd"/>
      <w:r>
        <w:t xml:space="preserve">, Е.Л. Психосоциальное развитие подростков с легкими формами интеллектуальной недостаточности 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д-ра псих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 / Е.Л. </w:t>
      </w:r>
      <w:proofErr w:type="spellStart"/>
      <w:r>
        <w:t>Инденбаум</w:t>
      </w:r>
      <w:proofErr w:type="spellEnd"/>
      <w:r>
        <w:t xml:space="preserve">. – М., 2011. – 40 с.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Кисова</w:t>
      </w:r>
      <w:proofErr w:type="spellEnd"/>
      <w:r>
        <w:t xml:space="preserve">, В.В. Практикум по специальной психологии / В.В. </w:t>
      </w:r>
      <w:proofErr w:type="spellStart"/>
      <w:r>
        <w:t>Кисова</w:t>
      </w:r>
      <w:proofErr w:type="spellEnd"/>
      <w:r>
        <w:t xml:space="preserve">, И.А. Конева. </w:t>
      </w:r>
      <w:proofErr w:type="gramStart"/>
      <w:r>
        <w:t>–С</w:t>
      </w:r>
      <w:proofErr w:type="gramEnd"/>
      <w:r>
        <w:t xml:space="preserve">Пб. : Речь, 2006.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Ковалец</w:t>
      </w:r>
      <w:proofErr w:type="spellEnd"/>
      <w:r>
        <w:t xml:space="preserve">, И.В. Азбука эмоций: </w:t>
      </w:r>
      <w:proofErr w:type="spellStart"/>
      <w:r>
        <w:t>практич</w:t>
      </w:r>
      <w:proofErr w:type="spellEnd"/>
      <w:r>
        <w:t xml:space="preserve">. пособие для работы с детьми, имеющими отклонения в психофизическом развитии и эмоциональной сфере / И.В. </w:t>
      </w:r>
      <w:proofErr w:type="spellStart"/>
      <w:r>
        <w:t>Ковалец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ВЛАДОС, 2003.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Кондратьева, С.Ю. Познаем математику в игре: профилактика </w:t>
      </w:r>
      <w:proofErr w:type="spellStart"/>
      <w:r>
        <w:t>дискалькулии</w:t>
      </w:r>
      <w:proofErr w:type="spellEnd"/>
      <w:r>
        <w:t xml:space="preserve"> у дошкольников / С.Ю. Кондратьева.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2011. </w:t>
      </w:r>
    </w:p>
    <w:p w:rsidR="00C40528" w:rsidRDefault="00DE05C2">
      <w:pPr>
        <w:numPr>
          <w:ilvl w:val="0"/>
          <w:numId w:val="32"/>
        </w:numPr>
        <w:ind w:right="118"/>
      </w:pPr>
      <w:r>
        <w:lastRenderedPageBreak/>
        <w:t xml:space="preserve">Концепция Федерального государственного образовательного стандарта для обучающихся с ограниченными возможностями здоровья (проект) [Электронный ресурс]. </w:t>
      </w:r>
      <w:proofErr w:type="gramStart"/>
      <w:r>
        <w:t>–Р</w:t>
      </w:r>
      <w:proofErr w:type="gramEnd"/>
      <w:r>
        <w:t xml:space="preserve">ежим доступа: http:// </w:t>
      </w:r>
      <w:proofErr w:type="spellStart"/>
      <w:r>
        <w:t>fgos-ovz.herzen.spb.ru</w:t>
      </w:r>
      <w:proofErr w:type="spellEnd"/>
      <w:r>
        <w:t xml:space="preserve">/?page_id=132.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Коробейников, И.А. Дифференциация образовательных потребностей как основа дифференцированных условий образования детей с ЗПР/И.А. Коробейников, Н.В. Бабкина// Дефектология. – 2017. – № 2. – С. 3-13.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Коробейников, И.А. Проблемы диагностики, коррекции и прогноза при организации сопровождения детей с легким психическим недоразвитием/И.А. </w:t>
      </w:r>
    </w:p>
    <w:p w:rsidR="00C40528" w:rsidRDefault="00DE05C2">
      <w:pPr>
        <w:ind w:left="-15" w:right="118" w:firstLine="0"/>
      </w:pPr>
      <w:r>
        <w:t xml:space="preserve">Коробейников, Е.Л. </w:t>
      </w:r>
      <w:proofErr w:type="spellStart"/>
      <w:r>
        <w:t>Инденбаум</w:t>
      </w:r>
      <w:proofErr w:type="spellEnd"/>
      <w:r>
        <w:t xml:space="preserve"> // Дефектология. – М., 2009. – № 5. – С. 22-28. </w:t>
      </w:r>
    </w:p>
    <w:p w:rsidR="00C40528" w:rsidRDefault="00DE05C2">
      <w:pPr>
        <w:numPr>
          <w:ilvl w:val="0"/>
          <w:numId w:val="32"/>
        </w:numPr>
        <w:ind w:right="118"/>
      </w:pPr>
      <w:r>
        <w:t>Лебедева, И.Н. Развитие связной речи дошкольников. Обучение рассказыванию по картине / И.Н. Лебедева.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2009.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Лебединская, К.С. Клинические варианты задержки психического развития / К.С. Лебединская // Журнал невропатологии и психиатрии им. С.С. Корсакова. – 1980. – № 3.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Лебединская,  К.С.  Основные  вопросы  клиники  и  систематики  задержки психического развития//Актуальные проблемы диагностики задержки психического развития детей / под ред. К.С. Лебединской. – М., 1982.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Майер, А.А. Практические материалы по освоению содержания ФГОС в дошкольной образовательной организации (в схемах и таблицах) / А.А. Майер. – М.: </w:t>
      </w:r>
      <w:proofErr w:type="spellStart"/>
      <w:r>
        <w:t>Пед</w:t>
      </w:r>
      <w:proofErr w:type="spellEnd"/>
      <w:r>
        <w:t xml:space="preserve">. общество России, 2014.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Малофеев</w:t>
      </w:r>
      <w:proofErr w:type="spellEnd"/>
      <w:r>
        <w:t xml:space="preserve">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 </w:t>
      </w:r>
      <w:proofErr w:type="spellStart"/>
      <w:r>
        <w:t>Малофеев</w:t>
      </w:r>
      <w:proofErr w:type="spellEnd"/>
      <w:r>
        <w:t xml:space="preserve"> и др. // Дефектология. – 2009. – № 1. – С. 5-18. </w:t>
      </w:r>
    </w:p>
    <w:p w:rsidR="00C40528" w:rsidRDefault="00DE05C2">
      <w:pPr>
        <w:numPr>
          <w:ilvl w:val="0"/>
          <w:numId w:val="32"/>
        </w:numPr>
        <w:spacing w:after="28" w:line="259" w:lineRule="auto"/>
        <w:ind w:right="118"/>
      </w:pPr>
      <w:proofErr w:type="spellStart"/>
      <w:r>
        <w:t>Мамайчук</w:t>
      </w:r>
      <w:proofErr w:type="spellEnd"/>
      <w:r>
        <w:t xml:space="preserve">, И.И. Помощь психолога ребенку с задержкой психического развития/ </w:t>
      </w:r>
    </w:p>
    <w:p w:rsidR="00C40528" w:rsidRDefault="00DE05C2">
      <w:pPr>
        <w:ind w:left="-15" w:right="118" w:firstLine="0"/>
      </w:pPr>
      <w:r>
        <w:t xml:space="preserve">И.И. </w:t>
      </w:r>
      <w:proofErr w:type="spellStart"/>
      <w:r>
        <w:t>Мамайчук</w:t>
      </w:r>
      <w:proofErr w:type="spellEnd"/>
      <w:r>
        <w:t>, М.Н. Ильина. – СПб</w:t>
      </w:r>
      <w:proofErr w:type="gramStart"/>
      <w:r>
        <w:t xml:space="preserve">.: </w:t>
      </w:r>
      <w:proofErr w:type="gramEnd"/>
      <w:r>
        <w:t xml:space="preserve">Речь, 2004.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Марковская, И.Ф. Задержка психического развития у детей. Клиническая </w:t>
      </w:r>
      <w:proofErr w:type="spellStart"/>
      <w:r>
        <w:t>инейропсихологическая</w:t>
      </w:r>
      <w:proofErr w:type="spellEnd"/>
      <w:r>
        <w:t xml:space="preserve"> диагностика / И.Ф. Марковская. – М.: Комплекс-центр, 1993.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Меликян</w:t>
      </w:r>
      <w:proofErr w:type="spellEnd"/>
      <w:r>
        <w:t xml:space="preserve">, З.А. Состояние зрительно-пространственных функций у детей в норме   с задержкой психического развития/З.А. </w:t>
      </w:r>
      <w:proofErr w:type="spellStart"/>
      <w:r>
        <w:t>Меликян</w:t>
      </w:r>
      <w:proofErr w:type="spellEnd"/>
      <w:r>
        <w:t xml:space="preserve">, Т.В. </w:t>
      </w:r>
      <w:proofErr w:type="spellStart"/>
      <w:r>
        <w:t>Ахутина</w:t>
      </w:r>
      <w:proofErr w:type="spellEnd"/>
      <w:r>
        <w:t xml:space="preserve"> // Школа здоровья. – 2002. –№ 1. – С. 28-36.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Микляева</w:t>
      </w:r>
      <w:proofErr w:type="spellEnd"/>
      <w:r>
        <w:t xml:space="preserve">, Н.В. Планирование в </w:t>
      </w:r>
      <w:proofErr w:type="gramStart"/>
      <w:r>
        <w:t>современном</w:t>
      </w:r>
      <w:proofErr w:type="gramEnd"/>
      <w:r>
        <w:t xml:space="preserve"> ДОУ / Н.В. </w:t>
      </w:r>
      <w:proofErr w:type="spellStart"/>
      <w:r>
        <w:t>Микляева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ТЦ Сфера, 2013. </w:t>
      </w:r>
    </w:p>
    <w:p w:rsidR="00C40528" w:rsidRDefault="00DE05C2">
      <w:pPr>
        <w:numPr>
          <w:ilvl w:val="0"/>
          <w:numId w:val="32"/>
        </w:numPr>
        <w:ind w:right="118"/>
      </w:pPr>
      <w:r>
        <w:t>Мустаева,  Л.Г.  Коррекционно-педагогические  и  социально-психологические аспекты сопровождения детей с задержкой психического развития: пособие для учителей начальной школы, психологов-практиков, родителей / Л.Г. Мустаева.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Аркти</w:t>
      </w:r>
      <w:proofErr w:type="spellEnd"/>
      <w:r>
        <w:t xml:space="preserve">, 2005.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Нечаев, М. Интерактивные технологии в реализации ФГОС дошкольного образования / М. Нечаев, Г. Романова. – М.: Перспектива, 2014. </w:t>
      </w:r>
    </w:p>
    <w:p w:rsidR="00C40528" w:rsidRDefault="00DE05C2">
      <w:pPr>
        <w:numPr>
          <w:ilvl w:val="0"/>
          <w:numId w:val="32"/>
        </w:numPr>
        <w:ind w:right="118"/>
      </w:pPr>
      <w:r>
        <w:lastRenderedPageBreak/>
        <w:t xml:space="preserve">Обучение детей с задержкой психического развития: пособие для учителей / под ред. В.И. </w:t>
      </w:r>
      <w:proofErr w:type="spellStart"/>
      <w:r>
        <w:t>Лубовского</w:t>
      </w:r>
      <w:proofErr w:type="spellEnd"/>
      <w:r>
        <w:t xml:space="preserve">. – Смоленск, 1994. </w:t>
      </w:r>
    </w:p>
    <w:p w:rsidR="00C40528" w:rsidRDefault="00DE05C2">
      <w:pPr>
        <w:numPr>
          <w:ilvl w:val="0"/>
          <w:numId w:val="32"/>
        </w:numPr>
        <w:ind w:right="118"/>
      </w:pPr>
      <w:r>
        <w:t>Основная образовательная программа дошкольн</w:t>
      </w:r>
      <w:r w:rsidR="00BD1612">
        <w:t xml:space="preserve">ого образования МАДОУ </w:t>
      </w:r>
      <w:proofErr w:type="spellStart"/>
      <w:r w:rsidR="00BD1612">
        <w:t>ЦРРд</w:t>
      </w:r>
      <w:proofErr w:type="spellEnd"/>
      <w:r w:rsidR="00BD1612">
        <w:t>/с №111</w:t>
      </w:r>
      <w:r>
        <w:t xml:space="preserve"> города </w:t>
      </w:r>
      <w:r w:rsidR="00BD1612">
        <w:t xml:space="preserve">Тюмени (ООП ДО МАДОУ </w:t>
      </w:r>
      <w:proofErr w:type="spellStart"/>
      <w:r w:rsidR="00BD1612">
        <w:t>ЦРР-д</w:t>
      </w:r>
      <w:proofErr w:type="spellEnd"/>
      <w:r w:rsidR="00BD1612">
        <w:t>/с №111</w:t>
      </w:r>
      <w:r>
        <w:t xml:space="preserve"> города Тюмени).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</w:t>
      </w:r>
      <w:r>
        <w:rPr>
          <w:rFonts w:ascii="Calibri" w:eastAsia="Calibri" w:hAnsi="Calibri" w:cs="Calibri"/>
        </w:rPr>
        <w:t>.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Педагогическое взаимодействие в детском саду / под ред. Н.В. </w:t>
      </w:r>
      <w:proofErr w:type="spellStart"/>
      <w:r>
        <w:t>Микляевой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ТЦ Сфера, 2013.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Программа воспитания и обучения дошкольников с задержкой психического развития / Л.Б. </w:t>
      </w:r>
      <w:proofErr w:type="spellStart"/>
      <w:r>
        <w:t>Баряева</w:t>
      </w:r>
      <w:proofErr w:type="spellEnd"/>
      <w:r>
        <w:t xml:space="preserve">, И.Г. Вечканова, О.П. </w:t>
      </w:r>
      <w:proofErr w:type="spellStart"/>
      <w:r>
        <w:t>Гаврилушкина</w:t>
      </w:r>
      <w:proofErr w:type="spellEnd"/>
      <w:r>
        <w:t xml:space="preserve"> и др.;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Л.Б. </w:t>
      </w:r>
      <w:proofErr w:type="spellStart"/>
      <w:r>
        <w:t>Баряевой</w:t>
      </w:r>
      <w:proofErr w:type="spellEnd"/>
      <w:r>
        <w:t>, Е.А. Логиновой.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2010.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17.10.2013 N 1155 "Об утверждении  </w:t>
      </w:r>
      <w:proofErr w:type="spellStart"/>
      <w:r>
        <w:t>едерального</w:t>
      </w:r>
      <w:proofErr w:type="spellEnd"/>
      <w:r>
        <w:t xml:space="preserve"> государственного образовательного стандарта дошкольного образования" (Зарегистрировано в Минюсте России 14.11.2013 N 30384).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Психолого-педагогическая диагностика / под ред. И.Ю. Левченко, С.Д. </w:t>
      </w:r>
      <w:proofErr w:type="spellStart"/>
      <w:r>
        <w:t>Забрамной</w:t>
      </w:r>
      <w:proofErr w:type="spellEnd"/>
      <w:r>
        <w:t xml:space="preserve">. – М.: Академия, 2004.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Психолого-педагогическая диагностика развития детей дошкольного возраста / под ред. Е.А. </w:t>
      </w:r>
      <w:proofErr w:type="spellStart"/>
      <w:r>
        <w:t>Стребелевой</w:t>
      </w:r>
      <w:proofErr w:type="spellEnd"/>
      <w:r>
        <w:t xml:space="preserve">. – М.: </w:t>
      </w:r>
      <w:proofErr w:type="spellStart"/>
      <w:r>
        <w:t>Полиграфсервис</w:t>
      </w:r>
      <w:proofErr w:type="spellEnd"/>
      <w:r>
        <w:t xml:space="preserve">, 1998.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Путеводитель по ФГОС дошкольного образования в таблицах и схемах / под ред. М. </w:t>
      </w:r>
      <w:proofErr w:type="spellStart"/>
      <w:r>
        <w:t>Верховкиной</w:t>
      </w:r>
      <w:proofErr w:type="spellEnd"/>
      <w:r>
        <w:t xml:space="preserve">, А. </w:t>
      </w:r>
      <w:proofErr w:type="spellStart"/>
      <w:r>
        <w:t>Атаровой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 xml:space="preserve">КАРО, 2014.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Разработка адаптированной основной образовательной программы дошкольного образования для детей с ОВЗ: </w:t>
      </w:r>
      <w:proofErr w:type="spellStart"/>
      <w:r>
        <w:t>методич</w:t>
      </w:r>
      <w:proofErr w:type="spellEnd"/>
      <w:r>
        <w:t>. пособие 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Т.А. Овечкиной, Н.Н. Яковлевой.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2015.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Семаго, Н.Я. Проблемные дети. Основы диагностической и коррекционной работы психолога / Н.Я. Семаго, М.М. Семаго. – М.: АРКТИ, 2001. – 203 с.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Слепович, Е.С. Игровая деятельность дошкольников с задержкой психического развития / Е.С. Слепович. – М.: Педагогика, 1990. </w:t>
      </w:r>
    </w:p>
    <w:p w:rsidR="00C40528" w:rsidRDefault="00DE05C2">
      <w:pPr>
        <w:numPr>
          <w:ilvl w:val="0"/>
          <w:numId w:val="32"/>
        </w:numPr>
        <w:spacing w:after="28" w:line="259" w:lineRule="auto"/>
        <w:ind w:right="118"/>
      </w:pPr>
      <w:r>
        <w:t xml:space="preserve">Специальная  психология / В.И.  </w:t>
      </w:r>
      <w:proofErr w:type="spellStart"/>
      <w:r>
        <w:t>Лубовский</w:t>
      </w:r>
      <w:proofErr w:type="spellEnd"/>
      <w:r>
        <w:t xml:space="preserve">,  Е.М.  </w:t>
      </w:r>
      <w:proofErr w:type="spellStart"/>
      <w:r>
        <w:t>Мастюкова</w:t>
      </w:r>
      <w:proofErr w:type="spellEnd"/>
      <w:r>
        <w:t xml:space="preserve">  и  др.; под ред. </w:t>
      </w:r>
    </w:p>
    <w:p w:rsidR="00C40528" w:rsidRDefault="00DE05C2">
      <w:pPr>
        <w:ind w:left="-15" w:right="118" w:firstLine="0"/>
      </w:pPr>
      <w:r>
        <w:t xml:space="preserve">В.И. </w:t>
      </w:r>
      <w:proofErr w:type="spellStart"/>
      <w:r>
        <w:t>Лубовского</w:t>
      </w:r>
      <w:proofErr w:type="spellEnd"/>
      <w:r>
        <w:t xml:space="preserve">. – М.: Академия, 2004.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Стожарова</w:t>
      </w:r>
      <w:proofErr w:type="spellEnd"/>
      <w:r>
        <w:t xml:space="preserve">, М.Ю. Формирование психологического здоровья дошкольников / М.Ю. </w:t>
      </w:r>
      <w:proofErr w:type="spellStart"/>
      <w:r>
        <w:t>Стожарова</w:t>
      </w:r>
      <w:proofErr w:type="spellEnd"/>
      <w:r>
        <w:t xml:space="preserve">. – Ростов </w:t>
      </w:r>
      <w:proofErr w:type="spellStart"/>
      <w:r>
        <w:t>н</w:t>
      </w:r>
      <w:proofErr w:type="spellEnd"/>
      <w:r>
        <w:t xml:space="preserve">/Д.: Феникс, 2007.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Театрализованные  игры  в  коррекционной  работе  с  дошкольниками / под ред. Л.Б. </w:t>
      </w:r>
      <w:proofErr w:type="spellStart"/>
      <w:r>
        <w:t>Баряевой</w:t>
      </w:r>
      <w:proofErr w:type="spellEnd"/>
      <w:r>
        <w:t xml:space="preserve">, И.Г. </w:t>
      </w:r>
      <w:proofErr w:type="spellStart"/>
      <w:r>
        <w:t>Вечкановай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 xml:space="preserve">КАРО, 2009.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Тржесоглава</w:t>
      </w:r>
      <w:proofErr w:type="spellEnd"/>
      <w:r>
        <w:t xml:space="preserve">, З. Легкая дисфункция мозга в детском возрасте / З. </w:t>
      </w:r>
      <w:proofErr w:type="spellStart"/>
      <w:r>
        <w:t>Тржесоглава</w:t>
      </w:r>
      <w:proofErr w:type="spellEnd"/>
      <w:r>
        <w:t xml:space="preserve">; пер. </w:t>
      </w:r>
      <w:proofErr w:type="gramStart"/>
      <w:r>
        <w:t>с</w:t>
      </w:r>
      <w:proofErr w:type="gramEnd"/>
      <w:r>
        <w:t xml:space="preserve"> чешского. – М.: Медицина, 1986.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Тригер</w:t>
      </w:r>
      <w:proofErr w:type="spellEnd"/>
      <w:r>
        <w:t xml:space="preserve">, Р.Д. Психологические особенности социализации детей с задержкой психического развития / Р.Д. </w:t>
      </w:r>
      <w:proofErr w:type="spellStart"/>
      <w:r>
        <w:t>Тригер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 xml:space="preserve">Питер, 2008.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Ульенкова</w:t>
      </w:r>
      <w:proofErr w:type="spellEnd"/>
      <w:r>
        <w:t xml:space="preserve">,  У.В.  Шестилетние  дети  с  задержкой  психического  развития / У.В. </w:t>
      </w:r>
      <w:proofErr w:type="spellStart"/>
      <w:r>
        <w:t>Ульенкова</w:t>
      </w:r>
      <w:proofErr w:type="spellEnd"/>
      <w:r>
        <w:t xml:space="preserve">. – М.: Педагогика, 1990.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Ульенкова</w:t>
      </w:r>
      <w:proofErr w:type="spellEnd"/>
      <w:r>
        <w:t xml:space="preserve">, У.В. Организация и содержание специальной психологической помощи детям с проблемами в развитии / У.В. </w:t>
      </w:r>
      <w:proofErr w:type="spellStart"/>
      <w:r>
        <w:t>Ульенкова</w:t>
      </w:r>
      <w:proofErr w:type="spellEnd"/>
      <w:r>
        <w:t>, О.В. Лебедева. – М.</w:t>
      </w:r>
      <w:proofErr w:type="gramStart"/>
      <w:r>
        <w:t xml:space="preserve"> :</w:t>
      </w:r>
      <w:proofErr w:type="gramEnd"/>
      <w:r>
        <w:t xml:space="preserve"> Академия, 2007.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lastRenderedPageBreak/>
        <w:t>Ульенкова</w:t>
      </w:r>
      <w:proofErr w:type="spellEnd"/>
      <w:r>
        <w:t xml:space="preserve"> У.В. Дети с задержкой психического развития / У.В. </w:t>
      </w:r>
      <w:proofErr w:type="spellStart"/>
      <w:r>
        <w:t>Ульенкова</w:t>
      </w:r>
      <w:proofErr w:type="spellEnd"/>
      <w:r>
        <w:t xml:space="preserve">. – Н.Новгород, 1999.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Приказ  Министерства  образования  и  науки  РФ от  19.12.2014  № 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C40528" w:rsidRDefault="00DE05C2">
      <w:pPr>
        <w:numPr>
          <w:ilvl w:val="0"/>
          <w:numId w:val="32"/>
        </w:numPr>
        <w:ind w:right="118"/>
      </w:pPr>
      <w:r>
        <w:t>Шевченко, С.Г. Подготовка к школе детей с задержкой психического развития / С.Г. Шевченко и др.;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С.Г. Шевченко. – М.: Школьная Пресса, 2003. – Кн. 1.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Шевченко,  С.Г.  Коррекционно-развивающее  обучение:  Организационно- педагогические аспекты/С.Г. Шевченко. – М.: </w:t>
      </w:r>
      <w:proofErr w:type="spellStart"/>
      <w:r>
        <w:t>Владос</w:t>
      </w:r>
      <w:proofErr w:type="spellEnd"/>
      <w:r>
        <w:t xml:space="preserve">, 2001.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Шевченко, С.Г. Диагностика и коррекция задержки психического развития у детей/С.Г. Шевченко, Н.Н. </w:t>
      </w:r>
      <w:proofErr w:type="spellStart"/>
      <w:r>
        <w:t>Малофеев</w:t>
      </w:r>
      <w:proofErr w:type="spellEnd"/>
      <w:r>
        <w:t xml:space="preserve">, А.О. </w:t>
      </w:r>
      <w:proofErr w:type="spellStart"/>
      <w:r>
        <w:t>Дробинская</w:t>
      </w:r>
      <w:proofErr w:type="spellEnd"/>
      <w:r>
        <w:t xml:space="preserve"> и др.; под ред. С.Г. </w:t>
      </w:r>
    </w:p>
    <w:p w:rsidR="00C40528" w:rsidRDefault="00DE05C2">
      <w:pPr>
        <w:ind w:left="708" w:right="118" w:firstLine="0"/>
      </w:pPr>
      <w:r>
        <w:t xml:space="preserve">Шевченко. – М.: АРКТИ, 2001. </w:t>
      </w:r>
    </w:p>
    <w:p w:rsidR="00C40528" w:rsidRDefault="00DE05C2">
      <w:pPr>
        <w:pStyle w:val="2"/>
        <w:spacing w:line="259" w:lineRule="auto"/>
        <w:ind w:left="592" w:right="4"/>
        <w:jc w:val="center"/>
      </w:pPr>
      <w:r>
        <w:t xml:space="preserve">Электронные образовательные ресурсы </w:t>
      </w:r>
    </w:p>
    <w:p w:rsidR="00C40528" w:rsidRDefault="00C40528">
      <w:pPr>
        <w:spacing w:after="16" w:line="259" w:lineRule="auto"/>
        <w:ind w:left="648" w:right="0" w:firstLine="0"/>
        <w:jc w:val="center"/>
      </w:pPr>
    </w:p>
    <w:p w:rsidR="00C40528" w:rsidRDefault="00DE05C2">
      <w:pPr>
        <w:numPr>
          <w:ilvl w:val="0"/>
          <w:numId w:val="33"/>
        </w:numPr>
        <w:ind w:right="118" w:firstLine="0"/>
      </w:pPr>
      <w:r>
        <w:t xml:space="preserve">Федеральная целевая программа развития образования на 2011-2015 гг. – Режим доступа: </w:t>
      </w:r>
      <w:hyperlink r:id="rId9">
        <w:r>
          <w:rPr>
            <w:color w:val="0000FF"/>
            <w:u w:val="single" w:color="0000FF"/>
          </w:rPr>
          <w:t>http://www.fcpro.ru</w:t>
        </w:r>
      </w:hyperlink>
      <w:hyperlink r:id="rId10">
        <w:r>
          <w:t>.</w:t>
        </w:r>
      </w:hyperlink>
    </w:p>
    <w:p w:rsidR="00C40528" w:rsidRDefault="00DE05C2">
      <w:pPr>
        <w:numPr>
          <w:ilvl w:val="0"/>
          <w:numId w:val="33"/>
        </w:numPr>
        <w:ind w:right="118" w:firstLine="0"/>
      </w:pPr>
      <w:r>
        <w:t xml:space="preserve">Министерство образования и науки РФ. – Режим доступа: </w:t>
      </w:r>
      <w:r>
        <w:rPr>
          <w:color w:val="0000FF"/>
          <w:u w:val="single" w:color="0000FF"/>
        </w:rPr>
        <w:t>http://минобрнауки.рф</w:t>
      </w:r>
      <w:r>
        <w:t xml:space="preserve">. 3. Российское  образование  Федеральный  портал.  –  Режим  доступа: </w:t>
      </w:r>
    </w:p>
    <w:p w:rsidR="00C40528" w:rsidRDefault="00103143">
      <w:pPr>
        <w:spacing w:after="24" w:line="259" w:lineRule="auto"/>
        <w:ind w:left="703" w:right="0" w:hanging="10"/>
        <w:jc w:val="left"/>
      </w:pPr>
      <w:hyperlink r:id="rId11">
        <w:r w:rsidR="00DE05C2">
          <w:rPr>
            <w:color w:val="0000FF"/>
            <w:u w:val="single" w:color="0000FF"/>
          </w:rPr>
          <w:t>http://www.edu.ru/index.php</w:t>
        </w:r>
      </w:hyperlink>
      <w:hyperlink r:id="rId12">
        <w:r w:rsidR="00DE05C2">
          <w:t>.</w:t>
        </w:r>
      </w:hyperlink>
    </w:p>
    <w:p w:rsidR="00C40528" w:rsidRDefault="00DE05C2">
      <w:pPr>
        <w:numPr>
          <w:ilvl w:val="0"/>
          <w:numId w:val="34"/>
        </w:numPr>
        <w:spacing w:after="24" w:line="259" w:lineRule="auto"/>
        <w:ind w:right="118" w:firstLine="0"/>
        <w:jc w:val="left"/>
      </w:pPr>
      <w:r>
        <w:t xml:space="preserve">ФГОС. – Режим доступа: </w:t>
      </w:r>
      <w:r>
        <w:rPr>
          <w:color w:val="0000FF"/>
          <w:u w:val="single" w:color="0000FF"/>
        </w:rPr>
        <w:t>http://минобрнауки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ф/новости/3447/файл/2280/13.06.14</w:t>
      </w:r>
      <w:r>
        <w:t xml:space="preserve">. </w:t>
      </w:r>
    </w:p>
    <w:p w:rsidR="00C40528" w:rsidRDefault="00DE05C2">
      <w:pPr>
        <w:numPr>
          <w:ilvl w:val="0"/>
          <w:numId w:val="34"/>
        </w:numPr>
        <w:ind w:right="118" w:firstLine="0"/>
        <w:jc w:val="left"/>
      </w:pPr>
      <w:r>
        <w:t xml:space="preserve">Российский  общеобразовательный  портал.  -  Режим  доступа: </w:t>
      </w:r>
      <w:hyperlink r:id="rId13">
        <w:r>
          <w:rPr>
            <w:color w:val="0000FF"/>
            <w:u w:val="single" w:color="0000FF"/>
          </w:rPr>
          <w:t>http://www.school.edu.ru</w:t>
        </w:r>
      </w:hyperlink>
      <w:hyperlink r:id="rId14">
        <w:r>
          <w:t>.</w:t>
        </w:r>
      </w:hyperlink>
      <w:r>
        <w:t xml:space="preserve"> 6. Российское образование. Федеральный образовательный портал. – Режим доступа: </w:t>
      </w:r>
    </w:p>
    <w:p w:rsidR="00C40528" w:rsidRDefault="00103143">
      <w:pPr>
        <w:spacing w:after="24" w:line="259" w:lineRule="auto"/>
        <w:ind w:left="703" w:right="0" w:hanging="10"/>
        <w:jc w:val="left"/>
      </w:pPr>
      <w:hyperlink r:id="rId15">
        <w:r w:rsidR="00DE05C2">
          <w:rPr>
            <w:color w:val="0000FF"/>
            <w:u w:val="single" w:color="0000FF"/>
          </w:rPr>
          <w:t>http://www.edu.ru</w:t>
        </w:r>
      </w:hyperlink>
      <w:hyperlink r:id="rId16">
        <w:r w:rsidR="00DE05C2">
          <w:t>.</w:t>
        </w:r>
      </w:hyperlink>
    </w:p>
    <w:p w:rsidR="00C40528" w:rsidRDefault="00DE05C2">
      <w:pPr>
        <w:ind w:left="708" w:right="1714" w:firstLine="0"/>
      </w:pPr>
      <w:r>
        <w:t xml:space="preserve">7. Сайт  «Всероссийский  Августовский  педсовет».  -  Режим  доступа: </w:t>
      </w:r>
      <w:hyperlink r:id="rId17">
        <w:r>
          <w:rPr>
            <w:color w:val="0000FF"/>
            <w:u w:val="single" w:color="0000FF"/>
          </w:rPr>
          <w:t>www.pedsovet.org</w:t>
        </w:r>
      </w:hyperlink>
      <w:hyperlink r:id="rId18">
        <w:r>
          <w:t>.</w:t>
        </w:r>
      </w:hyperlink>
      <w:r>
        <w:t xml:space="preserve"> 8. Образовательный портал. – Режим доступа:  </w:t>
      </w:r>
    </w:p>
    <w:p w:rsidR="00C40528" w:rsidRDefault="00103143">
      <w:pPr>
        <w:ind w:left="708" w:right="1070" w:firstLine="0"/>
      </w:pPr>
      <w:hyperlink r:id="rId19">
        <w:r w:rsidR="00DE05C2">
          <w:rPr>
            <w:color w:val="0000FF"/>
            <w:u w:val="single" w:color="0000FF"/>
          </w:rPr>
          <w:t>http://www.prodlenka.org/vneklassnaia</w:t>
        </w:r>
      </w:hyperlink>
      <w:hyperlink r:id="rId20">
        <w:r w:rsidR="00DE05C2">
          <w:rPr>
            <w:color w:val="0000FF"/>
            <w:u w:val="single" w:color="0000FF"/>
          </w:rPr>
          <w:t>-</w:t>
        </w:r>
      </w:hyperlink>
      <w:hyperlink r:id="rId21">
        <w:r w:rsidR="00DE05C2">
          <w:rPr>
            <w:color w:val="0000FF"/>
            <w:u w:val="single" w:color="0000FF"/>
          </w:rPr>
          <w:t>rabotapublikatcii.html</w:t>
        </w:r>
      </w:hyperlink>
      <w:hyperlink r:id="rId22">
        <w:r w:rsidR="00DE05C2">
          <w:t>.</w:t>
        </w:r>
      </w:hyperlink>
      <w:r w:rsidR="00DE05C2">
        <w:t xml:space="preserve"> 9. Сайт ФГАУ «ФИРО». – Режим доступа: </w:t>
      </w:r>
      <w:hyperlink r:id="rId23">
        <w:r w:rsidR="00DE05C2">
          <w:rPr>
            <w:color w:val="0000FF"/>
            <w:u w:val="single" w:color="0000FF"/>
          </w:rPr>
          <w:t>http://www.firo.ru</w:t>
        </w:r>
      </w:hyperlink>
      <w:hyperlink r:id="rId24">
        <w:r w:rsidR="00DE05C2">
          <w:t>.</w:t>
        </w:r>
      </w:hyperlink>
      <w:r w:rsidR="00DE05C2">
        <w:t xml:space="preserve"> 10. Справочная  правовая  система  «</w:t>
      </w:r>
      <w:proofErr w:type="spellStart"/>
      <w:r w:rsidR="00DE05C2">
        <w:t>КонсультантПлюс</w:t>
      </w:r>
      <w:proofErr w:type="spellEnd"/>
      <w:r w:rsidR="00DE05C2">
        <w:t xml:space="preserve">».  –  Режим  доступа: </w:t>
      </w:r>
    </w:p>
    <w:p w:rsidR="00C40528" w:rsidRDefault="00103143">
      <w:pPr>
        <w:spacing w:after="0" w:line="259" w:lineRule="auto"/>
        <w:ind w:left="703" w:right="0" w:hanging="10"/>
        <w:jc w:val="left"/>
      </w:pPr>
      <w:hyperlink r:id="rId25">
        <w:r w:rsidR="00DE05C2">
          <w:rPr>
            <w:color w:val="0000FF"/>
            <w:u w:val="single" w:color="0000FF"/>
          </w:rPr>
          <w:t>http://www.consultant.ru</w:t>
        </w:r>
      </w:hyperlink>
      <w:hyperlink r:id="rId26">
        <w:r w:rsidR="00DE05C2">
          <w:t>.</w:t>
        </w:r>
      </w:hyperlink>
    </w:p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0" w:line="259" w:lineRule="auto"/>
        <w:ind w:right="0" w:firstLine="0"/>
        <w:jc w:val="left"/>
      </w:pPr>
    </w:p>
    <w:sectPr w:rsidR="00C40528" w:rsidSect="00324CE4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907" w:right="442" w:bottom="114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CB" w:rsidRDefault="00D73BCB">
      <w:pPr>
        <w:spacing w:after="0" w:line="240" w:lineRule="auto"/>
      </w:pPr>
      <w:r>
        <w:separator/>
      </w:r>
    </w:p>
  </w:endnote>
  <w:endnote w:type="continuationSeparator" w:id="0">
    <w:p w:rsidR="00D73BCB" w:rsidRDefault="00D7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29" w:rsidRDefault="00005C29" w:rsidP="00BD1612">
    <w:pPr>
      <w:pStyle w:val="a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CB" w:rsidRDefault="00D73BCB">
      <w:pPr>
        <w:spacing w:after="0" w:line="240" w:lineRule="auto"/>
      </w:pPr>
      <w:r>
        <w:separator/>
      </w:r>
    </w:p>
  </w:footnote>
  <w:footnote w:type="continuationSeparator" w:id="0">
    <w:p w:rsidR="00D73BCB" w:rsidRDefault="00D7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29" w:rsidRDefault="00005C29">
    <w:pPr>
      <w:spacing w:after="0" w:line="259" w:lineRule="auto"/>
      <w:ind w:right="12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005C29" w:rsidRDefault="00005C29">
    <w:pPr>
      <w:spacing w:after="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29" w:rsidRDefault="00005C29">
    <w:pPr>
      <w:spacing w:after="0" w:line="259" w:lineRule="auto"/>
      <w:ind w:right="12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7229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005C29" w:rsidRDefault="00005C29">
    <w:pPr>
      <w:spacing w:after="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29" w:rsidRDefault="00005C29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677"/>
    <w:multiLevelType w:val="hybridMultilevel"/>
    <w:tmpl w:val="151C4908"/>
    <w:lvl w:ilvl="0" w:tplc="2136702C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6F8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6EC0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A665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6336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CCF9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4B99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2065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C99D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147C9"/>
    <w:multiLevelType w:val="hybridMultilevel"/>
    <w:tmpl w:val="5F04928C"/>
    <w:lvl w:ilvl="0" w:tplc="95B4BF42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0204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2FBE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C5FF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46A6E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2751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CC29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627E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2F75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C4345F"/>
    <w:multiLevelType w:val="hybridMultilevel"/>
    <w:tmpl w:val="CE0EA852"/>
    <w:lvl w:ilvl="0" w:tplc="CC0225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9C78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965E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F485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6228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C0E5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6662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729F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CA6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F55DE0"/>
    <w:multiLevelType w:val="hybridMultilevel"/>
    <w:tmpl w:val="51F6C756"/>
    <w:lvl w:ilvl="0" w:tplc="E752EA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C33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4F2E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427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8CE9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6AD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41DF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A4EE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C1C5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5544C4"/>
    <w:multiLevelType w:val="hybridMultilevel"/>
    <w:tmpl w:val="AE08F256"/>
    <w:lvl w:ilvl="0" w:tplc="6B122C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C7BD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89E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07D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6D6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2D2F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0712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4931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FD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721839"/>
    <w:multiLevelType w:val="hybridMultilevel"/>
    <w:tmpl w:val="FB66FCF0"/>
    <w:lvl w:ilvl="0" w:tplc="2C82C6FC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0528A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EE5A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A388C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90CE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ADE8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AB2E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0002E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4E2DA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7D3823"/>
    <w:multiLevelType w:val="hybridMultilevel"/>
    <w:tmpl w:val="8A684A74"/>
    <w:lvl w:ilvl="0" w:tplc="A87AD374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22D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CD3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A32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86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C56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002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E08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220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DE3B5E"/>
    <w:multiLevelType w:val="hybridMultilevel"/>
    <w:tmpl w:val="735867D4"/>
    <w:lvl w:ilvl="0" w:tplc="AF0A832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CCC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C4F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4FC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25B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419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E99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694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2BD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9E255DE"/>
    <w:multiLevelType w:val="hybridMultilevel"/>
    <w:tmpl w:val="C278027E"/>
    <w:lvl w:ilvl="0" w:tplc="1C507C5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C6A2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8E1D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0267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ACA3E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A959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C30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0117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2290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FD5FF5"/>
    <w:multiLevelType w:val="hybridMultilevel"/>
    <w:tmpl w:val="1DC8F598"/>
    <w:lvl w:ilvl="0" w:tplc="5566AEDC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82322E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96842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145ECA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BEBEFA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7AF010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483E38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666E8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CE65E2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BDA6E2E"/>
    <w:multiLevelType w:val="hybridMultilevel"/>
    <w:tmpl w:val="4C98B41C"/>
    <w:lvl w:ilvl="0" w:tplc="2D9AB51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BE527A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22EC7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0EC00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B8DC9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B07704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9E793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F8D3B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BC1A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D010620"/>
    <w:multiLevelType w:val="hybridMultilevel"/>
    <w:tmpl w:val="4F225FBA"/>
    <w:lvl w:ilvl="0" w:tplc="F50206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8880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0B090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C0F2C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A4988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422E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43780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4C9D0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C0220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DD4422E"/>
    <w:multiLevelType w:val="hybridMultilevel"/>
    <w:tmpl w:val="1F844C5E"/>
    <w:lvl w:ilvl="0" w:tplc="372AC6E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E0B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52A0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1C303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0879A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1A6C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520D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E280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48DD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3071AC"/>
    <w:multiLevelType w:val="hybridMultilevel"/>
    <w:tmpl w:val="50F89B4C"/>
    <w:lvl w:ilvl="0" w:tplc="18EA0F66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00D1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D615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B623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DA33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4472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E414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6E4A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E200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EEC15E5"/>
    <w:multiLevelType w:val="hybridMultilevel"/>
    <w:tmpl w:val="2862899A"/>
    <w:lvl w:ilvl="0" w:tplc="5720C9C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F60F1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F844A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267C1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AAB0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369B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8411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3436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44B74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F4612AE"/>
    <w:multiLevelType w:val="hybridMultilevel"/>
    <w:tmpl w:val="B42EEE8A"/>
    <w:lvl w:ilvl="0" w:tplc="CBC4D89E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8ADB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81B2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6E57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6D75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EE57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A621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0A90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243E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01A5E6D"/>
    <w:multiLevelType w:val="hybridMultilevel"/>
    <w:tmpl w:val="84CC2552"/>
    <w:lvl w:ilvl="0" w:tplc="3228A9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707C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3064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56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30D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CAA6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0C4D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E0D6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66D4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0C05124"/>
    <w:multiLevelType w:val="hybridMultilevel"/>
    <w:tmpl w:val="425ACA04"/>
    <w:lvl w:ilvl="0" w:tplc="A7FE45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E33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456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4CAC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484B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437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09A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49A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E025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32363EB"/>
    <w:multiLevelType w:val="hybridMultilevel"/>
    <w:tmpl w:val="F91063E2"/>
    <w:lvl w:ilvl="0" w:tplc="2DA0B10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AD20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6FD4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A686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C627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ED73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E6F8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A90D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6088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3500E84"/>
    <w:multiLevelType w:val="hybridMultilevel"/>
    <w:tmpl w:val="1FA67524"/>
    <w:lvl w:ilvl="0" w:tplc="7A1887C0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0E1D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86764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64108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EAD56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2244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A71DE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C1E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A1C28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3CB0EF7"/>
    <w:multiLevelType w:val="hybridMultilevel"/>
    <w:tmpl w:val="8FFC188C"/>
    <w:lvl w:ilvl="0" w:tplc="39EC695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CED3D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C418A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FC6646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3ABB4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60ED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CCB3D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BE63F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A2114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4780198"/>
    <w:multiLevelType w:val="hybridMultilevel"/>
    <w:tmpl w:val="9A2ADA50"/>
    <w:lvl w:ilvl="0" w:tplc="B5E4A272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AE31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E5A0A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811DA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BD0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EF662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84BE0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C974A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64F5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7F71BBC"/>
    <w:multiLevelType w:val="hybridMultilevel"/>
    <w:tmpl w:val="795E7D9A"/>
    <w:lvl w:ilvl="0" w:tplc="100A959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B270E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B4A7C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D47D4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5C37A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8A77F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B8D84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F8C94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3E70D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85E7E6C"/>
    <w:multiLevelType w:val="hybridMultilevel"/>
    <w:tmpl w:val="A5427558"/>
    <w:lvl w:ilvl="0" w:tplc="40B0F18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802E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A857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6194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E31C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ED90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2654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E560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EF49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86465B7"/>
    <w:multiLevelType w:val="hybridMultilevel"/>
    <w:tmpl w:val="AE961F2E"/>
    <w:lvl w:ilvl="0" w:tplc="844E1C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A60F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E2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D8E5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5261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92A5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580D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1A2E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2EFA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9BA2FE0"/>
    <w:multiLevelType w:val="hybridMultilevel"/>
    <w:tmpl w:val="E81C1FA4"/>
    <w:lvl w:ilvl="0" w:tplc="180277D2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6887A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8E8E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234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292E0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E771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2DAF8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6F16C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0B1F2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AEC7CE0"/>
    <w:multiLevelType w:val="hybridMultilevel"/>
    <w:tmpl w:val="CB88C8B4"/>
    <w:lvl w:ilvl="0" w:tplc="276CB22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4D7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64B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2F9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CA2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201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40F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E6E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895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BF07157"/>
    <w:multiLevelType w:val="hybridMultilevel"/>
    <w:tmpl w:val="F0F0D04C"/>
    <w:lvl w:ilvl="0" w:tplc="714603C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20A13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2A6FA8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A0EF8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445176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28211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5A838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1AA5A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7E937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CAD4BF0"/>
    <w:multiLevelType w:val="hybridMultilevel"/>
    <w:tmpl w:val="DCA2CB18"/>
    <w:lvl w:ilvl="0" w:tplc="FEA8258A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AF2B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16AE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8D63C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AF32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C1240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EE8E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C866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2048C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DED4FEE"/>
    <w:multiLevelType w:val="hybridMultilevel"/>
    <w:tmpl w:val="675CA716"/>
    <w:lvl w:ilvl="0" w:tplc="816ED60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0498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E328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054E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08CF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A5F3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EDF6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BAB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A2E0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0843250"/>
    <w:multiLevelType w:val="hybridMultilevel"/>
    <w:tmpl w:val="D3A4F0F2"/>
    <w:lvl w:ilvl="0" w:tplc="1BF0386E">
      <w:start w:val="1"/>
      <w:numFmt w:val="bullet"/>
      <w:lvlText w:val="•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5858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68EE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4CD1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34CD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1EB8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4E05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DECC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A2CC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405164F"/>
    <w:multiLevelType w:val="hybridMultilevel"/>
    <w:tmpl w:val="2E6EA59E"/>
    <w:lvl w:ilvl="0" w:tplc="2104118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AE0C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8AD6A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C2D7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82B3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06BD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BA30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28AE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22C4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40F7E87"/>
    <w:multiLevelType w:val="hybridMultilevel"/>
    <w:tmpl w:val="9050BC70"/>
    <w:lvl w:ilvl="0" w:tplc="9EFCA84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247C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66BD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4328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CD9B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EE49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AF4C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A833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E29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493427B"/>
    <w:multiLevelType w:val="hybridMultilevel"/>
    <w:tmpl w:val="42984944"/>
    <w:lvl w:ilvl="0" w:tplc="20801E80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0E6B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C1C6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2067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0D0B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01B9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4061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CA4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4F67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4D77F2E"/>
    <w:multiLevelType w:val="hybridMultilevel"/>
    <w:tmpl w:val="C15A3F7E"/>
    <w:lvl w:ilvl="0" w:tplc="56EE6A46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C180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CA9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C326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88EB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C7A6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B1A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BA0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AA0E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61B06BF"/>
    <w:multiLevelType w:val="hybridMultilevel"/>
    <w:tmpl w:val="EBC2281E"/>
    <w:lvl w:ilvl="0" w:tplc="4C1095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E3D7A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070AA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4A094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AD16C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65842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8DE7A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A3CBE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6A308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6862C24"/>
    <w:multiLevelType w:val="hybridMultilevel"/>
    <w:tmpl w:val="4D8A3500"/>
    <w:lvl w:ilvl="0" w:tplc="8E0266C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210D0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41F1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4449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C340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CBE0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66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01FD8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4461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7620C91"/>
    <w:multiLevelType w:val="hybridMultilevel"/>
    <w:tmpl w:val="AE0443A6"/>
    <w:lvl w:ilvl="0" w:tplc="CD9EAD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0F9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427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436D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85BD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29D0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482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CAA6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826F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8A87177"/>
    <w:multiLevelType w:val="hybridMultilevel"/>
    <w:tmpl w:val="89E0EEE4"/>
    <w:lvl w:ilvl="0" w:tplc="52E44E5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9C83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AC7D5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5C46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34F9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1CD9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F837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EC25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4C05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9347367"/>
    <w:multiLevelType w:val="hybridMultilevel"/>
    <w:tmpl w:val="06C2BA4C"/>
    <w:lvl w:ilvl="0" w:tplc="A26ED9E8">
      <w:start w:val="1"/>
      <w:numFmt w:val="bullet"/>
      <w:lvlText w:val="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0F3C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4AAB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85DF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62D9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A3A0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616C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287E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49A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9DE6550"/>
    <w:multiLevelType w:val="hybridMultilevel"/>
    <w:tmpl w:val="030E8BC2"/>
    <w:lvl w:ilvl="0" w:tplc="2CB6A098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ACE36A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025AF8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1C4F96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B4F406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86DEEC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F62D1E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E0561E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F4256E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A176BFD"/>
    <w:multiLevelType w:val="hybridMultilevel"/>
    <w:tmpl w:val="3F4CA86A"/>
    <w:lvl w:ilvl="0" w:tplc="5DB2D3B8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4F6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09B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6501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058B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66BF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419A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2C08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AB5B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AFA6BA6"/>
    <w:multiLevelType w:val="hybridMultilevel"/>
    <w:tmpl w:val="367EEA68"/>
    <w:lvl w:ilvl="0" w:tplc="3CE8DB4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A8351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4A91C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B2D47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36BE7E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5CA1E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703A3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0A364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90899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FEC2544"/>
    <w:multiLevelType w:val="hybridMultilevel"/>
    <w:tmpl w:val="9334BDB4"/>
    <w:lvl w:ilvl="0" w:tplc="393C38D4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34C970">
      <w:start w:val="1"/>
      <w:numFmt w:val="lowerLetter"/>
      <w:lvlText w:val="%2"/>
      <w:lvlJc w:val="left"/>
      <w:pPr>
        <w:ind w:left="37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4626E2">
      <w:start w:val="1"/>
      <w:numFmt w:val="lowerRoman"/>
      <w:lvlText w:val="%3"/>
      <w:lvlJc w:val="left"/>
      <w:pPr>
        <w:ind w:left="44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3A7914">
      <w:start w:val="1"/>
      <w:numFmt w:val="decimal"/>
      <w:lvlText w:val="%4"/>
      <w:lvlJc w:val="left"/>
      <w:pPr>
        <w:ind w:left="51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445770">
      <w:start w:val="1"/>
      <w:numFmt w:val="lowerLetter"/>
      <w:lvlText w:val="%5"/>
      <w:lvlJc w:val="left"/>
      <w:pPr>
        <w:ind w:left="58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72CB82">
      <w:start w:val="1"/>
      <w:numFmt w:val="lowerRoman"/>
      <w:lvlText w:val="%6"/>
      <w:lvlJc w:val="left"/>
      <w:pPr>
        <w:ind w:left="66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BCBFE8">
      <w:start w:val="1"/>
      <w:numFmt w:val="decimal"/>
      <w:lvlText w:val="%7"/>
      <w:lvlJc w:val="left"/>
      <w:pPr>
        <w:ind w:left="73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CC90E2">
      <w:start w:val="1"/>
      <w:numFmt w:val="lowerLetter"/>
      <w:lvlText w:val="%8"/>
      <w:lvlJc w:val="left"/>
      <w:pPr>
        <w:ind w:left="80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4660C8">
      <w:start w:val="1"/>
      <w:numFmt w:val="lowerRoman"/>
      <w:lvlText w:val="%9"/>
      <w:lvlJc w:val="left"/>
      <w:pPr>
        <w:ind w:left="87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1291D41"/>
    <w:multiLevelType w:val="hybridMultilevel"/>
    <w:tmpl w:val="17126FA4"/>
    <w:lvl w:ilvl="0" w:tplc="50C89F6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5E84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0079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DAC2E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D893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54C6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B4E2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6A2B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66E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45F718C"/>
    <w:multiLevelType w:val="hybridMultilevel"/>
    <w:tmpl w:val="D3B0BCDA"/>
    <w:lvl w:ilvl="0" w:tplc="A17698E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EF2E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EFF7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6916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06A1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CED0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343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EDD0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064E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50304A8"/>
    <w:multiLevelType w:val="hybridMultilevel"/>
    <w:tmpl w:val="BC26B622"/>
    <w:lvl w:ilvl="0" w:tplc="DB76C0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448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6712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46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C45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877C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8414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A37D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2FA0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59D7674"/>
    <w:multiLevelType w:val="hybridMultilevel"/>
    <w:tmpl w:val="20C22A90"/>
    <w:lvl w:ilvl="0" w:tplc="1DCC61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9C53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743B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1C1B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2241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A026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540C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E087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ECAB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5A006DB"/>
    <w:multiLevelType w:val="hybridMultilevel"/>
    <w:tmpl w:val="4F88ADA4"/>
    <w:lvl w:ilvl="0" w:tplc="EDE61E3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8BB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889D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02DB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25AE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88A7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290A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CF43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C2FA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5B930DE"/>
    <w:multiLevelType w:val="hybridMultilevel"/>
    <w:tmpl w:val="DDF0F2A4"/>
    <w:lvl w:ilvl="0" w:tplc="2E4451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8408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F6F2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A05A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6E84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24D9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8E7C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CC51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04E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64A7D94"/>
    <w:multiLevelType w:val="hybridMultilevel"/>
    <w:tmpl w:val="CFB87C86"/>
    <w:lvl w:ilvl="0" w:tplc="9FAC0F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24DF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500B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E4BD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1CD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02D6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B0C9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3C1A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1214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66C0F32"/>
    <w:multiLevelType w:val="hybridMultilevel"/>
    <w:tmpl w:val="5AB06D16"/>
    <w:lvl w:ilvl="0" w:tplc="7A14B20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5A1F6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0E0EB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C2FA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4E1FE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6CECB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1076EC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78E6B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6424B2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6BD2211"/>
    <w:multiLevelType w:val="hybridMultilevel"/>
    <w:tmpl w:val="3C7A624E"/>
    <w:lvl w:ilvl="0" w:tplc="D5768F6C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C79D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6023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4B93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D25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C2A5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4A53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E545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620A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6C0259A"/>
    <w:multiLevelType w:val="hybridMultilevel"/>
    <w:tmpl w:val="60503F38"/>
    <w:lvl w:ilvl="0" w:tplc="BB2290E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386B9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1622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00A9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860A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5CB2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1A33B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E8F6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AA16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6FF038D"/>
    <w:multiLevelType w:val="hybridMultilevel"/>
    <w:tmpl w:val="DDF6A3D0"/>
    <w:lvl w:ilvl="0" w:tplc="03ECCA5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E739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10C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67C5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8F65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4A78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A1B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E749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65E3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76D7E14"/>
    <w:multiLevelType w:val="hybridMultilevel"/>
    <w:tmpl w:val="0F801842"/>
    <w:lvl w:ilvl="0" w:tplc="DA904F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662C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83E8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EEC5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4F15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8A79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9E9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2D24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2461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85A0C65"/>
    <w:multiLevelType w:val="hybridMultilevel"/>
    <w:tmpl w:val="7C7AE258"/>
    <w:lvl w:ilvl="0" w:tplc="EC4A6534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CD366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62C26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C51F2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626C0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A77FE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1992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56E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69088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8E61960"/>
    <w:multiLevelType w:val="hybridMultilevel"/>
    <w:tmpl w:val="42287276"/>
    <w:lvl w:ilvl="0" w:tplc="8334FF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E9087A1C">
      <w:start w:val="1"/>
      <w:numFmt w:val="upperRoman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EF589E7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AF5CF2B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2598B9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2988AF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BB76285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F8F6809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8698F4E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9E83AB3"/>
    <w:multiLevelType w:val="hybridMultilevel"/>
    <w:tmpl w:val="310AC8B4"/>
    <w:lvl w:ilvl="0" w:tplc="5CAED9F4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044926">
      <w:start w:val="1"/>
      <w:numFmt w:val="lowerLetter"/>
      <w:lvlText w:val="%2"/>
      <w:lvlJc w:val="left"/>
      <w:pPr>
        <w:ind w:left="33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ECD2C6">
      <w:start w:val="1"/>
      <w:numFmt w:val="lowerRoman"/>
      <w:lvlText w:val="%3"/>
      <w:lvlJc w:val="left"/>
      <w:pPr>
        <w:ind w:left="40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A8BA20">
      <w:start w:val="1"/>
      <w:numFmt w:val="decimal"/>
      <w:lvlText w:val="%4"/>
      <w:lvlJc w:val="left"/>
      <w:pPr>
        <w:ind w:left="47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C86674">
      <w:start w:val="1"/>
      <w:numFmt w:val="lowerLetter"/>
      <w:lvlText w:val="%5"/>
      <w:lvlJc w:val="left"/>
      <w:pPr>
        <w:ind w:left="55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B6313E">
      <w:start w:val="1"/>
      <w:numFmt w:val="lowerRoman"/>
      <w:lvlText w:val="%6"/>
      <w:lvlJc w:val="left"/>
      <w:pPr>
        <w:ind w:left="6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B47200">
      <w:start w:val="1"/>
      <w:numFmt w:val="decimal"/>
      <w:lvlText w:val="%7"/>
      <w:lvlJc w:val="left"/>
      <w:pPr>
        <w:ind w:left="69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E26928">
      <w:start w:val="1"/>
      <w:numFmt w:val="lowerLetter"/>
      <w:lvlText w:val="%8"/>
      <w:lvlJc w:val="left"/>
      <w:pPr>
        <w:ind w:left="76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282A02">
      <w:start w:val="1"/>
      <w:numFmt w:val="lowerRoman"/>
      <w:lvlText w:val="%9"/>
      <w:lvlJc w:val="left"/>
      <w:pPr>
        <w:ind w:left="83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A6162DC"/>
    <w:multiLevelType w:val="hybridMultilevel"/>
    <w:tmpl w:val="DE1C7A4C"/>
    <w:lvl w:ilvl="0" w:tplc="39F6F9A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E45D5A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84451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7A40C8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22A686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D0D6D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D20DAC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E0802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CC7D36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C8E4D21"/>
    <w:multiLevelType w:val="hybridMultilevel"/>
    <w:tmpl w:val="416AFC12"/>
    <w:lvl w:ilvl="0" w:tplc="E0A01AD8">
      <w:numFmt w:val="bullet"/>
      <w:lvlText w:val=""/>
      <w:lvlJc w:val="left"/>
      <w:pPr>
        <w:ind w:left="285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CA2E4EE">
      <w:numFmt w:val="bullet"/>
      <w:lvlText w:val="•"/>
      <w:lvlJc w:val="left"/>
      <w:pPr>
        <w:ind w:left="733" w:hanging="178"/>
      </w:pPr>
      <w:rPr>
        <w:rFonts w:hint="default"/>
        <w:lang w:val="ru-RU" w:eastAsia="en-US" w:bidi="ar-SA"/>
      </w:rPr>
    </w:lvl>
    <w:lvl w:ilvl="2" w:tplc="2BB06274">
      <w:numFmt w:val="bullet"/>
      <w:lvlText w:val="•"/>
      <w:lvlJc w:val="left"/>
      <w:pPr>
        <w:ind w:left="1186" w:hanging="178"/>
      </w:pPr>
      <w:rPr>
        <w:rFonts w:hint="default"/>
        <w:lang w:val="ru-RU" w:eastAsia="en-US" w:bidi="ar-SA"/>
      </w:rPr>
    </w:lvl>
    <w:lvl w:ilvl="3" w:tplc="749853E8">
      <w:numFmt w:val="bullet"/>
      <w:lvlText w:val="•"/>
      <w:lvlJc w:val="left"/>
      <w:pPr>
        <w:ind w:left="1639" w:hanging="178"/>
      </w:pPr>
      <w:rPr>
        <w:rFonts w:hint="default"/>
        <w:lang w:val="ru-RU" w:eastAsia="en-US" w:bidi="ar-SA"/>
      </w:rPr>
    </w:lvl>
    <w:lvl w:ilvl="4" w:tplc="6BECA21E">
      <w:numFmt w:val="bullet"/>
      <w:lvlText w:val="•"/>
      <w:lvlJc w:val="left"/>
      <w:pPr>
        <w:ind w:left="2092" w:hanging="178"/>
      </w:pPr>
      <w:rPr>
        <w:rFonts w:hint="default"/>
        <w:lang w:val="ru-RU" w:eastAsia="en-US" w:bidi="ar-SA"/>
      </w:rPr>
    </w:lvl>
    <w:lvl w:ilvl="5" w:tplc="D818B97E">
      <w:numFmt w:val="bullet"/>
      <w:lvlText w:val="•"/>
      <w:lvlJc w:val="left"/>
      <w:pPr>
        <w:ind w:left="2545" w:hanging="178"/>
      </w:pPr>
      <w:rPr>
        <w:rFonts w:hint="default"/>
        <w:lang w:val="ru-RU" w:eastAsia="en-US" w:bidi="ar-SA"/>
      </w:rPr>
    </w:lvl>
    <w:lvl w:ilvl="6" w:tplc="BFA46F96">
      <w:numFmt w:val="bullet"/>
      <w:lvlText w:val="•"/>
      <w:lvlJc w:val="left"/>
      <w:pPr>
        <w:ind w:left="2998" w:hanging="178"/>
      </w:pPr>
      <w:rPr>
        <w:rFonts w:hint="default"/>
        <w:lang w:val="ru-RU" w:eastAsia="en-US" w:bidi="ar-SA"/>
      </w:rPr>
    </w:lvl>
    <w:lvl w:ilvl="7" w:tplc="3C18EAD2">
      <w:numFmt w:val="bullet"/>
      <w:lvlText w:val="•"/>
      <w:lvlJc w:val="left"/>
      <w:pPr>
        <w:ind w:left="3451" w:hanging="178"/>
      </w:pPr>
      <w:rPr>
        <w:rFonts w:hint="default"/>
        <w:lang w:val="ru-RU" w:eastAsia="en-US" w:bidi="ar-SA"/>
      </w:rPr>
    </w:lvl>
    <w:lvl w:ilvl="8" w:tplc="30209220">
      <w:numFmt w:val="bullet"/>
      <w:lvlText w:val="•"/>
      <w:lvlJc w:val="left"/>
      <w:pPr>
        <w:ind w:left="3904" w:hanging="178"/>
      </w:pPr>
      <w:rPr>
        <w:rFonts w:hint="default"/>
        <w:lang w:val="ru-RU" w:eastAsia="en-US" w:bidi="ar-SA"/>
      </w:rPr>
    </w:lvl>
  </w:abstractNum>
  <w:abstractNum w:abstractNumId="61">
    <w:nsid w:val="3DA52D43"/>
    <w:multiLevelType w:val="hybridMultilevel"/>
    <w:tmpl w:val="4A7E577E"/>
    <w:lvl w:ilvl="0" w:tplc="EED273F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286A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1D1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C69F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C811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C624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6723C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4828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E4BF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E655FBA"/>
    <w:multiLevelType w:val="hybridMultilevel"/>
    <w:tmpl w:val="6346ED0C"/>
    <w:lvl w:ilvl="0" w:tplc="8F84512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40BC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C643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298A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21E5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44C8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C185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19E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C336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EBB49B8"/>
    <w:multiLevelType w:val="hybridMultilevel"/>
    <w:tmpl w:val="DD14E826"/>
    <w:lvl w:ilvl="0" w:tplc="AD6236A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BC3FA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1ADB1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1CF69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6EB14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FAF17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0E939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B8B01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16C4F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3F554E74"/>
    <w:multiLevelType w:val="hybridMultilevel"/>
    <w:tmpl w:val="03A059B0"/>
    <w:lvl w:ilvl="0" w:tplc="502E690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6818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EC25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20C1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4DE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4203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E80C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EC95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0697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3F9F6D75"/>
    <w:multiLevelType w:val="hybridMultilevel"/>
    <w:tmpl w:val="E8DE2AB0"/>
    <w:lvl w:ilvl="0" w:tplc="312E1E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2E6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79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006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028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697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81B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C12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01F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3030888"/>
    <w:multiLevelType w:val="hybridMultilevel"/>
    <w:tmpl w:val="D29E8D8A"/>
    <w:lvl w:ilvl="0" w:tplc="7E5E56B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A12E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2497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82B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6C63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6FE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AB23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A61C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816E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3794682"/>
    <w:multiLevelType w:val="hybridMultilevel"/>
    <w:tmpl w:val="39F0357C"/>
    <w:lvl w:ilvl="0" w:tplc="3A2C02DE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4E2E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8688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851C6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C4C5E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2B91E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8762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C0770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27CC2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68E711B"/>
    <w:multiLevelType w:val="hybridMultilevel"/>
    <w:tmpl w:val="BE00AB3E"/>
    <w:lvl w:ilvl="0" w:tplc="F3A6E0D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D30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A594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C00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CCE6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CE70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2853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5ED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8A69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6987038"/>
    <w:multiLevelType w:val="hybridMultilevel"/>
    <w:tmpl w:val="CA722288"/>
    <w:lvl w:ilvl="0" w:tplc="229C1B0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5AF9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64D2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00EB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5CDF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CA142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5E09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E6CA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6220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8A10596"/>
    <w:multiLevelType w:val="hybridMultilevel"/>
    <w:tmpl w:val="F00489C8"/>
    <w:lvl w:ilvl="0" w:tplc="3CE44E22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A4A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1C11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0E5D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BA1F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B006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CE4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B48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34F9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99A69A6"/>
    <w:multiLevelType w:val="hybridMultilevel"/>
    <w:tmpl w:val="8EEA54A0"/>
    <w:lvl w:ilvl="0" w:tplc="E1308A30">
      <w:start w:val="1"/>
      <w:numFmt w:val="bullet"/>
      <w:lvlText w:val="➢"/>
      <w:lvlJc w:val="left"/>
      <w:pPr>
        <w:ind w:left="70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9AF6CC">
      <w:start w:val="1"/>
      <w:numFmt w:val="bullet"/>
      <w:lvlText w:val="o"/>
      <w:lvlJc w:val="left"/>
      <w:pPr>
        <w:ind w:left="178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00EA46">
      <w:start w:val="1"/>
      <w:numFmt w:val="bullet"/>
      <w:lvlText w:val="▪"/>
      <w:lvlJc w:val="left"/>
      <w:pPr>
        <w:ind w:left="250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4C5678">
      <w:start w:val="1"/>
      <w:numFmt w:val="bullet"/>
      <w:lvlText w:val="•"/>
      <w:lvlJc w:val="left"/>
      <w:pPr>
        <w:ind w:left="322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1A4ECE">
      <w:start w:val="1"/>
      <w:numFmt w:val="bullet"/>
      <w:lvlText w:val="o"/>
      <w:lvlJc w:val="left"/>
      <w:pPr>
        <w:ind w:left="394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6A5AB8">
      <w:start w:val="1"/>
      <w:numFmt w:val="bullet"/>
      <w:lvlText w:val="▪"/>
      <w:lvlJc w:val="left"/>
      <w:pPr>
        <w:ind w:left="466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620844">
      <w:start w:val="1"/>
      <w:numFmt w:val="bullet"/>
      <w:lvlText w:val="•"/>
      <w:lvlJc w:val="left"/>
      <w:pPr>
        <w:ind w:left="538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BA20B4">
      <w:start w:val="1"/>
      <w:numFmt w:val="bullet"/>
      <w:lvlText w:val="o"/>
      <w:lvlJc w:val="left"/>
      <w:pPr>
        <w:ind w:left="610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E88392">
      <w:start w:val="1"/>
      <w:numFmt w:val="bullet"/>
      <w:lvlText w:val="▪"/>
      <w:lvlJc w:val="left"/>
      <w:pPr>
        <w:ind w:left="682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A4321D1"/>
    <w:multiLevelType w:val="hybridMultilevel"/>
    <w:tmpl w:val="22C2C788"/>
    <w:lvl w:ilvl="0" w:tplc="459AB53E">
      <w:start w:val="1"/>
      <w:numFmt w:val="bullet"/>
      <w:lvlText w:val="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6F7C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8D5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AD9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2246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AE98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CAA7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41B5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C6B8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B80364F"/>
    <w:multiLevelType w:val="hybridMultilevel"/>
    <w:tmpl w:val="5EA0906C"/>
    <w:lvl w:ilvl="0" w:tplc="161EBC52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C020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C6AF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84F4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8417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8005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C53E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8B37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6300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BD03850"/>
    <w:multiLevelType w:val="hybridMultilevel"/>
    <w:tmpl w:val="040E0F08"/>
    <w:lvl w:ilvl="0" w:tplc="01C412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65C7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294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2FE6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8B8C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007A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401E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A78C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E0E9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CB62EB8"/>
    <w:multiLevelType w:val="hybridMultilevel"/>
    <w:tmpl w:val="04E633E2"/>
    <w:lvl w:ilvl="0" w:tplc="B578548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04BD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DE82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82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F84B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52A7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C828F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F217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26F5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DAA2E2D"/>
    <w:multiLevelType w:val="hybridMultilevel"/>
    <w:tmpl w:val="4F48DD72"/>
    <w:lvl w:ilvl="0" w:tplc="D88CFC0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8E8E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A86B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888F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0243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504E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CEAC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F49D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5A6A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EC47B86"/>
    <w:multiLevelType w:val="hybridMultilevel"/>
    <w:tmpl w:val="0910F8D8"/>
    <w:lvl w:ilvl="0" w:tplc="1F1829D4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84F66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4ED3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26874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845C0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C8482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0E46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20D0E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ABBE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F7D46CF"/>
    <w:multiLevelType w:val="hybridMultilevel"/>
    <w:tmpl w:val="80F8344C"/>
    <w:lvl w:ilvl="0" w:tplc="A79A6E5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4227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440F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48F0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0151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6B29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0DD3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CD06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4025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515736C2"/>
    <w:multiLevelType w:val="hybridMultilevel"/>
    <w:tmpl w:val="C7A8FC12"/>
    <w:lvl w:ilvl="0" w:tplc="C68C6A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F876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3483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6C0A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5E72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F2A5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CA13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CAEB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0482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51E34238"/>
    <w:multiLevelType w:val="hybridMultilevel"/>
    <w:tmpl w:val="34506632"/>
    <w:lvl w:ilvl="0" w:tplc="0840DB5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2A37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80E8F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74A2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8256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96944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2C4A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2A8D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F851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52194CCA"/>
    <w:multiLevelType w:val="hybridMultilevel"/>
    <w:tmpl w:val="47CE0A5A"/>
    <w:lvl w:ilvl="0" w:tplc="644C110C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8D1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27F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248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6B0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8A5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87E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6DA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0AF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2622E79"/>
    <w:multiLevelType w:val="hybridMultilevel"/>
    <w:tmpl w:val="19787096"/>
    <w:lvl w:ilvl="0" w:tplc="B812027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ADE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EEB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C89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C0C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DB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018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E46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E3F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2664E98"/>
    <w:multiLevelType w:val="hybridMultilevel"/>
    <w:tmpl w:val="D3D8BA36"/>
    <w:lvl w:ilvl="0" w:tplc="36FCB59E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DE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06A4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8CEB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C2CB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E238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D30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430B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BB2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2F959FD"/>
    <w:multiLevelType w:val="hybridMultilevel"/>
    <w:tmpl w:val="0B92252A"/>
    <w:lvl w:ilvl="0" w:tplc="457891A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5A302A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38E28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EE30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ACBBA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04675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9693D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D0733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64C0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40E67A8"/>
    <w:multiLevelType w:val="hybridMultilevel"/>
    <w:tmpl w:val="DAF0DC2A"/>
    <w:lvl w:ilvl="0" w:tplc="FB68598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009E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40F8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C070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EB0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402E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E319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6831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0310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417315D"/>
    <w:multiLevelType w:val="hybridMultilevel"/>
    <w:tmpl w:val="E5E0771E"/>
    <w:lvl w:ilvl="0" w:tplc="1AD837A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A71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660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CD3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CF8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AB4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08F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65C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84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4435821"/>
    <w:multiLevelType w:val="hybridMultilevel"/>
    <w:tmpl w:val="74B0EE40"/>
    <w:lvl w:ilvl="0" w:tplc="9A206D4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ABF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80C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811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AE4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2AE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E69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CDD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00A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4492B3E"/>
    <w:multiLevelType w:val="hybridMultilevel"/>
    <w:tmpl w:val="33721C34"/>
    <w:lvl w:ilvl="0" w:tplc="435C7E8E">
      <w:numFmt w:val="bullet"/>
      <w:lvlText w:val=""/>
      <w:lvlJc w:val="left"/>
      <w:pPr>
        <w:ind w:left="108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208ECAC">
      <w:numFmt w:val="bullet"/>
      <w:lvlText w:val="•"/>
      <w:lvlJc w:val="left"/>
      <w:pPr>
        <w:ind w:left="571" w:hanging="178"/>
      </w:pPr>
      <w:rPr>
        <w:rFonts w:hint="default"/>
        <w:lang w:val="ru-RU" w:eastAsia="en-US" w:bidi="ar-SA"/>
      </w:rPr>
    </w:lvl>
    <w:lvl w:ilvl="2" w:tplc="496E592C">
      <w:numFmt w:val="bullet"/>
      <w:lvlText w:val="•"/>
      <w:lvlJc w:val="left"/>
      <w:pPr>
        <w:ind w:left="1042" w:hanging="178"/>
      </w:pPr>
      <w:rPr>
        <w:rFonts w:hint="default"/>
        <w:lang w:val="ru-RU" w:eastAsia="en-US" w:bidi="ar-SA"/>
      </w:rPr>
    </w:lvl>
    <w:lvl w:ilvl="3" w:tplc="712C3420">
      <w:numFmt w:val="bullet"/>
      <w:lvlText w:val="•"/>
      <w:lvlJc w:val="left"/>
      <w:pPr>
        <w:ind w:left="1513" w:hanging="178"/>
      </w:pPr>
      <w:rPr>
        <w:rFonts w:hint="default"/>
        <w:lang w:val="ru-RU" w:eastAsia="en-US" w:bidi="ar-SA"/>
      </w:rPr>
    </w:lvl>
    <w:lvl w:ilvl="4" w:tplc="2BAA7E7E">
      <w:numFmt w:val="bullet"/>
      <w:lvlText w:val="•"/>
      <w:lvlJc w:val="left"/>
      <w:pPr>
        <w:ind w:left="1984" w:hanging="178"/>
      </w:pPr>
      <w:rPr>
        <w:rFonts w:hint="default"/>
        <w:lang w:val="ru-RU" w:eastAsia="en-US" w:bidi="ar-SA"/>
      </w:rPr>
    </w:lvl>
    <w:lvl w:ilvl="5" w:tplc="1BBAFDD4">
      <w:numFmt w:val="bullet"/>
      <w:lvlText w:val="•"/>
      <w:lvlJc w:val="left"/>
      <w:pPr>
        <w:ind w:left="2455" w:hanging="178"/>
      </w:pPr>
      <w:rPr>
        <w:rFonts w:hint="default"/>
        <w:lang w:val="ru-RU" w:eastAsia="en-US" w:bidi="ar-SA"/>
      </w:rPr>
    </w:lvl>
    <w:lvl w:ilvl="6" w:tplc="54A8172E">
      <w:numFmt w:val="bullet"/>
      <w:lvlText w:val="•"/>
      <w:lvlJc w:val="left"/>
      <w:pPr>
        <w:ind w:left="2926" w:hanging="178"/>
      </w:pPr>
      <w:rPr>
        <w:rFonts w:hint="default"/>
        <w:lang w:val="ru-RU" w:eastAsia="en-US" w:bidi="ar-SA"/>
      </w:rPr>
    </w:lvl>
    <w:lvl w:ilvl="7" w:tplc="97E82028">
      <w:numFmt w:val="bullet"/>
      <w:lvlText w:val="•"/>
      <w:lvlJc w:val="left"/>
      <w:pPr>
        <w:ind w:left="3397" w:hanging="178"/>
      </w:pPr>
      <w:rPr>
        <w:rFonts w:hint="default"/>
        <w:lang w:val="ru-RU" w:eastAsia="en-US" w:bidi="ar-SA"/>
      </w:rPr>
    </w:lvl>
    <w:lvl w:ilvl="8" w:tplc="EC94855C">
      <w:numFmt w:val="bullet"/>
      <w:lvlText w:val="•"/>
      <w:lvlJc w:val="left"/>
      <w:pPr>
        <w:ind w:left="3868" w:hanging="178"/>
      </w:pPr>
      <w:rPr>
        <w:rFonts w:hint="default"/>
        <w:lang w:val="ru-RU" w:eastAsia="en-US" w:bidi="ar-SA"/>
      </w:rPr>
    </w:lvl>
  </w:abstractNum>
  <w:abstractNum w:abstractNumId="89">
    <w:nsid w:val="547555B8"/>
    <w:multiLevelType w:val="hybridMultilevel"/>
    <w:tmpl w:val="7B4454E4"/>
    <w:lvl w:ilvl="0" w:tplc="2AB831B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4D2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9C69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7ADF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7000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8283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BC4C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1C82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2833D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656647D"/>
    <w:multiLevelType w:val="hybridMultilevel"/>
    <w:tmpl w:val="BE8EC668"/>
    <w:lvl w:ilvl="0" w:tplc="145A1986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A904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A1BF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AD0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A025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6F3A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611E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88FC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E4E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A0238B1"/>
    <w:multiLevelType w:val="hybridMultilevel"/>
    <w:tmpl w:val="253CF74C"/>
    <w:lvl w:ilvl="0" w:tplc="B6404906">
      <w:start w:val="1"/>
      <w:numFmt w:val="bullet"/>
      <w:lvlText w:val=""/>
      <w:lvlJc w:val="left"/>
      <w:pPr>
        <w:ind w:left="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200A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A5DD6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6A32C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A70C0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2F24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653EE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8C5B8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48232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CF45433"/>
    <w:multiLevelType w:val="hybridMultilevel"/>
    <w:tmpl w:val="E0CCB6E6"/>
    <w:lvl w:ilvl="0" w:tplc="31E69644">
      <w:start w:val="1"/>
      <w:numFmt w:val="bullet"/>
      <w:lvlText w:val="➢"/>
      <w:lvlJc w:val="left"/>
      <w:pPr>
        <w:ind w:left="103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84E470">
      <w:start w:val="1"/>
      <w:numFmt w:val="bullet"/>
      <w:lvlText w:val="o"/>
      <w:lvlJc w:val="left"/>
      <w:pPr>
        <w:ind w:left="178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5A7F88">
      <w:start w:val="1"/>
      <w:numFmt w:val="bullet"/>
      <w:lvlText w:val="▪"/>
      <w:lvlJc w:val="left"/>
      <w:pPr>
        <w:ind w:left="250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8A6178">
      <w:start w:val="1"/>
      <w:numFmt w:val="bullet"/>
      <w:lvlText w:val="•"/>
      <w:lvlJc w:val="left"/>
      <w:pPr>
        <w:ind w:left="322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40FE1E">
      <w:start w:val="1"/>
      <w:numFmt w:val="bullet"/>
      <w:lvlText w:val="o"/>
      <w:lvlJc w:val="left"/>
      <w:pPr>
        <w:ind w:left="394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B0D4A8">
      <w:start w:val="1"/>
      <w:numFmt w:val="bullet"/>
      <w:lvlText w:val="▪"/>
      <w:lvlJc w:val="left"/>
      <w:pPr>
        <w:ind w:left="466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3C152E">
      <w:start w:val="1"/>
      <w:numFmt w:val="bullet"/>
      <w:lvlText w:val="•"/>
      <w:lvlJc w:val="left"/>
      <w:pPr>
        <w:ind w:left="538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C99B0">
      <w:start w:val="1"/>
      <w:numFmt w:val="bullet"/>
      <w:lvlText w:val="o"/>
      <w:lvlJc w:val="left"/>
      <w:pPr>
        <w:ind w:left="610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EEF26A">
      <w:start w:val="1"/>
      <w:numFmt w:val="bullet"/>
      <w:lvlText w:val="▪"/>
      <w:lvlJc w:val="left"/>
      <w:pPr>
        <w:ind w:left="682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5D2643ED"/>
    <w:multiLevelType w:val="hybridMultilevel"/>
    <w:tmpl w:val="5748C6C8"/>
    <w:lvl w:ilvl="0" w:tplc="7B063C3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C884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FC63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9055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B63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A6CC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2423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9C50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F02B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5E313E23"/>
    <w:multiLevelType w:val="hybridMultilevel"/>
    <w:tmpl w:val="F1EC88B4"/>
    <w:lvl w:ilvl="0" w:tplc="CF9AEF96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41A2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E96F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8BBD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2448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CFA1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CB6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8E34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617B0A03"/>
    <w:multiLevelType w:val="hybridMultilevel"/>
    <w:tmpl w:val="7B9A4076"/>
    <w:lvl w:ilvl="0" w:tplc="5122F88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6A27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D70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24F5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EEFC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8C7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46E5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8B48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6055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61F94806"/>
    <w:multiLevelType w:val="hybridMultilevel"/>
    <w:tmpl w:val="C666C742"/>
    <w:lvl w:ilvl="0" w:tplc="AD38D9EE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C2C2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07B8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69EA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00F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C9D7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C902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4DD7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A491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62146EED"/>
    <w:multiLevelType w:val="hybridMultilevel"/>
    <w:tmpl w:val="7CCC24A0"/>
    <w:lvl w:ilvl="0" w:tplc="6DEEB37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0A18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C050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C86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07F7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0F18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4081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E29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999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6246570C"/>
    <w:multiLevelType w:val="hybridMultilevel"/>
    <w:tmpl w:val="52A025FC"/>
    <w:lvl w:ilvl="0" w:tplc="A9409E1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C85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7C6D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9EE5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DA3A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96448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AEED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DCD0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A2820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62DC6835"/>
    <w:multiLevelType w:val="hybridMultilevel"/>
    <w:tmpl w:val="2014ECF0"/>
    <w:lvl w:ilvl="0" w:tplc="68CE067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E2D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C77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C56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8CF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4F5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E32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E28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892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635B7538"/>
    <w:multiLevelType w:val="hybridMultilevel"/>
    <w:tmpl w:val="93AA8228"/>
    <w:lvl w:ilvl="0" w:tplc="A7340D7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2ECFA4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DEBC6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D0890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6E87E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C6162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14322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04282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3C5D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3C4197B"/>
    <w:multiLevelType w:val="hybridMultilevel"/>
    <w:tmpl w:val="796EDDD8"/>
    <w:lvl w:ilvl="0" w:tplc="632A993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C28B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43CF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021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4792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D76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8D3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E5C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0E1F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476483D"/>
    <w:multiLevelType w:val="hybridMultilevel"/>
    <w:tmpl w:val="403EDCF0"/>
    <w:lvl w:ilvl="0" w:tplc="7EF27ED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695E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CD74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42A9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897E0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48F0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6369C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E1708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CD6DE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5954B5E"/>
    <w:multiLevelType w:val="hybridMultilevel"/>
    <w:tmpl w:val="46DE31E6"/>
    <w:lvl w:ilvl="0" w:tplc="AF6AF31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42951C">
      <w:start w:val="1"/>
      <w:numFmt w:val="bullet"/>
      <w:lvlText w:val="o"/>
      <w:lvlJc w:val="left"/>
      <w:pPr>
        <w:ind w:left="11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2C6C8">
      <w:start w:val="1"/>
      <w:numFmt w:val="bullet"/>
      <w:lvlText w:val="▪"/>
      <w:lvlJc w:val="left"/>
      <w:pPr>
        <w:ind w:left="18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4E15C6">
      <w:start w:val="1"/>
      <w:numFmt w:val="bullet"/>
      <w:lvlText w:val="•"/>
      <w:lvlJc w:val="left"/>
      <w:pPr>
        <w:ind w:left="25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A0E1F4">
      <w:start w:val="1"/>
      <w:numFmt w:val="bullet"/>
      <w:lvlText w:val="o"/>
      <w:lvlJc w:val="left"/>
      <w:pPr>
        <w:ind w:left="32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260F88">
      <w:start w:val="1"/>
      <w:numFmt w:val="bullet"/>
      <w:lvlText w:val="▪"/>
      <w:lvlJc w:val="left"/>
      <w:pPr>
        <w:ind w:left="40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2E3716">
      <w:start w:val="1"/>
      <w:numFmt w:val="bullet"/>
      <w:lvlText w:val="•"/>
      <w:lvlJc w:val="left"/>
      <w:pPr>
        <w:ind w:left="4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668ED8">
      <w:start w:val="1"/>
      <w:numFmt w:val="bullet"/>
      <w:lvlText w:val="o"/>
      <w:lvlJc w:val="left"/>
      <w:pPr>
        <w:ind w:left="5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4ABC30">
      <w:start w:val="1"/>
      <w:numFmt w:val="bullet"/>
      <w:lvlText w:val="▪"/>
      <w:lvlJc w:val="left"/>
      <w:pPr>
        <w:ind w:left="6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8892830"/>
    <w:multiLevelType w:val="hybridMultilevel"/>
    <w:tmpl w:val="06F080B4"/>
    <w:lvl w:ilvl="0" w:tplc="E724082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4EC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6426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E031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D76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A6E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2617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CA86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C990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BDF2056"/>
    <w:multiLevelType w:val="hybridMultilevel"/>
    <w:tmpl w:val="5F9C75A4"/>
    <w:lvl w:ilvl="0" w:tplc="B6C8B29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E4BE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4402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8ACB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C421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2DD6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8640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071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A196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6C194E6F"/>
    <w:multiLevelType w:val="hybridMultilevel"/>
    <w:tmpl w:val="906C0646"/>
    <w:lvl w:ilvl="0" w:tplc="197E4CE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E1208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213B6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4C3C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E678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EFE4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E819C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2A9AE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0F6C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C623EA1"/>
    <w:multiLevelType w:val="hybridMultilevel"/>
    <w:tmpl w:val="C7382642"/>
    <w:lvl w:ilvl="0" w:tplc="B0622ECC">
      <w:start w:val="1"/>
      <w:numFmt w:val="upperRoman"/>
      <w:lvlText w:val="%1."/>
      <w:lvlJc w:val="left"/>
      <w:pPr>
        <w:ind w:left="13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08">
    <w:nsid w:val="6F8D3617"/>
    <w:multiLevelType w:val="hybridMultilevel"/>
    <w:tmpl w:val="B576F418"/>
    <w:lvl w:ilvl="0" w:tplc="F31647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4D6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E313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EFD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6BB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C238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07B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03E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AD3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6F9453DE"/>
    <w:multiLevelType w:val="hybridMultilevel"/>
    <w:tmpl w:val="8A205D4E"/>
    <w:lvl w:ilvl="0" w:tplc="D9CE591E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CE02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E20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D59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8DD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410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29B2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438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822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72810E38"/>
    <w:multiLevelType w:val="hybridMultilevel"/>
    <w:tmpl w:val="37006EF2"/>
    <w:lvl w:ilvl="0" w:tplc="CF36C34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471C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6A0F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E085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6521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69F1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680F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0808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056A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72852154"/>
    <w:multiLevelType w:val="hybridMultilevel"/>
    <w:tmpl w:val="8222DC6C"/>
    <w:lvl w:ilvl="0" w:tplc="97261CA4">
      <w:start w:val="1"/>
      <w:numFmt w:val="bullet"/>
      <w:lvlText w:val=""/>
      <w:lvlJc w:val="left"/>
      <w:pPr>
        <w:ind w:left="64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E9890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4A43C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69314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0BBBA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0CD20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2F9E8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CF914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28D76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73606C56"/>
    <w:multiLevelType w:val="hybridMultilevel"/>
    <w:tmpl w:val="C16007FC"/>
    <w:lvl w:ilvl="0" w:tplc="94C850E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DA3E10">
      <w:start w:val="1"/>
      <w:numFmt w:val="decimal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C67E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9A615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7CB3F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F83E8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DA59B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D6BA9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8A3B7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73BB27F9"/>
    <w:multiLevelType w:val="hybridMultilevel"/>
    <w:tmpl w:val="82E4F34E"/>
    <w:lvl w:ilvl="0" w:tplc="78F23E86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CBADE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E1F04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4CFA0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4B3B2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232E8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87EA6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C314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E4D9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751E4BE6"/>
    <w:multiLevelType w:val="hybridMultilevel"/>
    <w:tmpl w:val="10248550"/>
    <w:lvl w:ilvl="0" w:tplc="CEBE005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629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A13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7D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032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CBE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E97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C89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8EF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752A216D"/>
    <w:multiLevelType w:val="hybridMultilevel"/>
    <w:tmpl w:val="10D2C562"/>
    <w:lvl w:ilvl="0" w:tplc="D4705040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C57F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C96F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2711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054F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EEAB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4623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ABC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C98E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5A75DFF"/>
    <w:multiLevelType w:val="hybridMultilevel"/>
    <w:tmpl w:val="8592B16E"/>
    <w:lvl w:ilvl="0" w:tplc="7B82A3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D4BE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9070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FA9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741F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2058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EC17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B27C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085D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5DA7F75"/>
    <w:multiLevelType w:val="hybridMultilevel"/>
    <w:tmpl w:val="DEECBC40"/>
    <w:lvl w:ilvl="0" w:tplc="90C08FE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846A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5271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5E41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4E1B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D0F9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2043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A8E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363EA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75EF22AE"/>
    <w:multiLevelType w:val="hybridMultilevel"/>
    <w:tmpl w:val="32EE5F54"/>
    <w:lvl w:ilvl="0" w:tplc="700A88F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182F6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F0B5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90A0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6641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788C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C62B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E2A5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8ACD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77606F7E"/>
    <w:multiLevelType w:val="hybridMultilevel"/>
    <w:tmpl w:val="107A8002"/>
    <w:lvl w:ilvl="0" w:tplc="5CD6E93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4678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DE8E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2E1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0270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A294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7C08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AA5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48AD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79F86DA9"/>
    <w:multiLevelType w:val="hybridMultilevel"/>
    <w:tmpl w:val="93E0A6EA"/>
    <w:lvl w:ilvl="0" w:tplc="091232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2E11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CA40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00A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CCB5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6C27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00A3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E79A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C552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7D090C55"/>
    <w:multiLevelType w:val="hybridMultilevel"/>
    <w:tmpl w:val="8A7E7B78"/>
    <w:lvl w:ilvl="0" w:tplc="446C68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EAFE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7ADE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CE3F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DC42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0616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086B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E83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4C17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7D76671A"/>
    <w:multiLevelType w:val="hybridMultilevel"/>
    <w:tmpl w:val="34DADCB0"/>
    <w:lvl w:ilvl="0" w:tplc="F37C898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5625D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642CC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F2A45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9044B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F25E64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96F5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6EE2B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227B8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DF454B5"/>
    <w:multiLevelType w:val="hybridMultilevel"/>
    <w:tmpl w:val="F95248CA"/>
    <w:lvl w:ilvl="0" w:tplc="D0B6930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80625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CA0D2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BA746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48860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E6491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200ED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6FB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64598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7FDB44CC"/>
    <w:multiLevelType w:val="hybridMultilevel"/>
    <w:tmpl w:val="F9DACFFE"/>
    <w:lvl w:ilvl="0" w:tplc="C6204A78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E237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F47E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D48B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A0B8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C2C3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941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1094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4A25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7FF3573C"/>
    <w:multiLevelType w:val="hybridMultilevel"/>
    <w:tmpl w:val="B506202A"/>
    <w:lvl w:ilvl="0" w:tplc="4464094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46CB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6FB1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CD1A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A362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43E4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8939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0F17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4A63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9"/>
  </w:num>
  <w:num w:numId="2">
    <w:abstractNumId w:val="75"/>
  </w:num>
  <w:num w:numId="3">
    <w:abstractNumId w:val="103"/>
  </w:num>
  <w:num w:numId="4">
    <w:abstractNumId w:val="24"/>
  </w:num>
  <w:num w:numId="5">
    <w:abstractNumId w:val="69"/>
  </w:num>
  <w:num w:numId="6">
    <w:abstractNumId w:val="14"/>
  </w:num>
  <w:num w:numId="7">
    <w:abstractNumId w:val="44"/>
  </w:num>
  <w:num w:numId="8">
    <w:abstractNumId w:val="119"/>
  </w:num>
  <w:num w:numId="9">
    <w:abstractNumId w:val="80"/>
  </w:num>
  <w:num w:numId="10">
    <w:abstractNumId w:val="117"/>
  </w:num>
  <w:num w:numId="11">
    <w:abstractNumId w:val="98"/>
  </w:num>
  <w:num w:numId="12">
    <w:abstractNumId w:val="124"/>
  </w:num>
  <w:num w:numId="13">
    <w:abstractNumId w:val="71"/>
  </w:num>
  <w:num w:numId="14">
    <w:abstractNumId w:val="13"/>
  </w:num>
  <w:num w:numId="15">
    <w:abstractNumId w:val="92"/>
  </w:num>
  <w:num w:numId="16">
    <w:abstractNumId w:val="50"/>
  </w:num>
  <w:num w:numId="17">
    <w:abstractNumId w:val="112"/>
  </w:num>
  <w:num w:numId="18">
    <w:abstractNumId w:val="57"/>
  </w:num>
  <w:num w:numId="19">
    <w:abstractNumId w:val="93"/>
  </w:num>
  <w:num w:numId="20">
    <w:abstractNumId w:val="89"/>
  </w:num>
  <w:num w:numId="21">
    <w:abstractNumId w:val="84"/>
  </w:num>
  <w:num w:numId="22">
    <w:abstractNumId w:val="49"/>
  </w:num>
  <w:num w:numId="23">
    <w:abstractNumId w:val="53"/>
  </w:num>
  <w:num w:numId="24">
    <w:abstractNumId w:val="76"/>
  </w:num>
  <w:num w:numId="25">
    <w:abstractNumId w:val="30"/>
  </w:num>
  <w:num w:numId="26">
    <w:abstractNumId w:val="116"/>
  </w:num>
  <w:num w:numId="27">
    <w:abstractNumId w:val="16"/>
  </w:num>
  <w:num w:numId="28">
    <w:abstractNumId w:val="38"/>
  </w:num>
  <w:num w:numId="29">
    <w:abstractNumId w:val="31"/>
  </w:num>
  <w:num w:numId="30">
    <w:abstractNumId w:val="12"/>
  </w:num>
  <w:num w:numId="31">
    <w:abstractNumId w:val="2"/>
  </w:num>
  <w:num w:numId="32">
    <w:abstractNumId w:val="47"/>
  </w:num>
  <w:num w:numId="33">
    <w:abstractNumId w:val="121"/>
  </w:num>
  <w:num w:numId="34">
    <w:abstractNumId w:val="70"/>
  </w:num>
  <w:num w:numId="35">
    <w:abstractNumId w:val="40"/>
  </w:num>
  <w:num w:numId="36">
    <w:abstractNumId w:val="55"/>
  </w:num>
  <w:num w:numId="37">
    <w:abstractNumId w:val="65"/>
  </w:num>
  <w:num w:numId="38">
    <w:abstractNumId w:val="120"/>
  </w:num>
  <w:num w:numId="39">
    <w:abstractNumId w:val="118"/>
  </w:num>
  <w:num w:numId="40">
    <w:abstractNumId w:val="74"/>
  </w:num>
  <w:num w:numId="41">
    <w:abstractNumId w:val="114"/>
  </w:num>
  <w:num w:numId="42">
    <w:abstractNumId w:val="35"/>
  </w:num>
  <w:num w:numId="43">
    <w:abstractNumId w:val="8"/>
  </w:num>
  <w:num w:numId="44">
    <w:abstractNumId w:val="36"/>
  </w:num>
  <w:num w:numId="45">
    <w:abstractNumId w:val="61"/>
  </w:num>
  <w:num w:numId="46">
    <w:abstractNumId w:val="111"/>
  </w:num>
  <w:num w:numId="47">
    <w:abstractNumId w:val="64"/>
  </w:num>
  <w:num w:numId="48">
    <w:abstractNumId w:val="11"/>
  </w:num>
  <w:num w:numId="49">
    <w:abstractNumId w:val="1"/>
  </w:num>
  <w:num w:numId="50">
    <w:abstractNumId w:val="63"/>
  </w:num>
  <w:num w:numId="51">
    <w:abstractNumId w:val="108"/>
  </w:num>
  <w:num w:numId="52">
    <w:abstractNumId w:val="86"/>
  </w:num>
  <w:num w:numId="53">
    <w:abstractNumId w:val="3"/>
  </w:num>
  <w:num w:numId="54">
    <w:abstractNumId w:val="99"/>
  </w:num>
  <w:num w:numId="55">
    <w:abstractNumId w:val="22"/>
  </w:num>
  <w:num w:numId="56">
    <w:abstractNumId w:val="4"/>
  </w:num>
  <w:num w:numId="57">
    <w:abstractNumId w:val="87"/>
  </w:num>
  <w:num w:numId="58">
    <w:abstractNumId w:val="46"/>
  </w:num>
  <w:num w:numId="59">
    <w:abstractNumId w:val="26"/>
  </w:num>
  <w:num w:numId="60">
    <w:abstractNumId w:val="42"/>
  </w:num>
  <w:num w:numId="61">
    <w:abstractNumId w:val="17"/>
  </w:num>
  <w:num w:numId="62">
    <w:abstractNumId w:val="82"/>
  </w:num>
  <w:num w:numId="63">
    <w:abstractNumId w:val="37"/>
  </w:num>
  <w:num w:numId="64">
    <w:abstractNumId w:val="7"/>
  </w:num>
  <w:num w:numId="65">
    <w:abstractNumId w:val="109"/>
  </w:num>
  <w:num w:numId="66">
    <w:abstractNumId w:val="100"/>
  </w:num>
  <w:num w:numId="67">
    <w:abstractNumId w:val="59"/>
  </w:num>
  <w:num w:numId="68">
    <w:abstractNumId w:val="10"/>
  </w:num>
  <w:num w:numId="69">
    <w:abstractNumId w:val="43"/>
  </w:num>
  <w:num w:numId="70">
    <w:abstractNumId w:val="58"/>
  </w:num>
  <w:num w:numId="71">
    <w:abstractNumId w:val="122"/>
  </w:num>
  <w:num w:numId="72">
    <w:abstractNumId w:val="51"/>
  </w:num>
  <w:num w:numId="73">
    <w:abstractNumId w:val="20"/>
  </w:num>
  <w:num w:numId="74">
    <w:abstractNumId w:val="27"/>
  </w:num>
  <w:num w:numId="75">
    <w:abstractNumId w:val="77"/>
  </w:num>
  <w:num w:numId="76">
    <w:abstractNumId w:val="19"/>
  </w:num>
  <w:num w:numId="77">
    <w:abstractNumId w:val="56"/>
  </w:num>
  <w:num w:numId="78">
    <w:abstractNumId w:val="9"/>
  </w:num>
  <w:num w:numId="79">
    <w:abstractNumId w:val="113"/>
  </w:num>
  <w:num w:numId="80">
    <w:abstractNumId w:val="5"/>
  </w:num>
  <w:num w:numId="81">
    <w:abstractNumId w:val="67"/>
  </w:num>
  <w:num w:numId="82">
    <w:abstractNumId w:val="72"/>
  </w:num>
  <w:num w:numId="83">
    <w:abstractNumId w:val="123"/>
  </w:num>
  <w:num w:numId="84">
    <w:abstractNumId w:val="73"/>
  </w:num>
  <w:num w:numId="85">
    <w:abstractNumId w:val="39"/>
  </w:num>
  <w:num w:numId="86">
    <w:abstractNumId w:val="0"/>
  </w:num>
  <w:num w:numId="87">
    <w:abstractNumId w:val="90"/>
  </w:num>
  <w:num w:numId="88">
    <w:abstractNumId w:val="101"/>
  </w:num>
  <w:num w:numId="89">
    <w:abstractNumId w:val="45"/>
  </w:num>
  <w:num w:numId="90">
    <w:abstractNumId w:val="62"/>
  </w:num>
  <w:num w:numId="91">
    <w:abstractNumId w:val="32"/>
  </w:num>
  <w:num w:numId="92">
    <w:abstractNumId w:val="29"/>
  </w:num>
  <w:num w:numId="93">
    <w:abstractNumId w:val="97"/>
  </w:num>
  <w:num w:numId="94">
    <w:abstractNumId w:val="54"/>
  </w:num>
  <w:num w:numId="95">
    <w:abstractNumId w:val="125"/>
  </w:num>
  <w:num w:numId="96">
    <w:abstractNumId w:val="115"/>
  </w:num>
  <w:num w:numId="97">
    <w:abstractNumId w:val="95"/>
  </w:num>
  <w:num w:numId="98">
    <w:abstractNumId w:val="23"/>
  </w:num>
  <w:num w:numId="99">
    <w:abstractNumId w:val="18"/>
  </w:num>
  <w:num w:numId="100">
    <w:abstractNumId w:val="48"/>
  </w:num>
  <w:num w:numId="101">
    <w:abstractNumId w:val="68"/>
  </w:num>
  <w:num w:numId="102">
    <w:abstractNumId w:val="91"/>
  </w:num>
  <w:num w:numId="103">
    <w:abstractNumId w:val="25"/>
  </w:num>
  <w:num w:numId="104">
    <w:abstractNumId w:val="21"/>
  </w:num>
  <w:num w:numId="105">
    <w:abstractNumId w:val="28"/>
  </w:num>
  <w:num w:numId="106">
    <w:abstractNumId w:val="106"/>
  </w:num>
  <w:num w:numId="107">
    <w:abstractNumId w:val="102"/>
  </w:num>
  <w:num w:numId="108">
    <w:abstractNumId w:val="96"/>
  </w:num>
  <w:num w:numId="109">
    <w:abstractNumId w:val="41"/>
  </w:num>
  <w:num w:numId="110">
    <w:abstractNumId w:val="15"/>
  </w:num>
  <w:num w:numId="111">
    <w:abstractNumId w:val="33"/>
  </w:num>
  <w:num w:numId="112">
    <w:abstractNumId w:val="94"/>
  </w:num>
  <w:num w:numId="113">
    <w:abstractNumId w:val="34"/>
  </w:num>
  <w:num w:numId="114">
    <w:abstractNumId w:val="52"/>
  </w:num>
  <w:num w:numId="115">
    <w:abstractNumId w:val="83"/>
  </w:num>
  <w:num w:numId="116">
    <w:abstractNumId w:val="85"/>
  </w:num>
  <w:num w:numId="117">
    <w:abstractNumId w:val="66"/>
  </w:num>
  <w:num w:numId="118">
    <w:abstractNumId w:val="104"/>
  </w:num>
  <w:num w:numId="119">
    <w:abstractNumId w:val="105"/>
  </w:num>
  <w:num w:numId="120">
    <w:abstractNumId w:val="78"/>
  </w:num>
  <w:num w:numId="121">
    <w:abstractNumId w:val="110"/>
  </w:num>
  <w:num w:numId="122">
    <w:abstractNumId w:val="81"/>
  </w:num>
  <w:num w:numId="123">
    <w:abstractNumId w:val="6"/>
  </w:num>
  <w:num w:numId="124">
    <w:abstractNumId w:val="107"/>
  </w:num>
  <w:num w:numId="125">
    <w:abstractNumId w:val="60"/>
  </w:num>
  <w:num w:numId="126">
    <w:abstractNumId w:val="88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0528"/>
    <w:rsid w:val="00005C29"/>
    <w:rsid w:val="00103143"/>
    <w:rsid w:val="002F17FE"/>
    <w:rsid w:val="00324CE4"/>
    <w:rsid w:val="003D3601"/>
    <w:rsid w:val="003D6976"/>
    <w:rsid w:val="00411726"/>
    <w:rsid w:val="00472290"/>
    <w:rsid w:val="005627C8"/>
    <w:rsid w:val="0057465C"/>
    <w:rsid w:val="005C3E33"/>
    <w:rsid w:val="008A5F9C"/>
    <w:rsid w:val="008E13B4"/>
    <w:rsid w:val="00BD1612"/>
    <w:rsid w:val="00C40528"/>
    <w:rsid w:val="00C52CF4"/>
    <w:rsid w:val="00C87C17"/>
    <w:rsid w:val="00CE02B5"/>
    <w:rsid w:val="00D73BCB"/>
    <w:rsid w:val="00DC5D34"/>
    <w:rsid w:val="00DE05C2"/>
    <w:rsid w:val="00E9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C"/>
    <w:pPr>
      <w:spacing w:after="14" w:line="269" w:lineRule="auto"/>
      <w:ind w:right="125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57465C"/>
    <w:pPr>
      <w:keepNext/>
      <w:keepLines/>
      <w:spacing w:after="15" w:line="270" w:lineRule="auto"/>
      <w:ind w:left="590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6"/>
    </w:rPr>
  </w:style>
  <w:style w:type="paragraph" w:styleId="2">
    <w:name w:val="heading 2"/>
    <w:next w:val="a"/>
    <w:link w:val="20"/>
    <w:uiPriority w:val="9"/>
    <w:unhideWhenUsed/>
    <w:qFormat/>
    <w:rsid w:val="0057465C"/>
    <w:pPr>
      <w:keepNext/>
      <w:keepLines/>
      <w:spacing w:after="0" w:line="271" w:lineRule="auto"/>
      <w:ind w:left="418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rsid w:val="0057465C"/>
    <w:pPr>
      <w:keepNext/>
      <w:keepLines/>
      <w:spacing w:after="0" w:line="271" w:lineRule="auto"/>
      <w:ind w:left="4180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rsid w:val="0057465C"/>
    <w:pPr>
      <w:keepNext/>
      <w:keepLines/>
      <w:spacing w:after="0"/>
      <w:ind w:left="418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7465C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7465C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sid w:val="0057465C"/>
    <w:rPr>
      <w:rFonts w:ascii="Times New Roman" w:eastAsia="Times New Roman" w:hAnsi="Times New Roman" w:cs="Times New Roman"/>
      <w:b/>
      <w:color w:val="00000A"/>
      <w:sz w:val="26"/>
    </w:rPr>
  </w:style>
  <w:style w:type="character" w:customStyle="1" w:styleId="20">
    <w:name w:val="Заголовок 2 Знак"/>
    <w:link w:val="2"/>
    <w:rsid w:val="0057465C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5746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2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32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24CE4"/>
    <w:rPr>
      <w:rFonts w:ascii="Times New Roman" w:eastAsia="Times New Roman" w:hAnsi="Times New Roman" w:cs="Times New Roman"/>
      <w:color w:val="000000"/>
      <w:sz w:val="26"/>
    </w:rPr>
  </w:style>
  <w:style w:type="paragraph" w:styleId="a6">
    <w:name w:val="List Paragraph"/>
    <w:basedOn w:val="a"/>
    <w:uiPriority w:val="34"/>
    <w:qFormat/>
    <w:rsid w:val="004117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E33"/>
    <w:rPr>
      <w:rFonts w:ascii="Tahoma" w:eastAsia="Times New Roman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7C1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7C17"/>
    <w:pPr>
      <w:widowControl w:val="0"/>
      <w:autoSpaceDE w:val="0"/>
      <w:autoSpaceDN w:val="0"/>
      <w:spacing w:after="0" w:line="240" w:lineRule="auto"/>
      <w:ind w:left="112" w:right="0" w:firstLine="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pedsovet.org/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dlenka.org/vneklassnaia-rabotapublikatci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/index.php" TargetMode="External"/><Relationship Id="rId17" Type="http://schemas.openxmlformats.org/officeDocument/2006/relationships/hyperlink" Target="http://www.pedsovet.org/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prodlenka.org/vneklassnaia-rabotapublikatcii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index.php" TargetMode="External"/><Relationship Id="rId24" Type="http://schemas.openxmlformats.org/officeDocument/2006/relationships/hyperlink" Target="http://www.firo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firo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fcpro.ru/" TargetMode="External"/><Relationship Id="rId19" Type="http://schemas.openxmlformats.org/officeDocument/2006/relationships/hyperlink" Target="http://www.prodlenka.org/vneklassnaia-rabotapublikatcii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pro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prodlenka.org/vneklassnaia-rabotapublikatcii.html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E70A5-A655-40B3-BF96-B10389AE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143</Pages>
  <Words>48738</Words>
  <Characters>277811</Characters>
  <Application>Microsoft Office Word</Application>
  <DocSecurity>0</DocSecurity>
  <Lines>2315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Славцон</dc:creator>
  <cp:keywords/>
  <cp:lastModifiedBy>Пользователь</cp:lastModifiedBy>
  <cp:revision>9</cp:revision>
  <cp:lastPrinted>2020-04-27T06:23:00Z</cp:lastPrinted>
  <dcterms:created xsi:type="dcterms:W3CDTF">2020-03-24T15:49:00Z</dcterms:created>
  <dcterms:modified xsi:type="dcterms:W3CDTF">2022-01-13T12:26:00Z</dcterms:modified>
</cp:coreProperties>
</file>