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11" w:rsidRPr="009201CA" w:rsidRDefault="00EA7411" w:rsidP="00EA7411">
      <w:pPr>
        <w:jc w:val="center"/>
      </w:pPr>
      <w:r w:rsidRPr="009201CA">
        <w:rPr>
          <w:noProof/>
        </w:rPr>
        <w:drawing>
          <wp:inline distT="0" distB="0" distL="0" distR="0">
            <wp:extent cx="467995" cy="574040"/>
            <wp:effectExtent l="19050" t="0" r="8255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11" w:rsidRPr="009201CA" w:rsidRDefault="00EA7411" w:rsidP="00EA7411">
      <w:pPr>
        <w:jc w:val="center"/>
        <w:rPr>
          <w:sz w:val="26"/>
          <w:szCs w:val="26"/>
        </w:rPr>
      </w:pPr>
    </w:p>
    <w:p w:rsidR="00EA7411" w:rsidRPr="009201CA" w:rsidRDefault="00EA7411" w:rsidP="00EA7411">
      <w:pPr>
        <w:jc w:val="center"/>
        <w:rPr>
          <w:sz w:val="26"/>
          <w:szCs w:val="26"/>
        </w:rPr>
      </w:pPr>
      <w:r w:rsidRPr="009201CA">
        <w:rPr>
          <w:sz w:val="26"/>
          <w:szCs w:val="26"/>
        </w:rPr>
        <w:t>Департамент образования Администрации города Тюмени</w:t>
      </w:r>
    </w:p>
    <w:p w:rsidR="00EA7411" w:rsidRPr="009201CA" w:rsidRDefault="00EA7411" w:rsidP="00EA7411">
      <w:pPr>
        <w:jc w:val="center"/>
        <w:rPr>
          <w:sz w:val="26"/>
          <w:szCs w:val="26"/>
        </w:rPr>
      </w:pPr>
    </w:p>
    <w:p w:rsidR="00EA7411" w:rsidRPr="009201CA" w:rsidRDefault="00EA7411" w:rsidP="00EA7411">
      <w:pPr>
        <w:jc w:val="center"/>
        <w:rPr>
          <w:rFonts w:cs="Courier New"/>
          <w:bCs/>
          <w:sz w:val="26"/>
          <w:szCs w:val="26"/>
        </w:rPr>
      </w:pPr>
      <w:r w:rsidRPr="009201CA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центр </w:t>
      </w:r>
    </w:p>
    <w:p w:rsidR="00EA7411" w:rsidRPr="009201CA" w:rsidRDefault="00EA7411" w:rsidP="00EA7411">
      <w:pPr>
        <w:jc w:val="center"/>
        <w:rPr>
          <w:rFonts w:cs="Courier New"/>
          <w:bCs/>
          <w:caps/>
          <w:sz w:val="26"/>
          <w:szCs w:val="26"/>
        </w:rPr>
      </w:pPr>
      <w:r w:rsidRPr="009201CA">
        <w:rPr>
          <w:rFonts w:cs="Courier New"/>
          <w:bCs/>
          <w:sz w:val="26"/>
          <w:szCs w:val="26"/>
        </w:rPr>
        <w:t>развития ребенка - детский сад № 111 города Тюмени</w:t>
      </w:r>
    </w:p>
    <w:p w:rsidR="00EA7411" w:rsidRPr="009201CA" w:rsidRDefault="00EA7411" w:rsidP="00EA7411">
      <w:pPr>
        <w:jc w:val="center"/>
        <w:rPr>
          <w:sz w:val="26"/>
          <w:szCs w:val="26"/>
        </w:rPr>
      </w:pPr>
      <w:r w:rsidRPr="009201CA">
        <w:rPr>
          <w:rFonts w:cs="Courier New"/>
          <w:bCs/>
          <w:sz w:val="26"/>
          <w:szCs w:val="26"/>
        </w:rPr>
        <w:t>(МАДОУ ЦР</w:t>
      </w:r>
      <w:proofErr w:type="gramStart"/>
      <w:r w:rsidRPr="009201CA">
        <w:rPr>
          <w:rFonts w:cs="Courier New"/>
          <w:bCs/>
          <w:sz w:val="26"/>
          <w:szCs w:val="26"/>
        </w:rPr>
        <w:t>Р-</w:t>
      </w:r>
      <w:proofErr w:type="gramEnd"/>
      <w:r w:rsidRPr="009201CA">
        <w:rPr>
          <w:rFonts w:cs="Courier New"/>
          <w:bCs/>
          <w:sz w:val="26"/>
          <w:szCs w:val="26"/>
        </w:rPr>
        <w:t xml:space="preserve"> </w:t>
      </w:r>
      <w:proofErr w:type="spellStart"/>
      <w:r w:rsidRPr="009201CA">
        <w:rPr>
          <w:rFonts w:cs="Courier New"/>
          <w:bCs/>
          <w:sz w:val="26"/>
          <w:szCs w:val="26"/>
        </w:rPr>
        <w:t>д</w:t>
      </w:r>
      <w:proofErr w:type="spellEnd"/>
      <w:r w:rsidRPr="009201CA">
        <w:rPr>
          <w:rFonts w:cs="Courier New"/>
          <w:bCs/>
          <w:sz w:val="26"/>
          <w:szCs w:val="26"/>
        </w:rPr>
        <w:t>/с № 111 города Тюмени)</w:t>
      </w:r>
    </w:p>
    <w:p w:rsidR="00EA7411" w:rsidRPr="009201CA" w:rsidRDefault="00EA7411" w:rsidP="00EA7411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EA7411" w:rsidRPr="009201CA" w:rsidRDefault="00EA7411" w:rsidP="00EA7411">
      <w:pPr>
        <w:jc w:val="center"/>
        <w:rPr>
          <w:rFonts w:cs="Courier New"/>
          <w:bCs/>
          <w:caps/>
          <w:sz w:val="26"/>
          <w:szCs w:val="26"/>
        </w:rPr>
      </w:pPr>
      <w:r w:rsidRPr="009201CA">
        <w:rPr>
          <w:rFonts w:cs="Courier New"/>
          <w:bCs/>
          <w:caps/>
          <w:sz w:val="26"/>
          <w:szCs w:val="26"/>
        </w:rPr>
        <w:t>ПРИКАЗ</w:t>
      </w:r>
    </w:p>
    <w:p w:rsidR="00EA7411" w:rsidRPr="009201CA" w:rsidRDefault="00EA7411" w:rsidP="00EA7411">
      <w:pPr>
        <w:jc w:val="center"/>
        <w:rPr>
          <w:rFonts w:cs="Courier New"/>
          <w:bCs/>
          <w:caps/>
          <w:sz w:val="26"/>
          <w:szCs w:val="26"/>
        </w:rPr>
      </w:pPr>
    </w:p>
    <w:tbl>
      <w:tblPr>
        <w:tblW w:w="9735" w:type="dxa"/>
        <w:tblLayout w:type="fixed"/>
        <w:tblLook w:val="04A0"/>
      </w:tblPr>
      <w:tblGrid>
        <w:gridCol w:w="2585"/>
        <w:gridCol w:w="3489"/>
        <w:gridCol w:w="1076"/>
        <w:gridCol w:w="2585"/>
      </w:tblGrid>
      <w:tr w:rsidR="00EA7411" w:rsidRPr="009201CA" w:rsidTr="0015216F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7411" w:rsidRPr="009201CA" w:rsidRDefault="00EA7411" w:rsidP="0015216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201CA">
              <w:rPr>
                <w:sz w:val="26"/>
                <w:szCs w:val="26"/>
                <w:lang w:eastAsia="en-US"/>
              </w:rPr>
              <w:t>16.06.2021</w:t>
            </w:r>
          </w:p>
        </w:tc>
        <w:tc>
          <w:tcPr>
            <w:tcW w:w="3491" w:type="dxa"/>
            <w:vAlign w:val="bottom"/>
          </w:tcPr>
          <w:p w:rsidR="00EA7411" w:rsidRPr="009201CA" w:rsidRDefault="00EA7411" w:rsidP="0015216F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077" w:type="dxa"/>
            <w:vAlign w:val="bottom"/>
            <w:hideMark/>
          </w:tcPr>
          <w:p w:rsidR="00EA7411" w:rsidRPr="009201CA" w:rsidRDefault="00EA7411" w:rsidP="00EA7411">
            <w:pPr>
              <w:spacing w:line="254" w:lineRule="auto"/>
              <w:jc w:val="center"/>
              <w:rPr>
                <w:lang w:eastAsia="en-US"/>
              </w:rPr>
            </w:pPr>
            <w:r w:rsidRPr="009201CA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7411" w:rsidRPr="009201CA" w:rsidRDefault="00EA7411" w:rsidP="0015216F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9201CA">
              <w:rPr>
                <w:sz w:val="26"/>
                <w:szCs w:val="26"/>
                <w:lang w:eastAsia="en-US"/>
              </w:rPr>
              <w:t>222</w:t>
            </w:r>
          </w:p>
        </w:tc>
      </w:tr>
    </w:tbl>
    <w:p w:rsidR="00EA7411" w:rsidRPr="009201CA" w:rsidRDefault="00EA7411" w:rsidP="00EA7411">
      <w:pPr>
        <w:jc w:val="center"/>
        <w:rPr>
          <w:noProof/>
        </w:rPr>
      </w:pPr>
    </w:p>
    <w:p w:rsidR="003F06BA" w:rsidRPr="009201CA" w:rsidRDefault="003F06BA" w:rsidP="00854F6F">
      <w:pPr>
        <w:jc w:val="center"/>
        <w:rPr>
          <w:b/>
          <w:sz w:val="26"/>
          <w:szCs w:val="26"/>
        </w:rPr>
      </w:pPr>
    </w:p>
    <w:p w:rsidR="003F06BA" w:rsidRPr="009201CA" w:rsidRDefault="003F06BA" w:rsidP="00854F6F">
      <w:pPr>
        <w:jc w:val="center"/>
        <w:rPr>
          <w:b/>
          <w:sz w:val="26"/>
          <w:szCs w:val="26"/>
        </w:rPr>
      </w:pPr>
    </w:p>
    <w:tbl>
      <w:tblPr>
        <w:tblW w:w="0" w:type="auto"/>
        <w:tblInd w:w="-142" w:type="dxa"/>
        <w:tblLook w:val="01E0"/>
      </w:tblPr>
      <w:tblGrid>
        <w:gridCol w:w="4796"/>
      </w:tblGrid>
      <w:tr w:rsidR="008C246A" w:rsidRPr="009201CA" w:rsidTr="00E635DC">
        <w:trPr>
          <w:trHeight w:val="275"/>
        </w:trPr>
        <w:tc>
          <w:tcPr>
            <w:tcW w:w="4796" w:type="dxa"/>
          </w:tcPr>
          <w:p w:rsidR="008C246A" w:rsidRPr="009201CA" w:rsidRDefault="008C246A" w:rsidP="00570D36">
            <w:pPr>
              <w:rPr>
                <w:sz w:val="26"/>
                <w:szCs w:val="26"/>
              </w:rPr>
            </w:pPr>
            <w:r w:rsidRPr="009201CA">
              <w:rPr>
                <w:sz w:val="26"/>
                <w:szCs w:val="26"/>
              </w:rPr>
              <w:t xml:space="preserve">О порядке рассмотрения обращений граждан в </w:t>
            </w:r>
            <w:r w:rsidR="00EA7411" w:rsidRPr="009201CA">
              <w:rPr>
                <w:sz w:val="26"/>
                <w:szCs w:val="26"/>
              </w:rPr>
              <w:t xml:space="preserve">МАДОУ ЦРР - </w:t>
            </w:r>
            <w:proofErr w:type="spellStart"/>
            <w:r w:rsidR="00EA7411" w:rsidRPr="009201CA">
              <w:rPr>
                <w:sz w:val="26"/>
                <w:szCs w:val="26"/>
              </w:rPr>
              <w:t>д</w:t>
            </w:r>
            <w:proofErr w:type="spellEnd"/>
            <w:r w:rsidR="00EA7411" w:rsidRPr="009201CA">
              <w:rPr>
                <w:sz w:val="26"/>
                <w:szCs w:val="26"/>
              </w:rPr>
              <w:t>/с № 111 города Тюмени</w:t>
            </w:r>
            <w:r w:rsidRPr="009201CA">
              <w:rPr>
                <w:sz w:val="26"/>
                <w:szCs w:val="26"/>
              </w:rPr>
              <w:t xml:space="preserve"> </w:t>
            </w:r>
          </w:p>
          <w:p w:rsidR="008C246A" w:rsidRPr="009201CA" w:rsidRDefault="008C246A" w:rsidP="00570D36">
            <w:pPr>
              <w:rPr>
                <w:sz w:val="26"/>
                <w:szCs w:val="26"/>
              </w:rPr>
            </w:pPr>
          </w:p>
        </w:tc>
      </w:tr>
    </w:tbl>
    <w:p w:rsidR="00F772C2" w:rsidRPr="009201CA" w:rsidRDefault="008C397D" w:rsidP="00F772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В</w:t>
      </w:r>
      <w:r w:rsidR="002C3834" w:rsidRPr="009201CA">
        <w:rPr>
          <w:sz w:val="26"/>
          <w:szCs w:val="26"/>
        </w:rPr>
        <w:t xml:space="preserve"> соответствии с Федеральным законом от 02.05.2006 № 59-ФЗ «О порядке рассмотрения обращений граждан Российской Федерации», в</w:t>
      </w:r>
      <w:r w:rsidRPr="009201CA">
        <w:rPr>
          <w:sz w:val="26"/>
          <w:szCs w:val="26"/>
        </w:rPr>
        <w:t xml:space="preserve"> </w:t>
      </w:r>
      <w:r w:rsidR="00B92CB1" w:rsidRPr="009201CA">
        <w:rPr>
          <w:sz w:val="26"/>
          <w:szCs w:val="26"/>
        </w:rPr>
        <w:t xml:space="preserve">целях </w:t>
      </w:r>
      <w:r w:rsidR="001F6D03" w:rsidRPr="009201CA">
        <w:rPr>
          <w:sz w:val="26"/>
          <w:szCs w:val="26"/>
        </w:rPr>
        <w:t xml:space="preserve">урегулирования отношений при рассмотрении </w:t>
      </w:r>
      <w:r w:rsidR="00B92CB1" w:rsidRPr="009201CA">
        <w:rPr>
          <w:sz w:val="26"/>
          <w:szCs w:val="26"/>
        </w:rPr>
        <w:t>обращени</w:t>
      </w:r>
      <w:r w:rsidR="001F6D03" w:rsidRPr="009201CA">
        <w:rPr>
          <w:sz w:val="26"/>
          <w:szCs w:val="26"/>
        </w:rPr>
        <w:t>й, поступивших</w:t>
      </w:r>
      <w:r w:rsidR="00B92CB1" w:rsidRPr="009201CA">
        <w:rPr>
          <w:sz w:val="26"/>
          <w:szCs w:val="26"/>
        </w:rPr>
        <w:t xml:space="preserve"> в </w:t>
      </w:r>
      <w:r w:rsidR="00834F7E" w:rsidRPr="009201CA">
        <w:rPr>
          <w:sz w:val="26"/>
          <w:szCs w:val="26"/>
        </w:rPr>
        <w:t>МА</w:t>
      </w:r>
      <w:r w:rsidR="00EA7411" w:rsidRPr="009201CA">
        <w:rPr>
          <w:sz w:val="26"/>
          <w:szCs w:val="26"/>
        </w:rPr>
        <w:t>ДОУ ЦР</w:t>
      </w:r>
      <w:proofErr w:type="gramStart"/>
      <w:r w:rsidR="00EA7411" w:rsidRPr="009201CA">
        <w:rPr>
          <w:sz w:val="26"/>
          <w:szCs w:val="26"/>
        </w:rPr>
        <w:t>Р-</w:t>
      </w:r>
      <w:proofErr w:type="gramEnd"/>
      <w:r w:rsidR="00831FC0" w:rsidRPr="009201CA">
        <w:rPr>
          <w:sz w:val="26"/>
          <w:szCs w:val="26"/>
        </w:rPr>
        <w:t xml:space="preserve"> </w:t>
      </w:r>
      <w:proofErr w:type="spellStart"/>
      <w:r w:rsidR="00EA7411" w:rsidRPr="009201CA">
        <w:rPr>
          <w:sz w:val="26"/>
          <w:szCs w:val="26"/>
        </w:rPr>
        <w:t>д</w:t>
      </w:r>
      <w:proofErr w:type="spellEnd"/>
      <w:r w:rsidR="00EA7411" w:rsidRPr="009201CA">
        <w:rPr>
          <w:sz w:val="26"/>
          <w:szCs w:val="26"/>
        </w:rPr>
        <w:t>/с № 111 города Тюмени</w:t>
      </w:r>
      <w:r w:rsidR="001F6D03" w:rsidRPr="009201CA">
        <w:rPr>
          <w:sz w:val="26"/>
          <w:szCs w:val="26"/>
        </w:rPr>
        <w:t>,</w:t>
      </w:r>
      <w:r w:rsidR="00F772C2" w:rsidRPr="009201CA">
        <w:rPr>
          <w:sz w:val="26"/>
          <w:szCs w:val="26"/>
        </w:rPr>
        <w:t xml:space="preserve"> приказываю:</w:t>
      </w:r>
    </w:p>
    <w:p w:rsidR="00F772C2" w:rsidRPr="009201CA" w:rsidRDefault="00F772C2" w:rsidP="00F772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0E6F" w:rsidRPr="009201CA" w:rsidRDefault="008C397D" w:rsidP="00F772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1. Утвердить </w:t>
      </w:r>
      <w:r w:rsidR="00B92CB1" w:rsidRPr="009201CA">
        <w:rPr>
          <w:sz w:val="26"/>
          <w:szCs w:val="26"/>
        </w:rPr>
        <w:t>Порядок рассмотрения обращени</w:t>
      </w:r>
      <w:r w:rsidR="0039797A" w:rsidRPr="009201CA">
        <w:rPr>
          <w:sz w:val="26"/>
          <w:szCs w:val="26"/>
        </w:rPr>
        <w:t>й</w:t>
      </w:r>
      <w:r w:rsidR="00B92CB1" w:rsidRPr="009201CA">
        <w:rPr>
          <w:sz w:val="26"/>
          <w:szCs w:val="26"/>
        </w:rPr>
        <w:t xml:space="preserve"> граждан</w:t>
      </w:r>
      <w:r w:rsidR="000C0955" w:rsidRPr="009201CA">
        <w:rPr>
          <w:sz w:val="26"/>
          <w:szCs w:val="26"/>
        </w:rPr>
        <w:t xml:space="preserve"> </w:t>
      </w:r>
      <w:r w:rsidR="00F97E85" w:rsidRPr="009201CA">
        <w:rPr>
          <w:sz w:val="26"/>
          <w:szCs w:val="26"/>
        </w:rPr>
        <w:t xml:space="preserve">в </w:t>
      </w:r>
      <w:r w:rsidR="00EA7411" w:rsidRPr="009201CA">
        <w:rPr>
          <w:sz w:val="26"/>
          <w:szCs w:val="26"/>
        </w:rPr>
        <w:t xml:space="preserve">МАДОУ </w:t>
      </w:r>
      <w:proofErr w:type="spellStart"/>
      <w:r w:rsidR="00EA7411" w:rsidRPr="009201CA">
        <w:rPr>
          <w:sz w:val="26"/>
          <w:szCs w:val="26"/>
        </w:rPr>
        <w:t>ЦРР-д</w:t>
      </w:r>
      <w:proofErr w:type="spellEnd"/>
      <w:r w:rsidR="00EA7411" w:rsidRPr="009201CA">
        <w:rPr>
          <w:sz w:val="26"/>
          <w:szCs w:val="26"/>
        </w:rPr>
        <w:t>/с № 111 города Тюмени</w:t>
      </w:r>
      <w:r w:rsidR="00834F7E" w:rsidRPr="009201CA">
        <w:rPr>
          <w:sz w:val="26"/>
          <w:szCs w:val="26"/>
        </w:rPr>
        <w:t xml:space="preserve"> </w:t>
      </w:r>
      <w:r w:rsidR="003F06BA" w:rsidRPr="009201CA">
        <w:rPr>
          <w:sz w:val="26"/>
          <w:szCs w:val="26"/>
        </w:rPr>
        <w:t>(приложение)</w:t>
      </w:r>
      <w:r w:rsidRPr="009201CA">
        <w:rPr>
          <w:sz w:val="26"/>
          <w:szCs w:val="26"/>
        </w:rPr>
        <w:t>.</w:t>
      </w:r>
    </w:p>
    <w:p w:rsidR="003A4443" w:rsidRPr="009201CA" w:rsidRDefault="00B2584F" w:rsidP="00B2584F">
      <w:pPr>
        <w:ind w:firstLine="708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2. </w:t>
      </w:r>
      <w:r w:rsidR="003A4443" w:rsidRPr="009201CA">
        <w:rPr>
          <w:sz w:val="26"/>
          <w:szCs w:val="26"/>
        </w:rPr>
        <w:t>Признать утра</w:t>
      </w:r>
      <w:r w:rsidR="00EA7411" w:rsidRPr="009201CA">
        <w:rPr>
          <w:sz w:val="26"/>
          <w:szCs w:val="26"/>
        </w:rPr>
        <w:t>тившим силу приказ от 08.12.2017 № 308/1</w:t>
      </w:r>
      <w:r w:rsidR="003A4443" w:rsidRPr="009201CA">
        <w:rPr>
          <w:sz w:val="26"/>
          <w:szCs w:val="26"/>
        </w:rPr>
        <w:t xml:space="preserve"> «О порядке рассмот</w:t>
      </w:r>
      <w:r w:rsidR="00EA7411" w:rsidRPr="009201CA">
        <w:rPr>
          <w:sz w:val="26"/>
          <w:szCs w:val="26"/>
        </w:rPr>
        <w:t xml:space="preserve">рения обращений граждан в МАДОУ </w:t>
      </w:r>
      <w:proofErr w:type="spellStart"/>
      <w:r w:rsidR="00EA7411" w:rsidRPr="009201CA">
        <w:rPr>
          <w:sz w:val="26"/>
          <w:szCs w:val="26"/>
        </w:rPr>
        <w:t>ЦРР-д</w:t>
      </w:r>
      <w:proofErr w:type="spellEnd"/>
      <w:r w:rsidR="00EA7411" w:rsidRPr="009201CA">
        <w:rPr>
          <w:sz w:val="26"/>
          <w:szCs w:val="26"/>
        </w:rPr>
        <w:t>/с № 111 города Тюмени</w:t>
      </w:r>
      <w:r w:rsidR="003A4443" w:rsidRPr="009201CA">
        <w:rPr>
          <w:sz w:val="26"/>
          <w:szCs w:val="26"/>
        </w:rPr>
        <w:t>».</w:t>
      </w:r>
    </w:p>
    <w:p w:rsidR="00B2584F" w:rsidRPr="009201CA" w:rsidRDefault="003A4443" w:rsidP="00B2584F">
      <w:pPr>
        <w:ind w:firstLine="708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3.</w:t>
      </w:r>
      <w:r w:rsidR="00831FC0" w:rsidRPr="009201CA">
        <w:rPr>
          <w:sz w:val="26"/>
          <w:szCs w:val="26"/>
        </w:rPr>
        <w:t xml:space="preserve">Заместителю заведующего </w:t>
      </w:r>
      <w:proofErr w:type="spellStart"/>
      <w:r w:rsidR="00831FC0" w:rsidRPr="009201CA">
        <w:rPr>
          <w:sz w:val="26"/>
          <w:szCs w:val="26"/>
        </w:rPr>
        <w:t>Шалаевой</w:t>
      </w:r>
      <w:proofErr w:type="spellEnd"/>
      <w:r w:rsidR="00831FC0" w:rsidRPr="009201CA">
        <w:rPr>
          <w:sz w:val="26"/>
          <w:szCs w:val="26"/>
        </w:rPr>
        <w:t xml:space="preserve"> Л.Н.</w:t>
      </w:r>
      <w:r w:rsidR="003D6AE6" w:rsidRPr="009201CA">
        <w:rPr>
          <w:sz w:val="26"/>
          <w:szCs w:val="26"/>
        </w:rPr>
        <w:t xml:space="preserve"> </w:t>
      </w:r>
      <w:proofErr w:type="gramStart"/>
      <w:r w:rsidR="00B2584F" w:rsidRPr="009201CA">
        <w:rPr>
          <w:sz w:val="26"/>
          <w:szCs w:val="26"/>
        </w:rPr>
        <w:t>разместить</w:t>
      </w:r>
      <w:r w:rsidR="00831FC0" w:rsidRPr="009201CA">
        <w:rPr>
          <w:sz w:val="26"/>
          <w:szCs w:val="26"/>
        </w:rPr>
        <w:t xml:space="preserve"> </w:t>
      </w:r>
      <w:r w:rsidR="00B2584F" w:rsidRPr="009201CA">
        <w:rPr>
          <w:sz w:val="26"/>
          <w:szCs w:val="26"/>
        </w:rPr>
        <w:t xml:space="preserve"> </w:t>
      </w:r>
      <w:r w:rsidR="00FE0089" w:rsidRPr="009201CA">
        <w:rPr>
          <w:sz w:val="26"/>
          <w:szCs w:val="26"/>
        </w:rPr>
        <w:t>Порядок</w:t>
      </w:r>
      <w:proofErr w:type="gramEnd"/>
      <w:r w:rsidR="00FE0089" w:rsidRPr="009201CA">
        <w:rPr>
          <w:sz w:val="26"/>
          <w:szCs w:val="26"/>
        </w:rPr>
        <w:t xml:space="preserve"> рассмотрения обращени</w:t>
      </w:r>
      <w:r w:rsidR="00C54322" w:rsidRPr="009201CA">
        <w:rPr>
          <w:sz w:val="26"/>
          <w:szCs w:val="26"/>
        </w:rPr>
        <w:t>й</w:t>
      </w:r>
      <w:r w:rsidR="00FE0089" w:rsidRPr="009201CA">
        <w:rPr>
          <w:sz w:val="26"/>
          <w:szCs w:val="26"/>
        </w:rPr>
        <w:t xml:space="preserve"> граждан, утвержденный настоящим приказом, </w:t>
      </w:r>
      <w:r w:rsidR="00B2584F" w:rsidRPr="009201CA">
        <w:rPr>
          <w:sz w:val="26"/>
          <w:szCs w:val="26"/>
        </w:rPr>
        <w:t xml:space="preserve">на официальном сайте </w:t>
      </w:r>
      <w:r w:rsidR="00834F7E" w:rsidRPr="009201CA">
        <w:rPr>
          <w:sz w:val="26"/>
          <w:szCs w:val="26"/>
        </w:rPr>
        <w:t>МА</w:t>
      </w:r>
      <w:r w:rsidR="00831FC0" w:rsidRPr="009201CA">
        <w:rPr>
          <w:sz w:val="26"/>
          <w:szCs w:val="26"/>
        </w:rPr>
        <w:t xml:space="preserve">ДОУ </w:t>
      </w:r>
      <w:proofErr w:type="spellStart"/>
      <w:r w:rsidR="00831FC0" w:rsidRPr="009201CA">
        <w:rPr>
          <w:sz w:val="26"/>
          <w:szCs w:val="26"/>
        </w:rPr>
        <w:t>ЦРР-д</w:t>
      </w:r>
      <w:proofErr w:type="spellEnd"/>
      <w:r w:rsidR="00831FC0" w:rsidRPr="009201CA">
        <w:rPr>
          <w:sz w:val="26"/>
          <w:szCs w:val="26"/>
        </w:rPr>
        <w:t xml:space="preserve">/с № 111 города Тюмени </w:t>
      </w:r>
      <w:r w:rsidR="00834F7E" w:rsidRPr="009201CA">
        <w:rPr>
          <w:sz w:val="26"/>
          <w:szCs w:val="26"/>
        </w:rPr>
        <w:t xml:space="preserve"> </w:t>
      </w:r>
      <w:r w:rsidR="00B2584F" w:rsidRPr="009201CA">
        <w:rPr>
          <w:sz w:val="26"/>
          <w:szCs w:val="26"/>
        </w:rPr>
        <w:t>в сети «Интернет»</w:t>
      </w:r>
      <w:r w:rsidR="00FE0089" w:rsidRPr="009201CA">
        <w:rPr>
          <w:sz w:val="26"/>
          <w:szCs w:val="26"/>
        </w:rPr>
        <w:t xml:space="preserve"> в течение 3-х дней со дня его издания</w:t>
      </w:r>
      <w:r w:rsidR="00B2584F" w:rsidRPr="009201CA">
        <w:rPr>
          <w:sz w:val="26"/>
          <w:szCs w:val="26"/>
        </w:rPr>
        <w:t>.</w:t>
      </w:r>
    </w:p>
    <w:p w:rsidR="00FA6AD8" w:rsidRPr="009201CA" w:rsidRDefault="003A4443" w:rsidP="00582DBE">
      <w:pPr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4</w:t>
      </w:r>
      <w:r w:rsidR="00B92CB1" w:rsidRPr="009201CA">
        <w:rPr>
          <w:sz w:val="26"/>
          <w:szCs w:val="26"/>
        </w:rPr>
        <w:t xml:space="preserve">. </w:t>
      </w:r>
      <w:proofErr w:type="gramStart"/>
      <w:r w:rsidR="00FA6AD8" w:rsidRPr="009201CA">
        <w:rPr>
          <w:sz w:val="26"/>
          <w:szCs w:val="26"/>
        </w:rPr>
        <w:t>Контроль за</w:t>
      </w:r>
      <w:proofErr w:type="gramEnd"/>
      <w:r w:rsidR="00FA6AD8" w:rsidRPr="009201CA">
        <w:rPr>
          <w:sz w:val="26"/>
          <w:szCs w:val="26"/>
        </w:rPr>
        <w:t xml:space="preserve"> исполнением настоящего приказа оставляю за собой.</w:t>
      </w:r>
    </w:p>
    <w:p w:rsidR="00582DBE" w:rsidRPr="009201CA" w:rsidRDefault="00582DBE" w:rsidP="00582DBE">
      <w:pPr>
        <w:jc w:val="both"/>
        <w:rPr>
          <w:sz w:val="26"/>
          <w:szCs w:val="26"/>
        </w:rPr>
      </w:pPr>
    </w:p>
    <w:p w:rsidR="00582DBE" w:rsidRPr="009201CA" w:rsidRDefault="00582DBE" w:rsidP="00582DBE">
      <w:pPr>
        <w:jc w:val="both"/>
        <w:rPr>
          <w:sz w:val="26"/>
          <w:szCs w:val="26"/>
        </w:rPr>
      </w:pPr>
    </w:p>
    <w:p w:rsidR="000C2AED" w:rsidRPr="009201CA" w:rsidRDefault="000C2AED" w:rsidP="00582DBE">
      <w:pPr>
        <w:jc w:val="both"/>
        <w:rPr>
          <w:sz w:val="26"/>
          <w:szCs w:val="26"/>
        </w:rPr>
      </w:pPr>
    </w:p>
    <w:p w:rsidR="00582DBE" w:rsidRPr="009201CA" w:rsidRDefault="00582DBE" w:rsidP="00582DBE">
      <w:pPr>
        <w:jc w:val="both"/>
        <w:rPr>
          <w:sz w:val="26"/>
          <w:szCs w:val="26"/>
        </w:rPr>
      </w:pPr>
    </w:p>
    <w:p w:rsidR="00450444" w:rsidRPr="009201CA" w:rsidRDefault="00AE14CD" w:rsidP="00450444">
      <w:pPr>
        <w:rPr>
          <w:bCs/>
          <w:sz w:val="26"/>
          <w:szCs w:val="26"/>
        </w:rPr>
      </w:pPr>
      <w:proofErr w:type="gramStart"/>
      <w:r w:rsidRPr="009201CA">
        <w:rPr>
          <w:sz w:val="26"/>
          <w:szCs w:val="26"/>
        </w:rPr>
        <w:t xml:space="preserve">Заведующий                                                       </w:t>
      </w:r>
      <w:r w:rsidR="00834F7E" w:rsidRPr="009201CA">
        <w:rPr>
          <w:sz w:val="26"/>
          <w:szCs w:val="26"/>
        </w:rPr>
        <w:t xml:space="preserve">                  </w:t>
      </w:r>
      <w:r w:rsidR="00831FC0" w:rsidRPr="009201CA">
        <w:rPr>
          <w:bCs/>
          <w:sz w:val="26"/>
          <w:szCs w:val="26"/>
        </w:rPr>
        <w:t>Новикова</w:t>
      </w:r>
      <w:proofErr w:type="gramEnd"/>
      <w:r w:rsidR="00831FC0" w:rsidRPr="009201CA">
        <w:rPr>
          <w:bCs/>
          <w:sz w:val="26"/>
          <w:szCs w:val="26"/>
        </w:rPr>
        <w:t xml:space="preserve"> С.А.</w:t>
      </w:r>
    </w:p>
    <w:p w:rsidR="00BA2AC8" w:rsidRPr="009201CA" w:rsidRDefault="00BA2AC8" w:rsidP="00450444">
      <w:pPr>
        <w:rPr>
          <w:bCs/>
          <w:sz w:val="26"/>
          <w:szCs w:val="26"/>
        </w:rPr>
      </w:pPr>
    </w:p>
    <w:p w:rsidR="00BA2AC8" w:rsidRPr="009201CA" w:rsidRDefault="00BA2AC8" w:rsidP="00450444">
      <w:pPr>
        <w:rPr>
          <w:sz w:val="26"/>
          <w:szCs w:val="26"/>
        </w:rPr>
      </w:pPr>
    </w:p>
    <w:p w:rsidR="00B4437E" w:rsidRPr="009201CA" w:rsidRDefault="00B4437E" w:rsidP="003D6AE6">
      <w:pPr>
        <w:rPr>
          <w:sz w:val="28"/>
        </w:rPr>
      </w:pPr>
    </w:p>
    <w:p w:rsidR="00D51C43" w:rsidRPr="009201CA" w:rsidRDefault="00D51C43" w:rsidP="00D16AA0">
      <w:pPr>
        <w:spacing w:before="60"/>
        <w:ind w:firstLine="720"/>
        <w:jc w:val="both"/>
        <w:rPr>
          <w:sz w:val="28"/>
        </w:rPr>
      </w:pPr>
    </w:p>
    <w:p w:rsidR="00D51C43" w:rsidRPr="009201CA" w:rsidRDefault="00D51C43" w:rsidP="00D16AA0">
      <w:pPr>
        <w:spacing w:before="60"/>
        <w:ind w:firstLine="720"/>
        <w:jc w:val="both"/>
        <w:rPr>
          <w:sz w:val="28"/>
        </w:rPr>
      </w:pPr>
    </w:p>
    <w:p w:rsidR="00D51C43" w:rsidRPr="009201CA" w:rsidRDefault="00D51C43" w:rsidP="00D16AA0">
      <w:pPr>
        <w:spacing w:before="60"/>
        <w:ind w:firstLine="720"/>
        <w:jc w:val="both"/>
        <w:rPr>
          <w:sz w:val="28"/>
        </w:rPr>
      </w:pPr>
    </w:p>
    <w:p w:rsidR="000C0955" w:rsidRPr="009201CA" w:rsidRDefault="000C0955" w:rsidP="00D16AA0">
      <w:pPr>
        <w:spacing w:before="60"/>
        <w:ind w:firstLine="720"/>
        <w:jc w:val="both"/>
        <w:rPr>
          <w:sz w:val="28"/>
        </w:rPr>
      </w:pPr>
    </w:p>
    <w:p w:rsidR="00B92CB1" w:rsidRPr="009201CA" w:rsidRDefault="00B92CB1" w:rsidP="00D16AA0">
      <w:pPr>
        <w:spacing w:before="60"/>
        <w:ind w:firstLine="720"/>
        <w:jc w:val="both"/>
        <w:rPr>
          <w:sz w:val="28"/>
        </w:rPr>
      </w:pPr>
    </w:p>
    <w:p w:rsidR="00640523" w:rsidRPr="009201CA" w:rsidRDefault="00640523" w:rsidP="00D16AA0">
      <w:pPr>
        <w:spacing w:before="60"/>
        <w:ind w:firstLine="720"/>
        <w:jc w:val="both"/>
        <w:rPr>
          <w:sz w:val="28"/>
        </w:rPr>
      </w:pPr>
    </w:p>
    <w:p w:rsidR="00BA2AC8" w:rsidRPr="009201CA" w:rsidRDefault="00BA2AC8" w:rsidP="008C246A">
      <w:pPr>
        <w:ind w:left="4678"/>
        <w:rPr>
          <w:rFonts w:cs="Arial"/>
          <w:sz w:val="26"/>
          <w:szCs w:val="26"/>
        </w:rPr>
        <w:sectPr w:rsidR="00BA2AC8" w:rsidRPr="009201CA" w:rsidSect="00B735E6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8C246A" w:rsidRPr="009201CA" w:rsidRDefault="008C246A" w:rsidP="008C246A">
      <w:pPr>
        <w:ind w:left="5245"/>
        <w:rPr>
          <w:sz w:val="26"/>
          <w:szCs w:val="26"/>
        </w:rPr>
      </w:pPr>
      <w:r w:rsidRPr="009201CA">
        <w:rPr>
          <w:sz w:val="26"/>
          <w:szCs w:val="26"/>
        </w:rPr>
        <w:lastRenderedPageBreak/>
        <w:t>Приложение</w:t>
      </w:r>
    </w:p>
    <w:p w:rsidR="008C246A" w:rsidRPr="009201CA" w:rsidRDefault="008C246A" w:rsidP="008C246A">
      <w:pPr>
        <w:ind w:left="5245"/>
        <w:rPr>
          <w:sz w:val="26"/>
          <w:szCs w:val="26"/>
        </w:rPr>
      </w:pPr>
      <w:r w:rsidRPr="009201CA">
        <w:rPr>
          <w:sz w:val="26"/>
          <w:szCs w:val="26"/>
        </w:rPr>
        <w:t>УТВЕРЖДЕН</w:t>
      </w:r>
    </w:p>
    <w:p w:rsidR="003F06BA" w:rsidRPr="009201CA" w:rsidRDefault="003F06BA" w:rsidP="008C246A">
      <w:pPr>
        <w:ind w:left="5245"/>
        <w:rPr>
          <w:sz w:val="26"/>
          <w:szCs w:val="26"/>
        </w:rPr>
      </w:pPr>
      <w:r w:rsidRPr="009201CA">
        <w:rPr>
          <w:sz w:val="26"/>
          <w:szCs w:val="26"/>
        </w:rPr>
        <w:t>п</w:t>
      </w:r>
      <w:r w:rsidR="008C246A" w:rsidRPr="009201CA">
        <w:rPr>
          <w:sz w:val="26"/>
          <w:szCs w:val="26"/>
        </w:rPr>
        <w:t>риказом</w:t>
      </w:r>
      <w:r w:rsidRPr="009201CA">
        <w:rPr>
          <w:sz w:val="26"/>
          <w:szCs w:val="26"/>
        </w:rPr>
        <w:t xml:space="preserve"> заведующего</w:t>
      </w:r>
    </w:p>
    <w:p w:rsidR="008C246A" w:rsidRPr="009201CA" w:rsidRDefault="00831FC0" w:rsidP="008C246A">
      <w:pPr>
        <w:ind w:left="5245"/>
        <w:rPr>
          <w:sz w:val="26"/>
          <w:szCs w:val="26"/>
        </w:rPr>
      </w:pPr>
      <w:r w:rsidRPr="009201CA">
        <w:rPr>
          <w:sz w:val="26"/>
          <w:szCs w:val="26"/>
        </w:rPr>
        <w:t xml:space="preserve">МАДОУ </w:t>
      </w:r>
      <w:proofErr w:type="spellStart"/>
      <w:r w:rsidRPr="009201CA">
        <w:rPr>
          <w:sz w:val="26"/>
          <w:szCs w:val="26"/>
        </w:rPr>
        <w:t>ЦРР-д</w:t>
      </w:r>
      <w:proofErr w:type="spellEnd"/>
      <w:r w:rsidRPr="009201CA">
        <w:rPr>
          <w:sz w:val="26"/>
          <w:szCs w:val="26"/>
        </w:rPr>
        <w:t>/с № 111 города Тюмени</w:t>
      </w:r>
      <w:r w:rsidR="008C246A" w:rsidRPr="009201CA">
        <w:rPr>
          <w:sz w:val="26"/>
          <w:szCs w:val="26"/>
        </w:rPr>
        <w:t xml:space="preserve"> </w:t>
      </w:r>
    </w:p>
    <w:p w:rsidR="008C246A" w:rsidRPr="009201CA" w:rsidRDefault="00831FC0" w:rsidP="008C246A">
      <w:pPr>
        <w:ind w:left="5245"/>
        <w:rPr>
          <w:sz w:val="26"/>
          <w:szCs w:val="26"/>
        </w:rPr>
      </w:pPr>
      <w:r w:rsidRPr="009201CA">
        <w:rPr>
          <w:sz w:val="26"/>
          <w:szCs w:val="26"/>
        </w:rPr>
        <w:t>от 16.06.2021  № 222</w:t>
      </w:r>
    </w:p>
    <w:p w:rsidR="008C246A" w:rsidRPr="009201CA" w:rsidRDefault="008C246A" w:rsidP="008C246A">
      <w:pPr>
        <w:jc w:val="center"/>
        <w:rPr>
          <w:sz w:val="26"/>
          <w:szCs w:val="26"/>
        </w:rPr>
      </w:pPr>
    </w:p>
    <w:p w:rsidR="00605215" w:rsidRPr="009201CA" w:rsidRDefault="00605215" w:rsidP="00FB0AB3">
      <w:pPr>
        <w:jc w:val="center"/>
        <w:rPr>
          <w:sz w:val="26"/>
          <w:szCs w:val="26"/>
        </w:rPr>
      </w:pPr>
    </w:p>
    <w:p w:rsidR="00B92CB1" w:rsidRPr="009201CA" w:rsidRDefault="008C246A" w:rsidP="00FB0AB3">
      <w:pPr>
        <w:jc w:val="center"/>
        <w:rPr>
          <w:sz w:val="26"/>
          <w:szCs w:val="26"/>
        </w:rPr>
      </w:pPr>
      <w:r w:rsidRPr="009201CA">
        <w:rPr>
          <w:sz w:val="26"/>
          <w:szCs w:val="26"/>
        </w:rPr>
        <w:t xml:space="preserve">Порядок </w:t>
      </w:r>
    </w:p>
    <w:p w:rsidR="00F97E85" w:rsidRPr="009201CA" w:rsidRDefault="008C246A" w:rsidP="00FB0AB3">
      <w:pPr>
        <w:jc w:val="center"/>
        <w:rPr>
          <w:sz w:val="26"/>
          <w:szCs w:val="26"/>
        </w:rPr>
      </w:pPr>
      <w:r w:rsidRPr="009201CA">
        <w:rPr>
          <w:sz w:val="26"/>
          <w:szCs w:val="26"/>
        </w:rPr>
        <w:t>рассмотрения обращени</w:t>
      </w:r>
      <w:r w:rsidR="0039797A" w:rsidRPr="009201CA">
        <w:rPr>
          <w:sz w:val="26"/>
          <w:szCs w:val="26"/>
        </w:rPr>
        <w:t>й</w:t>
      </w:r>
      <w:r w:rsidRPr="009201CA">
        <w:rPr>
          <w:sz w:val="26"/>
          <w:szCs w:val="26"/>
        </w:rPr>
        <w:t xml:space="preserve"> граждан </w:t>
      </w:r>
    </w:p>
    <w:p w:rsidR="00FB0AB3" w:rsidRPr="009201CA" w:rsidRDefault="008C246A" w:rsidP="00FB0AB3">
      <w:pPr>
        <w:jc w:val="center"/>
        <w:rPr>
          <w:sz w:val="26"/>
          <w:szCs w:val="26"/>
        </w:rPr>
      </w:pPr>
      <w:r w:rsidRPr="009201CA">
        <w:rPr>
          <w:sz w:val="26"/>
          <w:szCs w:val="26"/>
        </w:rPr>
        <w:t>в МА</w:t>
      </w:r>
      <w:r w:rsidR="00831FC0" w:rsidRPr="009201CA">
        <w:rPr>
          <w:sz w:val="26"/>
          <w:szCs w:val="26"/>
        </w:rPr>
        <w:t xml:space="preserve">ДОУ </w:t>
      </w:r>
      <w:proofErr w:type="spellStart"/>
      <w:r w:rsidR="00831FC0" w:rsidRPr="009201CA">
        <w:rPr>
          <w:sz w:val="26"/>
          <w:szCs w:val="26"/>
        </w:rPr>
        <w:t>ЦРР-д</w:t>
      </w:r>
      <w:proofErr w:type="spellEnd"/>
      <w:r w:rsidR="00831FC0" w:rsidRPr="009201CA">
        <w:rPr>
          <w:sz w:val="26"/>
          <w:szCs w:val="26"/>
        </w:rPr>
        <w:t>/с № 111 города Тюмени</w:t>
      </w:r>
    </w:p>
    <w:p w:rsidR="00B92CB1" w:rsidRPr="009201CA" w:rsidRDefault="00B92CB1" w:rsidP="00FB0AB3">
      <w:pPr>
        <w:jc w:val="center"/>
        <w:rPr>
          <w:sz w:val="26"/>
          <w:szCs w:val="26"/>
        </w:rPr>
      </w:pPr>
    </w:p>
    <w:p w:rsidR="000C0955" w:rsidRPr="009201CA" w:rsidRDefault="000C0955" w:rsidP="000C09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201CA">
        <w:rPr>
          <w:sz w:val="26"/>
          <w:szCs w:val="26"/>
        </w:rPr>
        <w:t xml:space="preserve">1. </w:t>
      </w:r>
      <w:r w:rsidR="008C246A" w:rsidRPr="009201CA">
        <w:rPr>
          <w:sz w:val="26"/>
          <w:szCs w:val="26"/>
        </w:rPr>
        <w:t>Общие положения</w:t>
      </w:r>
    </w:p>
    <w:p w:rsidR="000C0955" w:rsidRPr="009201CA" w:rsidRDefault="000C0955" w:rsidP="000C09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B054F" w:rsidRPr="009201CA" w:rsidRDefault="000C0955" w:rsidP="00DB0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1.1. </w:t>
      </w:r>
      <w:r w:rsidR="00B92CB1" w:rsidRPr="009201CA">
        <w:rPr>
          <w:sz w:val="26"/>
          <w:szCs w:val="26"/>
        </w:rPr>
        <w:t xml:space="preserve">Настоящий Порядок </w:t>
      </w:r>
      <w:r w:rsidR="002C3834" w:rsidRPr="009201CA">
        <w:rPr>
          <w:sz w:val="26"/>
          <w:szCs w:val="26"/>
        </w:rPr>
        <w:t xml:space="preserve">разработан в соответствии с Федеральным законом от 02.05.2006 № 59-ФЗ «О порядке рассмотрения обращений граждан Российской Федерации» </w:t>
      </w:r>
      <w:r w:rsidR="00B20E6F" w:rsidRPr="009201CA">
        <w:rPr>
          <w:sz w:val="26"/>
          <w:szCs w:val="26"/>
        </w:rPr>
        <w:t>(далее – З</w:t>
      </w:r>
      <w:r w:rsidR="00AE7E6C" w:rsidRPr="009201CA">
        <w:rPr>
          <w:sz w:val="26"/>
          <w:szCs w:val="26"/>
        </w:rPr>
        <w:t>акон)</w:t>
      </w:r>
      <w:r w:rsidR="005E67FA" w:rsidRPr="009201CA">
        <w:rPr>
          <w:sz w:val="26"/>
          <w:szCs w:val="26"/>
        </w:rPr>
        <w:t>,</w:t>
      </w:r>
      <w:r w:rsidR="00AE7E6C" w:rsidRPr="009201CA">
        <w:rPr>
          <w:sz w:val="26"/>
          <w:szCs w:val="26"/>
        </w:rPr>
        <w:t xml:space="preserve"> </w:t>
      </w:r>
      <w:r w:rsidR="005E67FA" w:rsidRPr="009201CA">
        <w:rPr>
          <w:sz w:val="26"/>
          <w:szCs w:val="26"/>
        </w:rPr>
        <w:t xml:space="preserve">Федеральным законом от 29.12.2012 № 273-ФЗ «Об образовании в Российской Федерации» </w:t>
      </w:r>
      <w:r w:rsidR="002C3834" w:rsidRPr="009201CA">
        <w:rPr>
          <w:sz w:val="26"/>
          <w:szCs w:val="26"/>
        </w:rPr>
        <w:t xml:space="preserve">и </w:t>
      </w:r>
      <w:r w:rsidR="008D0587" w:rsidRPr="009201CA">
        <w:rPr>
          <w:rStyle w:val="blk"/>
          <w:sz w:val="26"/>
          <w:szCs w:val="26"/>
        </w:rPr>
        <w:t>устанавливает</w:t>
      </w:r>
      <w:r w:rsidR="00B92CB1" w:rsidRPr="009201CA">
        <w:rPr>
          <w:rStyle w:val="blk"/>
          <w:sz w:val="26"/>
          <w:szCs w:val="26"/>
        </w:rPr>
        <w:t xml:space="preserve"> процедуру рассмотрения обращений граждан в</w:t>
      </w:r>
      <w:r w:rsidR="00B92CB1" w:rsidRPr="009201CA">
        <w:rPr>
          <w:sz w:val="26"/>
          <w:szCs w:val="26"/>
        </w:rPr>
        <w:t xml:space="preserve"> </w:t>
      </w:r>
      <w:r w:rsidR="00BF2D1B" w:rsidRPr="009201CA">
        <w:rPr>
          <w:sz w:val="26"/>
          <w:szCs w:val="26"/>
        </w:rPr>
        <w:t xml:space="preserve">МАДОУ </w:t>
      </w:r>
      <w:proofErr w:type="spellStart"/>
      <w:r w:rsidR="00BF2D1B" w:rsidRPr="009201CA">
        <w:rPr>
          <w:sz w:val="26"/>
          <w:szCs w:val="26"/>
        </w:rPr>
        <w:t>ЦРР-д</w:t>
      </w:r>
      <w:proofErr w:type="spellEnd"/>
      <w:r w:rsidR="00BF2D1B" w:rsidRPr="009201CA">
        <w:rPr>
          <w:sz w:val="26"/>
          <w:szCs w:val="26"/>
        </w:rPr>
        <w:t>/с № 111 города Тюмени</w:t>
      </w:r>
      <w:r w:rsidR="00854F6F" w:rsidRPr="009201CA">
        <w:rPr>
          <w:sz w:val="26"/>
          <w:szCs w:val="26"/>
        </w:rPr>
        <w:t xml:space="preserve"> </w:t>
      </w:r>
      <w:r w:rsidR="00B92CB1" w:rsidRPr="009201CA">
        <w:rPr>
          <w:sz w:val="26"/>
          <w:szCs w:val="26"/>
        </w:rPr>
        <w:t>(далее – Учреждение).</w:t>
      </w:r>
    </w:p>
    <w:p w:rsidR="00DB054F" w:rsidRPr="009201CA" w:rsidRDefault="008D0587" w:rsidP="00F97E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1.2. </w:t>
      </w:r>
      <w:r w:rsidRPr="009201CA">
        <w:rPr>
          <w:rStyle w:val="blk"/>
          <w:sz w:val="26"/>
          <w:szCs w:val="26"/>
        </w:rPr>
        <w:t>Настоящий Порядок</w:t>
      </w:r>
      <w:r w:rsidR="00B92CB1" w:rsidRPr="009201CA">
        <w:rPr>
          <w:rStyle w:val="blk"/>
          <w:sz w:val="26"/>
          <w:szCs w:val="26"/>
        </w:rPr>
        <w:t xml:space="preserve"> </w:t>
      </w:r>
      <w:r w:rsidR="00F97E85" w:rsidRPr="009201CA">
        <w:rPr>
          <w:sz w:val="26"/>
          <w:szCs w:val="26"/>
        </w:rPr>
        <w:t xml:space="preserve">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 </w:t>
      </w:r>
    </w:p>
    <w:p w:rsidR="00DB054F" w:rsidRPr="009201CA" w:rsidRDefault="00B7661F" w:rsidP="00DB054F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1.3. Локальными нормативными актами Учреждения могут устанавливаться особенности рассмотрения </w:t>
      </w:r>
      <w:r w:rsidR="000C2AED" w:rsidRPr="009201CA">
        <w:rPr>
          <w:rStyle w:val="blk"/>
          <w:sz w:val="26"/>
          <w:szCs w:val="26"/>
        </w:rPr>
        <w:t xml:space="preserve">отдельных </w:t>
      </w:r>
      <w:r w:rsidRPr="009201CA">
        <w:rPr>
          <w:rStyle w:val="blk"/>
          <w:sz w:val="26"/>
          <w:szCs w:val="26"/>
        </w:rPr>
        <w:t>обращений граждан</w:t>
      </w:r>
      <w:r w:rsidR="000C2AED" w:rsidRPr="009201CA">
        <w:rPr>
          <w:rStyle w:val="blk"/>
          <w:sz w:val="26"/>
          <w:szCs w:val="26"/>
        </w:rPr>
        <w:t xml:space="preserve"> в зависимости от предмета обращения</w:t>
      </w:r>
      <w:r w:rsidR="0043120D" w:rsidRPr="009201CA">
        <w:rPr>
          <w:rStyle w:val="blk"/>
          <w:sz w:val="26"/>
          <w:szCs w:val="26"/>
        </w:rPr>
        <w:t xml:space="preserve">, в том числе обращений, относящихся </w:t>
      </w:r>
      <w:r w:rsidR="00E21497" w:rsidRPr="009201CA">
        <w:rPr>
          <w:rStyle w:val="blk"/>
          <w:sz w:val="26"/>
          <w:szCs w:val="26"/>
        </w:rPr>
        <w:t xml:space="preserve">к </w:t>
      </w:r>
      <w:r w:rsidR="0043120D" w:rsidRPr="009201CA">
        <w:rPr>
          <w:rStyle w:val="blk"/>
          <w:sz w:val="26"/>
          <w:szCs w:val="26"/>
        </w:rPr>
        <w:t xml:space="preserve">компетенции комиссии по урегулированию споров между участниками образовательных отношений, </w:t>
      </w:r>
      <w:r w:rsidR="0043120D" w:rsidRPr="009201CA">
        <w:rPr>
          <w:sz w:val="26"/>
          <w:szCs w:val="26"/>
        </w:rPr>
        <w:t>комиссии по урегулированию конфликта интересов, коллегиальных органов управления Учреждения.</w:t>
      </w:r>
    </w:p>
    <w:p w:rsidR="002C3834" w:rsidRPr="009201CA" w:rsidRDefault="008D0587" w:rsidP="002C3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1.</w:t>
      </w:r>
      <w:r w:rsidR="00B7661F" w:rsidRPr="009201CA">
        <w:rPr>
          <w:sz w:val="26"/>
          <w:szCs w:val="26"/>
        </w:rPr>
        <w:t>4</w:t>
      </w:r>
      <w:r w:rsidRPr="009201CA">
        <w:rPr>
          <w:sz w:val="26"/>
          <w:szCs w:val="26"/>
        </w:rPr>
        <w:t xml:space="preserve">. </w:t>
      </w:r>
      <w:r w:rsidR="005B1A52" w:rsidRPr="009201CA">
        <w:rPr>
          <w:sz w:val="26"/>
          <w:szCs w:val="26"/>
        </w:rPr>
        <w:t xml:space="preserve"> </w:t>
      </w:r>
      <w:r w:rsidR="002C3834" w:rsidRPr="009201CA">
        <w:rPr>
          <w:sz w:val="26"/>
          <w:szCs w:val="26"/>
        </w:rPr>
        <w:t>Настоящий Порядок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C3834" w:rsidRPr="009201CA" w:rsidRDefault="002C3834" w:rsidP="002C3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1.5. Настоящий Порядок распространяется на правоотношения, связанные с рассмотрением обращений граждан, объединений граждан, в том числе юридических лиц.</w:t>
      </w:r>
    </w:p>
    <w:p w:rsidR="002C3834" w:rsidRPr="009201CA" w:rsidRDefault="002C3834" w:rsidP="00DB0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1.6. Рассмотрение обращений граждан осуществляется бесплатно.</w:t>
      </w:r>
    </w:p>
    <w:p w:rsidR="002C3834" w:rsidRPr="009201CA" w:rsidRDefault="002C3834" w:rsidP="00DB0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1.7. </w:t>
      </w:r>
      <w:r w:rsidR="005B1A52" w:rsidRPr="009201CA">
        <w:rPr>
          <w:sz w:val="26"/>
          <w:szCs w:val="26"/>
        </w:rPr>
        <w:t xml:space="preserve">Обращения граждан с жалобами, заявлениями или предложениями принимаются Учреждением в устной, письменной </w:t>
      </w:r>
      <w:r w:rsidRPr="009201CA">
        <w:rPr>
          <w:sz w:val="26"/>
          <w:szCs w:val="26"/>
        </w:rPr>
        <w:t xml:space="preserve">форме или в форме </w:t>
      </w:r>
      <w:r w:rsidR="005B1A52" w:rsidRPr="009201CA">
        <w:rPr>
          <w:sz w:val="26"/>
          <w:szCs w:val="26"/>
        </w:rPr>
        <w:t>электронно</w:t>
      </w:r>
      <w:r w:rsidRPr="009201CA">
        <w:rPr>
          <w:sz w:val="26"/>
          <w:szCs w:val="26"/>
        </w:rPr>
        <w:t>го документа</w:t>
      </w:r>
      <w:r w:rsidR="005B1A52" w:rsidRPr="009201CA">
        <w:rPr>
          <w:sz w:val="26"/>
          <w:szCs w:val="26"/>
        </w:rPr>
        <w:t xml:space="preserve">. </w:t>
      </w:r>
    </w:p>
    <w:p w:rsidR="00AE7E6C" w:rsidRPr="009201CA" w:rsidRDefault="00AE7E6C" w:rsidP="00DB0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B3D5B" w:rsidRPr="009201CA" w:rsidRDefault="000B3D5B" w:rsidP="000B3D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Учреждением на официальном сайте в сети «Интернет» обеспечивается возможность формирования и направления гражданами обращений в форме электронного документа. </w:t>
      </w:r>
    </w:p>
    <w:p w:rsidR="002C3834" w:rsidRPr="009201CA" w:rsidRDefault="002C3834" w:rsidP="00DB0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1.8. При рассмотрении обращения гражданину обеспечиваются права, предусмотренные</w:t>
      </w:r>
      <w:r w:rsidR="00B20E6F" w:rsidRPr="009201CA">
        <w:rPr>
          <w:sz w:val="26"/>
          <w:szCs w:val="26"/>
        </w:rPr>
        <w:t xml:space="preserve"> З</w:t>
      </w:r>
      <w:r w:rsidR="00AE7E6C" w:rsidRPr="009201CA">
        <w:rPr>
          <w:sz w:val="26"/>
          <w:szCs w:val="26"/>
        </w:rPr>
        <w:t>аконом</w:t>
      </w:r>
      <w:r w:rsidRPr="009201CA">
        <w:rPr>
          <w:sz w:val="26"/>
          <w:szCs w:val="26"/>
        </w:rPr>
        <w:t>.</w:t>
      </w:r>
    </w:p>
    <w:p w:rsidR="00DB054F" w:rsidRPr="009201CA" w:rsidRDefault="005B1A52" w:rsidP="008D0587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1.</w:t>
      </w:r>
      <w:r w:rsidR="002C3834" w:rsidRPr="009201CA">
        <w:rPr>
          <w:rStyle w:val="blk"/>
          <w:sz w:val="26"/>
          <w:szCs w:val="26"/>
        </w:rPr>
        <w:t>9</w:t>
      </w:r>
      <w:r w:rsidRPr="009201CA">
        <w:rPr>
          <w:rStyle w:val="blk"/>
          <w:sz w:val="26"/>
          <w:szCs w:val="26"/>
        </w:rPr>
        <w:t xml:space="preserve">. </w:t>
      </w:r>
      <w:r w:rsidR="008D0587" w:rsidRPr="009201CA">
        <w:rPr>
          <w:rStyle w:val="blk"/>
          <w:sz w:val="26"/>
          <w:szCs w:val="26"/>
        </w:rPr>
        <w:t>Для целей настоящего Порядка используются следующие основные термины:</w:t>
      </w:r>
    </w:p>
    <w:p w:rsidR="00DB054F" w:rsidRPr="009201CA" w:rsidRDefault="008D0587" w:rsidP="008D0587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lastRenderedPageBreak/>
        <w:t>обращение гражданина (далее - обращение) - направленные в Учреждение в письменной форме или в форме электронного документа предложение, заявление или жалоба, а также устное обращение гражданина в Учреждение;</w:t>
      </w:r>
    </w:p>
    <w:p w:rsidR="00DB054F" w:rsidRPr="009201CA" w:rsidRDefault="008D0587" w:rsidP="00DB054F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предложение - рекомендация гражданина по совершенствованию деятельности Учреждения;</w:t>
      </w:r>
    </w:p>
    <w:p w:rsidR="00AE7E6C" w:rsidRPr="009201CA" w:rsidRDefault="008D0587" w:rsidP="00DB0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заявление - </w:t>
      </w:r>
      <w:r w:rsidR="00AE7E6C" w:rsidRPr="009201CA">
        <w:rPr>
          <w:sz w:val="26"/>
          <w:szCs w:val="26"/>
        </w:rPr>
        <w:t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должностных лиц, либо критика деятельности Учреждения и должностных лиц;</w:t>
      </w:r>
    </w:p>
    <w:p w:rsidR="00DB054F" w:rsidRPr="009201CA" w:rsidRDefault="008D0587" w:rsidP="00DB054F">
      <w:pPr>
        <w:autoSpaceDE w:val="0"/>
        <w:autoSpaceDN w:val="0"/>
        <w:adjustRightInd w:val="0"/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D0587" w:rsidRPr="009201CA" w:rsidRDefault="008D0587" w:rsidP="00DB05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1CA">
        <w:rPr>
          <w:rStyle w:val="blk"/>
          <w:sz w:val="26"/>
          <w:szCs w:val="26"/>
        </w:rPr>
        <w:t>должностное лицо - лицо, постоянно, временно или по специальному полномочию выполняющее организационно-распорядительные, административно-хозяйственные функции в Учреждении.</w:t>
      </w:r>
    </w:p>
    <w:p w:rsidR="00B92CB1" w:rsidRPr="009201CA" w:rsidRDefault="00B92CB1" w:rsidP="008D05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0587" w:rsidRPr="009201CA" w:rsidRDefault="005B1A52" w:rsidP="00DB054F">
      <w:pPr>
        <w:jc w:val="center"/>
        <w:rPr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2. </w:t>
      </w:r>
      <w:r w:rsidR="008C246A" w:rsidRPr="009201CA">
        <w:rPr>
          <w:rStyle w:val="blk"/>
          <w:sz w:val="26"/>
          <w:szCs w:val="26"/>
        </w:rPr>
        <w:t>Прием и регистрация письменного обращения</w:t>
      </w:r>
    </w:p>
    <w:p w:rsidR="008D0587" w:rsidRPr="009201CA" w:rsidRDefault="008D0587" w:rsidP="008D0587">
      <w:pPr>
        <w:ind w:firstLine="547"/>
        <w:rPr>
          <w:sz w:val="26"/>
          <w:szCs w:val="26"/>
        </w:rPr>
      </w:pPr>
    </w:p>
    <w:p w:rsidR="00DB054F" w:rsidRPr="009201CA" w:rsidRDefault="008D0587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2.</w:t>
      </w:r>
      <w:r w:rsidR="005B1A52" w:rsidRPr="009201CA">
        <w:rPr>
          <w:rStyle w:val="blk"/>
          <w:sz w:val="26"/>
          <w:szCs w:val="26"/>
        </w:rPr>
        <w:t>1.</w:t>
      </w:r>
      <w:r w:rsidRPr="009201CA">
        <w:rPr>
          <w:rStyle w:val="blk"/>
          <w:sz w:val="26"/>
          <w:szCs w:val="26"/>
        </w:rPr>
        <w:t xml:space="preserve"> </w:t>
      </w:r>
      <w:r w:rsidR="005B1A52" w:rsidRPr="009201CA">
        <w:rPr>
          <w:rStyle w:val="blk"/>
          <w:sz w:val="26"/>
          <w:szCs w:val="26"/>
        </w:rPr>
        <w:t>Письменное обращение подлежит обязательной регистрации</w:t>
      </w:r>
      <w:r w:rsidR="00AE7E6C" w:rsidRPr="009201CA">
        <w:rPr>
          <w:rStyle w:val="blk"/>
          <w:sz w:val="26"/>
          <w:szCs w:val="26"/>
        </w:rPr>
        <w:t xml:space="preserve"> делопроизводителем</w:t>
      </w:r>
      <w:r w:rsidR="005B26D2" w:rsidRPr="009201CA">
        <w:rPr>
          <w:rStyle w:val="blk"/>
          <w:sz w:val="26"/>
          <w:szCs w:val="26"/>
        </w:rPr>
        <w:t xml:space="preserve"> </w:t>
      </w:r>
      <w:r w:rsidR="00AE7E6C" w:rsidRPr="009201CA">
        <w:rPr>
          <w:rStyle w:val="blk"/>
          <w:sz w:val="26"/>
          <w:szCs w:val="26"/>
        </w:rPr>
        <w:t>Учреждения</w:t>
      </w:r>
      <w:r w:rsidR="005B1A52" w:rsidRPr="009201CA">
        <w:rPr>
          <w:rStyle w:val="blk"/>
          <w:sz w:val="26"/>
          <w:szCs w:val="26"/>
        </w:rPr>
        <w:t xml:space="preserve"> </w:t>
      </w:r>
      <w:proofErr w:type="gramStart"/>
      <w:r w:rsidR="005B1A52" w:rsidRPr="009201CA">
        <w:rPr>
          <w:rStyle w:val="blk"/>
          <w:sz w:val="26"/>
          <w:szCs w:val="26"/>
        </w:rPr>
        <w:t xml:space="preserve">в соответствии с </w:t>
      </w:r>
      <w:r w:rsidR="00AE7E6C" w:rsidRPr="009201CA">
        <w:rPr>
          <w:rStyle w:val="blk"/>
          <w:sz w:val="26"/>
          <w:szCs w:val="26"/>
        </w:rPr>
        <w:t>п</w:t>
      </w:r>
      <w:r w:rsidR="005B1A52" w:rsidRPr="009201CA">
        <w:rPr>
          <w:rStyle w:val="blk"/>
          <w:sz w:val="26"/>
          <w:szCs w:val="26"/>
        </w:rPr>
        <w:t>равилами делопроизводства в Учреждении в течение трех дней с момента</w:t>
      </w:r>
      <w:proofErr w:type="gramEnd"/>
      <w:r w:rsidR="005B1A52" w:rsidRPr="009201CA">
        <w:rPr>
          <w:rStyle w:val="blk"/>
          <w:sz w:val="26"/>
          <w:szCs w:val="26"/>
        </w:rPr>
        <w:t xml:space="preserve"> его поступления в Учреждение.</w:t>
      </w:r>
    </w:p>
    <w:p w:rsidR="005B1A52" w:rsidRPr="009201CA" w:rsidRDefault="005B1A52" w:rsidP="00DB054F">
      <w:pPr>
        <w:ind w:firstLine="709"/>
        <w:jc w:val="both"/>
        <w:rPr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2.2. </w:t>
      </w:r>
      <w:proofErr w:type="gramStart"/>
      <w:r w:rsidRPr="009201CA">
        <w:rPr>
          <w:sz w:val="26"/>
          <w:szCs w:val="26"/>
        </w:rPr>
        <w:t>Письменное обращение, содержащее вопросы, решение которых не входит в компетенцию Учреждения, в течение семи дней с даты его регистрации направляется с сопроводительным письмом в соответствующий орган</w:t>
      </w:r>
      <w:r w:rsidR="00AE7E6C" w:rsidRPr="009201CA">
        <w:rPr>
          <w:sz w:val="26"/>
          <w:szCs w:val="26"/>
        </w:rPr>
        <w:t>, должностному лицу</w:t>
      </w:r>
      <w:r w:rsidRPr="009201CA">
        <w:rPr>
          <w:sz w:val="26"/>
          <w:szCs w:val="26"/>
        </w:rPr>
        <w:t xml:space="preserve"> или организацию, в компетенцию которых входит решение поставленных в обращении вопросов, с одновременным уведомлением заяви</w:t>
      </w:r>
      <w:r w:rsidR="00AE7E6C" w:rsidRPr="009201CA">
        <w:rPr>
          <w:sz w:val="26"/>
          <w:szCs w:val="26"/>
        </w:rPr>
        <w:t xml:space="preserve">теля о переадресации обращения за исключением случая, указанного в пункте </w:t>
      </w:r>
      <w:r w:rsidR="000B3D5B" w:rsidRPr="009201CA">
        <w:rPr>
          <w:sz w:val="26"/>
          <w:szCs w:val="26"/>
        </w:rPr>
        <w:t>3.</w:t>
      </w:r>
      <w:r w:rsidR="00526DAD" w:rsidRPr="009201CA">
        <w:rPr>
          <w:sz w:val="26"/>
          <w:szCs w:val="26"/>
        </w:rPr>
        <w:t>5</w:t>
      </w:r>
      <w:r w:rsidR="00AE7E6C" w:rsidRPr="009201CA">
        <w:rPr>
          <w:sz w:val="26"/>
          <w:szCs w:val="26"/>
        </w:rPr>
        <w:t xml:space="preserve"> настоящего Порядка.</w:t>
      </w:r>
      <w:proofErr w:type="gramEnd"/>
    </w:p>
    <w:p w:rsidR="008D0587" w:rsidRPr="009201CA" w:rsidRDefault="008D0587" w:rsidP="008D0587">
      <w:pPr>
        <w:ind w:firstLine="547"/>
        <w:rPr>
          <w:sz w:val="26"/>
          <w:szCs w:val="26"/>
        </w:rPr>
      </w:pPr>
    </w:p>
    <w:p w:rsidR="008D0587" w:rsidRPr="009201CA" w:rsidRDefault="00901F07" w:rsidP="00DB054F">
      <w:pPr>
        <w:jc w:val="center"/>
        <w:rPr>
          <w:sz w:val="26"/>
          <w:szCs w:val="26"/>
        </w:rPr>
      </w:pPr>
      <w:r w:rsidRPr="009201CA">
        <w:rPr>
          <w:sz w:val="26"/>
          <w:szCs w:val="26"/>
        </w:rPr>
        <w:t xml:space="preserve">3. </w:t>
      </w:r>
      <w:r w:rsidR="008C246A" w:rsidRPr="009201CA">
        <w:rPr>
          <w:sz w:val="26"/>
          <w:szCs w:val="26"/>
        </w:rPr>
        <w:t>Рассмотрение обращения</w:t>
      </w:r>
    </w:p>
    <w:p w:rsidR="008D0587" w:rsidRPr="009201CA" w:rsidRDefault="008D0587" w:rsidP="008D0587">
      <w:pPr>
        <w:ind w:firstLine="547"/>
        <w:rPr>
          <w:sz w:val="26"/>
          <w:szCs w:val="26"/>
        </w:rPr>
      </w:pPr>
    </w:p>
    <w:p w:rsidR="00DB054F" w:rsidRPr="009201CA" w:rsidRDefault="00901F07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3.1. Учреждение</w:t>
      </w:r>
      <w:r w:rsidR="005B1A52" w:rsidRPr="009201CA">
        <w:rPr>
          <w:rStyle w:val="blk"/>
          <w:sz w:val="26"/>
          <w:szCs w:val="26"/>
        </w:rPr>
        <w:t>:</w:t>
      </w:r>
    </w:p>
    <w:p w:rsidR="00DB054F" w:rsidRPr="009201CA" w:rsidRDefault="00F5397C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1</w:t>
      </w:r>
      <w:r w:rsidR="005B1A52" w:rsidRPr="009201CA">
        <w:rPr>
          <w:rStyle w:val="blk"/>
          <w:sz w:val="26"/>
          <w:szCs w:val="26"/>
        </w:rPr>
        <w:t>) обеспечивает объективное, всестороннее и своевременное рассмотрение обращения, в случае необходимости</w:t>
      </w:r>
      <w:r w:rsidR="00014458" w:rsidRPr="009201CA">
        <w:rPr>
          <w:rStyle w:val="blk"/>
          <w:sz w:val="26"/>
          <w:szCs w:val="26"/>
        </w:rPr>
        <w:t xml:space="preserve">, в том числе, в случае, указанном в пункте </w:t>
      </w:r>
      <w:r w:rsidR="0043120D" w:rsidRPr="009201CA">
        <w:rPr>
          <w:rStyle w:val="blk"/>
          <w:sz w:val="26"/>
          <w:szCs w:val="26"/>
        </w:rPr>
        <w:t>3.10</w:t>
      </w:r>
      <w:r w:rsidR="00014458" w:rsidRPr="009201CA">
        <w:rPr>
          <w:rStyle w:val="blk"/>
          <w:sz w:val="26"/>
          <w:szCs w:val="26"/>
        </w:rPr>
        <w:t xml:space="preserve"> настоящего П</w:t>
      </w:r>
      <w:r w:rsidR="0043120D" w:rsidRPr="009201CA">
        <w:rPr>
          <w:rStyle w:val="blk"/>
          <w:sz w:val="26"/>
          <w:szCs w:val="26"/>
        </w:rPr>
        <w:t>орядка</w:t>
      </w:r>
      <w:r w:rsidR="00014458" w:rsidRPr="009201CA">
        <w:rPr>
          <w:rStyle w:val="blk"/>
          <w:sz w:val="26"/>
          <w:szCs w:val="26"/>
        </w:rPr>
        <w:t>,</w:t>
      </w:r>
      <w:r w:rsidR="005B1A52" w:rsidRPr="009201CA">
        <w:rPr>
          <w:rStyle w:val="blk"/>
          <w:sz w:val="26"/>
          <w:szCs w:val="26"/>
        </w:rPr>
        <w:t xml:space="preserve"> - с участием гражданина, направившего обращение;</w:t>
      </w:r>
    </w:p>
    <w:p w:rsidR="00DB054F" w:rsidRPr="009201CA" w:rsidRDefault="00F5397C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2</w:t>
      </w:r>
      <w:r w:rsidR="005B1A52" w:rsidRPr="009201CA">
        <w:rPr>
          <w:rStyle w:val="blk"/>
          <w:sz w:val="26"/>
          <w:szCs w:val="26"/>
        </w:rPr>
        <w:t>) принимает меры, направленные на восстановление или защиту нарушенных прав, свобод и законных интересов гражданина;</w:t>
      </w:r>
    </w:p>
    <w:p w:rsidR="00DB054F" w:rsidRPr="009201CA" w:rsidRDefault="00F5397C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3</w:t>
      </w:r>
      <w:r w:rsidR="005B1A52" w:rsidRPr="009201CA">
        <w:rPr>
          <w:rStyle w:val="blk"/>
          <w:sz w:val="26"/>
          <w:szCs w:val="26"/>
        </w:rPr>
        <w:t xml:space="preserve">) дает письменный ответ по существу поставленных в обращении вопросов, за исключением случаев, указанных в </w:t>
      </w:r>
      <w:r w:rsidR="00901F07" w:rsidRPr="009201CA">
        <w:rPr>
          <w:rStyle w:val="blk"/>
          <w:sz w:val="26"/>
          <w:szCs w:val="26"/>
        </w:rPr>
        <w:t>пункт</w:t>
      </w:r>
      <w:r w:rsidR="00436D94" w:rsidRPr="009201CA">
        <w:rPr>
          <w:rStyle w:val="blk"/>
          <w:sz w:val="26"/>
          <w:szCs w:val="26"/>
        </w:rPr>
        <w:t>ах 3.</w:t>
      </w:r>
      <w:r w:rsidR="00526DAD" w:rsidRPr="009201CA">
        <w:rPr>
          <w:rStyle w:val="blk"/>
          <w:sz w:val="26"/>
          <w:szCs w:val="26"/>
        </w:rPr>
        <w:t>2</w:t>
      </w:r>
      <w:r w:rsidR="00436D94" w:rsidRPr="009201CA">
        <w:rPr>
          <w:rStyle w:val="blk"/>
          <w:sz w:val="26"/>
          <w:szCs w:val="26"/>
        </w:rPr>
        <w:t xml:space="preserve"> – 3.</w:t>
      </w:r>
      <w:r w:rsidR="00526DAD" w:rsidRPr="009201CA">
        <w:rPr>
          <w:rStyle w:val="blk"/>
          <w:sz w:val="26"/>
          <w:szCs w:val="26"/>
        </w:rPr>
        <w:t>9</w:t>
      </w:r>
      <w:r w:rsidR="00436D94" w:rsidRPr="009201CA">
        <w:rPr>
          <w:rStyle w:val="blk"/>
          <w:sz w:val="26"/>
          <w:szCs w:val="26"/>
        </w:rPr>
        <w:t xml:space="preserve"> </w:t>
      </w:r>
      <w:r w:rsidR="005B1A52" w:rsidRPr="009201CA">
        <w:rPr>
          <w:rStyle w:val="blk"/>
          <w:sz w:val="26"/>
          <w:szCs w:val="26"/>
        </w:rPr>
        <w:t xml:space="preserve">настоящего </w:t>
      </w:r>
      <w:r w:rsidR="00901F07" w:rsidRPr="009201CA">
        <w:rPr>
          <w:rStyle w:val="blk"/>
          <w:sz w:val="26"/>
          <w:szCs w:val="26"/>
        </w:rPr>
        <w:t>Порядка</w:t>
      </w:r>
      <w:r w:rsidR="005B1A52" w:rsidRPr="009201CA">
        <w:rPr>
          <w:rStyle w:val="blk"/>
          <w:sz w:val="26"/>
          <w:szCs w:val="26"/>
        </w:rPr>
        <w:t>;</w:t>
      </w:r>
    </w:p>
    <w:p w:rsidR="00DB054F" w:rsidRPr="009201CA" w:rsidRDefault="00F5397C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4</w:t>
      </w:r>
      <w:r w:rsidR="005B1A52" w:rsidRPr="009201CA">
        <w:rPr>
          <w:rStyle w:val="blk"/>
          <w:sz w:val="26"/>
          <w:szCs w:val="26"/>
        </w:rPr>
        <w:t xml:space="preserve">) уведомляет гражданина о направлении его обращения на рассмотрение в </w:t>
      </w:r>
      <w:r w:rsidRPr="009201CA">
        <w:rPr>
          <w:rStyle w:val="blk"/>
          <w:sz w:val="26"/>
          <w:szCs w:val="26"/>
        </w:rPr>
        <w:t xml:space="preserve">орган, </w:t>
      </w:r>
      <w:r w:rsidR="00901F07" w:rsidRPr="009201CA">
        <w:rPr>
          <w:rStyle w:val="blk"/>
          <w:sz w:val="26"/>
          <w:szCs w:val="26"/>
        </w:rPr>
        <w:t xml:space="preserve">организацию </w:t>
      </w:r>
      <w:r w:rsidRPr="009201CA">
        <w:rPr>
          <w:rStyle w:val="blk"/>
          <w:sz w:val="26"/>
          <w:szCs w:val="26"/>
        </w:rPr>
        <w:t xml:space="preserve">или иному должностному лицу </w:t>
      </w:r>
      <w:r w:rsidR="005B1A52" w:rsidRPr="009201CA">
        <w:rPr>
          <w:rStyle w:val="blk"/>
          <w:sz w:val="26"/>
          <w:szCs w:val="26"/>
        </w:rPr>
        <w:t>в соответствии с их компетенцией.</w:t>
      </w:r>
    </w:p>
    <w:p w:rsidR="00DB054F" w:rsidRPr="009201CA" w:rsidRDefault="00436D94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3.2</w:t>
      </w:r>
      <w:r w:rsidRPr="009201CA">
        <w:rPr>
          <w:rStyle w:val="blk"/>
          <w:sz w:val="26"/>
          <w:szCs w:val="26"/>
        </w:rPr>
        <w:t>. В случае</w:t>
      </w:r>
      <w:proofErr w:type="gramStart"/>
      <w:r w:rsidRPr="009201CA">
        <w:rPr>
          <w:rStyle w:val="blk"/>
          <w:sz w:val="26"/>
          <w:szCs w:val="26"/>
        </w:rPr>
        <w:t>,</w:t>
      </w:r>
      <w:proofErr w:type="gramEnd"/>
      <w:r w:rsidRPr="009201CA">
        <w:rPr>
          <w:rStyle w:val="blk"/>
          <w:sz w:val="26"/>
          <w:szCs w:val="26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EE292F" w:rsidRPr="009201CA" w:rsidRDefault="00EE292F" w:rsidP="00DB054F">
      <w:pPr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9201CA">
        <w:rPr>
          <w:sz w:val="26"/>
          <w:szCs w:val="26"/>
        </w:rPr>
        <w:lastRenderedPageBreak/>
        <w:t>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F5397C" w:rsidRPr="009201CA" w:rsidRDefault="00F5397C" w:rsidP="00DB054F">
      <w:pPr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3.3.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B054F" w:rsidRPr="009201CA" w:rsidRDefault="005B26D2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3.4. </w:t>
      </w:r>
      <w:r w:rsidR="00436D94" w:rsidRPr="009201CA">
        <w:rPr>
          <w:rStyle w:val="blk"/>
          <w:sz w:val="26"/>
          <w:szCs w:val="26"/>
        </w:rPr>
        <w:t>Учреждение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054F" w:rsidRPr="009201CA" w:rsidRDefault="005B26D2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3.5. </w:t>
      </w:r>
      <w:r w:rsidR="00436D94" w:rsidRPr="009201CA">
        <w:rPr>
          <w:rStyle w:val="blk"/>
          <w:sz w:val="26"/>
          <w:szCs w:val="26"/>
        </w:rPr>
        <w:t>В случае</w:t>
      </w:r>
      <w:proofErr w:type="gramStart"/>
      <w:r w:rsidR="00436D94" w:rsidRPr="009201CA">
        <w:rPr>
          <w:rStyle w:val="blk"/>
          <w:sz w:val="26"/>
          <w:szCs w:val="26"/>
        </w:rPr>
        <w:t>,</w:t>
      </w:r>
      <w:proofErr w:type="gramEnd"/>
      <w:r w:rsidR="00436D94" w:rsidRPr="009201CA">
        <w:rPr>
          <w:rStyle w:val="blk"/>
          <w:sz w:val="26"/>
          <w:szCs w:val="26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</w:t>
      </w:r>
      <w:r w:rsidR="00526DAD" w:rsidRPr="009201CA">
        <w:rPr>
          <w:sz w:val="26"/>
          <w:szCs w:val="26"/>
        </w:rPr>
        <w:t>в орган, должностному лицу или организацию</w:t>
      </w:r>
      <w:r w:rsidR="00436D94" w:rsidRPr="009201CA">
        <w:rPr>
          <w:rStyle w:val="blk"/>
          <w:sz w:val="26"/>
          <w:szCs w:val="26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43C27" w:rsidRPr="009201CA" w:rsidRDefault="00526DAD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3.6</w:t>
      </w:r>
      <w:r w:rsidR="00D43C27" w:rsidRPr="009201CA">
        <w:rPr>
          <w:rStyle w:val="blk"/>
          <w:sz w:val="26"/>
          <w:szCs w:val="26"/>
        </w:rPr>
        <w:t>. В случае</w:t>
      </w:r>
      <w:proofErr w:type="gramStart"/>
      <w:r w:rsidR="00D43C27" w:rsidRPr="009201CA">
        <w:rPr>
          <w:rStyle w:val="blk"/>
          <w:sz w:val="26"/>
          <w:szCs w:val="26"/>
        </w:rPr>
        <w:t>,</w:t>
      </w:r>
      <w:proofErr w:type="gramEnd"/>
      <w:r w:rsidR="00D43C27" w:rsidRPr="009201CA">
        <w:rPr>
          <w:rStyle w:val="blk"/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</w:t>
      </w:r>
      <w:r w:rsidRPr="009201CA">
        <w:rPr>
          <w:rStyle w:val="blk"/>
          <w:sz w:val="26"/>
          <w:szCs w:val="26"/>
        </w:rPr>
        <w:t>орган, должностному лицу или организацию</w:t>
      </w:r>
      <w:r w:rsidR="00D43C27" w:rsidRPr="009201CA">
        <w:rPr>
          <w:rStyle w:val="blk"/>
          <w:sz w:val="26"/>
          <w:szCs w:val="26"/>
        </w:rPr>
        <w:t xml:space="preserve">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36D94" w:rsidRPr="009201CA" w:rsidRDefault="00436D94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3.</w:t>
      </w:r>
      <w:r w:rsidR="00526DAD" w:rsidRPr="009201CA">
        <w:rPr>
          <w:rStyle w:val="blk"/>
          <w:sz w:val="26"/>
          <w:szCs w:val="26"/>
        </w:rPr>
        <w:t>7</w:t>
      </w:r>
      <w:r w:rsidRPr="009201CA">
        <w:rPr>
          <w:rStyle w:val="blk"/>
          <w:sz w:val="26"/>
          <w:szCs w:val="26"/>
        </w:rPr>
        <w:t>. В случае</w:t>
      </w:r>
      <w:proofErr w:type="gramStart"/>
      <w:r w:rsidRPr="009201CA">
        <w:rPr>
          <w:rStyle w:val="blk"/>
          <w:sz w:val="26"/>
          <w:szCs w:val="26"/>
        </w:rPr>
        <w:t>,</w:t>
      </w:r>
      <w:proofErr w:type="gramEnd"/>
      <w:r w:rsidRPr="009201CA">
        <w:rPr>
          <w:rStyle w:val="blk"/>
          <w:sz w:val="26"/>
          <w:szCs w:val="26"/>
        </w:rPr>
        <w:t xml:space="preserve"> если в письменном обращении гражданина содержится вопрос, на который ему </w:t>
      </w:r>
      <w:r w:rsidR="00F5397C" w:rsidRPr="009201CA">
        <w:rPr>
          <w:rStyle w:val="blk"/>
          <w:sz w:val="26"/>
          <w:szCs w:val="26"/>
        </w:rPr>
        <w:t xml:space="preserve">Учреждением </w:t>
      </w:r>
      <w:r w:rsidRPr="009201CA">
        <w:rPr>
          <w:rStyle w:val="blk"/>
          <w:sz w:val="26"/>
          <w:szCs w:val="26"/>
        </w:rPr>
        <w:t xml:space="preserve"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5397C" w:rsidRPr="009201CA">
        <w:rPr>
          <w:rStyle w:val="blk"/>
          <w:sz w:val="26"/>
          <w:szCs w:val="26"/>
        </w:rPr>
        <w:t xml:space="preserve">руководитель Учреждения либо уполномоченное на то лицо </w:t>
      </w:r>
      <w:r w:rsidRPr="009201CA">
        <w:rPr>
          <w:rStyle w:val="blk"/>
          <w:sz w:val="26"/>
          <w:szCs w:val="26"/>
        </w:rPr>
        <w:t>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D43C27" w:rsidRPr="009201CA" w:rsidRDefault="00D43C27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3.</w:t>
      </w:r>
      <w:r w:rsidR="00526DAD" w:rsidRPr="009201CA">
        <w:rPr>
          <w:rStyle w:val="blk"/>
          <w:sz w:val="26"/>
          <w:szCs w:val="26"/>
        </w:rPr>
        <w:t>8</w:t>
      </w:r>
      <w:r w:rsidRPr="009201CA">
        <w:rPr>
          <w:rStyle w:val="blk"/>
          <w:sz w:val="26"/>
          <w:szCs w:val="26"/>
        </w:rPr>
        <w:t xml:space="preserve">. </w:t>
      </w:r>
      <w:proofErr w:type="gramStart"/>
      <w:r w:rsidRPr="009201CA">
        <w:rPr>
          <w:rStyle w:val="blk"/>
          <w:sz w:val="26"/>
          <w:szCs w:val="26"/>
        </w:rPr>
        <w:t xml:space="preserve">В случае поступления в Учреждение письменного обращения, содержащего вопрос, ответ на который размещен в соответствии с </w:t>
      </w:r>
      <w:r w:rsidR="00AA7F77" w:rsidRPr="009201CA">
        <w:rPr>
          <w:rStyle w:val="blk"/>
          <w:sz w:val="26"/>
          <w:szCs w:val="26"/>
        </w:rPr>
        <w:t>пунктом 4.4 настоящего Порядка</w:t>
      </w:r>
      <w:r w:rsidRPr="009201CA">
        <w:rPr>
          <w:rStyle w:val="blk"/>
          <w:sz w:val="26"/>
          <w:szCs w:val="26"/>
        </w:rPr>
        <w:t xml:space="preserve"> на официальном сайте Учреждения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</w:t>
      </w:r>
      <w:proofErr w:type="gramEnd"/>
      <w:r w:rsidRPr="009201CA">
        <w:rPr>
          <w:rStyle w:val="blk"/>
          <w:sz w:val="26"/>
          <w:szCs w:val="26"/>
        </w:rPr>
        <w:t xml:space="preserve"> судебного решения, не возвращается.</w:t>
      </w:r>
    </w:p>
    <w:p w:rsidR="00F5397C" w:rsidRPr="009201CA" w:rsidRDefault="00F5397C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3.</w:t>
      </w:r>
      <w:r w:rsidR="00526DAD" w:rsidRPr="009201CA">
        <w:rPr>
          <w:rStyle w:val="blk"/>
          <w:sz w:val="26"/>
          <w:szCs w:val="26"/>
        </w:rPr>
        <w:t>9</w:t>
      </w:r>
      <w:r w:rsidRPr="009201CA">
        <w:rPr>
          <w:rStyle w:val="blk"/>
          <w:sz w:val="26"/>
          <w:szCs w:val="26"/>
        </w:rPr>
        <w:t>. В случае</w:t>
      </w:r>
      <w:proofErr w:type="gramStart"/>
      <w:r w:rsidRPr="009201CA">
        <w:rPr>
          <w:rStyle w:val="blk"/>
          <w:sz w:val="26"/>
          <w:szCs w:val="26"/>
        </w:rPr>
        <w:t>,</w:t>
      </w:r>
      <w:proofErr w:type="gramEnd"/>
      <w:r w:rsidRPr="009201CA">
        <w:rPr>
          <w:rStyle w:val="blk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E67FA" w:rsidRPr="009201CA" w:rsidRDefault="005E67FA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3.10. Обращения</w:t>
      </w:r>
      <w:r w:rsidR="0016079A" w:rsidRPr="009201CA">
        <w:rPr>
          <w:rStyle w:val="blk"/>
          <w:sz w:val="26"/>
          <w:szCs w:val="26"/>
        </w:rPr>
        <w:t xml:space="preserve"> </w:t>
      </w:r>
      <w:r w:rsidRPr="009201CA">
        <w:rPr>
          <w:rStyle w:val="blk"/>
          <w:sz w:val="26"/>
          <w:szCs w:val="26"/>
        </w:rPr>
        <w:t>родителей (законных представителей) несовершеннолетних обучающихся или их представителей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 подлежат обязательному рассмотрению с привлечением обучающихся, родителей (законных представителей) несовершеннолетних обучающихся.</w:t>
      </w:r>
    </w:p>
    <w:p w:rsidR="005E67FA" w:rsidRPr="009201CA" w:rsidRDefault="005E67FA" w:rsidP="005E67FA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3.11. При поступлении обращени</w:t>
      </w:r>
      <w:r w:rsidR="003F44E0" w:rsidRPr="009201CA">
        <w:rPr>
          <w:rStyle w:val="blk"/>
          <w:sz w:val="26"/>
          <w:szCs w:val="26"/>
        </w:rPr>
        <w:t>я</w:t>
      </w:r>
      <w:r w:rsidRPr="009201CA">
        <w:rPr>
          <w:rStyle w:val="blk"/>
          <w:sz w:val="26"/>
          <w:szCs w:val="26"/>
        </w:rPr>
        <w:t xml:space="preserve">, когда для </w:t>
      </w:r>
      <w:r w:rsidR="003F44E0" w:rsidRPr="009201CA">
        <w:rPr>
          <w:rStyle w:val="blk"/>
          <w:sz w:val="26"/>
          <w:szCs w:val="26"/>
        </w:rPr>
        <w:t xml:space="preserve">его </w:t>
      </w:r>
      <w:r w:rsidRPr="009201CA">
        <w:rPr>
          <w:rStyle w:val="blk"/>
          <w:sz w:val="26"/>
          <w:szCs w:val="26"/>
        </w:rPr>
        <w:t xml:space="preserve">объективного, всестороннего и своевременного рассмотрения требуется участие заявителя, а </w:t>
      </w:r>
      <w:r w:rsidR="003F44E0" w:rsidRPr="009201CA">
        <w:rPr>
          <w:rStyle w:val="blk"/>
          <w:sz w:val="26"/>
          <w:szCs w:val="26"/>
        </w:rPr>
        <w:t xml:space="preserve">также при </w:t>
      </w:r>
      <w:r w:rsidR="003F44E0" w:rsidRPr="009201CA">
        <w:rPr>
          <w:rStyle w:val="blk"/>
          <w:sz w:val="26"/>
          <w:szCs w:val="26"/>
        </w:rPr>
        <w:lastRenderedPageBreak/>
        <w:t>поступлении обращения</w:t>
      </w:r>
      <w:r w:rsidRPr="009201CA">
        <w:rPr>
          <w:rStyle w:val="blk"/>
          <w:sz w:val="26"/>
          <w:szCs w:val="26"/>
        </w:rPr>
        <w:t>, указанн</w:t>
      </w:r>
      <w:r w:rsidR="003F44E0" w:rsidRPr="009201CA">
        <w:rPr>
          <w:rStyle w:val="blk"/>
          <w:sz w:val="26"/>
          <w:szCs w:val="26"/>
        </w:rPr>
        <w:t>ого</w:t>
      </w:r>
      <w:r w:rsidRPr="009201CA">
        <w:rPr>
          <w:rStyle w:val="blk"/>
          <w:sz w:val="26"/>
          <w:szCs w:val="26"/>
        </w:rPr>
        <w:t xml:space="preserve"> в пункте 3.10 настоящего П</w:t>
      </w:r>
      <w:r w:rsidR="0043120D" w:rsidRPr="009201CA">
        <w:rPr>
          <w:rStyle w:val="blk"/>
          <w:sz w:val="26"/>
          <w:szCs w:val="26"/>
        </w:rPr>
        <w:t>орядка</w:t>
      </w:r>
      <w:r w:rsidRPr="009201CA">
        <w:rPr>
          <w:rStyle w:val="blk"/>
          <w:sz w:val="26"/>
          <w:szCs w:val="26"/>
        </w:rPr>
        <w:t>, заявитель,</w:t>
      </w:r>
      <w:r w:rsidRPr="009201CA">
        <w:t xml:space="preserve"> </w:t>
      </w:r>
      <w:r w:rsidRPr="009201CA">
        <w:rPr>
          <w:rStyle w:val="blk"/>
          <w:sz w:val="26"/>
          <w:szCs w:val="26"/>
        </w:rPr>
        <w:t>обучающиеся, родители (законные представители) несовершеннолетних обучающихся приглашаются на рассмотрение обращения непосредственно в Учреждени</w:t>
      </w:r>
      <w:r w:rsidR="0043120D" w:rsidRPr="009201CA">
        <w:rPr>
          <w:rStyle w:val="blk"/>
          <w:sz w:val="26"/>
          <w:szCs w:val="26"/>
        </w:rPr>
        <w:t>е</w:t>
      </w:r>
      <w:r w:rsidR="00856FCE" w:rsidRPr="009201CA">
        <w:rPr>
          <w:rStyle w:val="blk"/>
          <w:sz w:val="26"/>
          <w:szCs w:val="26"/>
        </w:rPr>
        <w:t xml:space="preserve"> или с использованием дистанционных информационных ресурсов, видеоконференцсвязи.</w:t>
      </w:r>
    </w:p>
    <w:p w:rsidR="005E67FA" w:rsidRPr="009201CA" w:rsidRDefault="005E67FA" w:rsidP="005E67FA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Приглашение (уведомление) оформ</w:t>
      </w:r>
      <w:r w:rsidR="003F44E0" w:rsidRPr="009201CA">
        <w:rPr>
          <w:rStyle w:val="blk"/>
          <w:sz w:val="26"/>
          <w:szCs w:val="26"/>
        </w:rPr>
        <w:t>ляется</w:t>
      </w:r>
      <w:r w:rsidRPr="009201CA">
        <w:rPr>
          <w:rStyle w:val="blk"/>
          <w:sz w:val="26"/>
          <w:szCs w:val="26"/>
        </w:rPr>
        <w:t xml:space="preserve"> в письменно</w:t>
      </w:r>
      <w:r w:rsidR="003F44E0" w:rsidRPr="009201CA">
        <w:rPr>
          <w:rStyle w:val="blk"/>
          <w:sz w:val="26"/>
          <w:szCs w:val="26"/>
        </w:rPr>
        <w:t>й форме</w:t>
      </w:r>
      <w:r w:rsidRPr="009201CA">
        <w:rPr>
          <w:rStyle w:val="blk"/>
          <w:sz w:val="26"/>
          <w:szCs w:val="26"/>
        </w:rPr>
        <w:t xml:space="preserve"> и направ</w:t>
      </w:r>
      <w:r w:rsidR="003F44E0" w:rsidRPr="009201CA">
        <w:rPr>
          <w:rStyle w:val="blk"/>
          <w:sz w:val="26"/>
          <w:szCs w:val="26"/>
        </w:rPr>
        <w:t xml:space="preserve">ляется </w:t>
      </w:r>
      <w:r w:rsidRPr="009201CA">
        <w:rPr>
          <w:rStyle w:val="blk"/>
          <w:sz w:val="26"/>
          <w:szCs w:val="26"/>
        </w:rPr>
        <w:t>заявителю на электронную почту (в случае если обращение поступило в учреждение в форме электронного документа), почтовым отправлением на указанный в обращении адрес или вруч</w:t>
      </w:r>
      <w:r w:rsidR="003F44E0" w:rsidRPr="009201CA">
        <w:rPr>
          <w:rStyle w:val="blk"/>
          <w:sz w:val="26"/>
          <w:szCs w:val="26"/>
        </w:rPr>
        <w:t>ается нарочно с отме</w:t>
      </w:r>
      <w:r w:rsidRPr="009201CA">
        <w:rPr>
          <w:rStyle w:val="blk"/>
          <w:sz w:val="26"/>
          <w:szCs w:val="26"/>
        </w:rPr>
        <w:t>ткой о его получении заявителем. В уведомлении при необходимости мож</w:t>
      </w:r>
      <w:r w:rsidR="003F44E0" w:rsidRPr="009201CA">
        <w:rPr>
          <w:rStyle w:val="blk"/>
          <w:sz w:val="26"/>
          <w:szCs w:val="26"/>
        </w:rPr>
        <w:t>ет быть</w:t>
      </w:r>
      <w:r w:rsidRPr="009201CA">
        <w:rPr>
          <w:rStyle w:val="blk"/>
          <w:sz w:val="26"/>
          <w:szCs w:val="26"/>
        </w:rPr>
        <w:t xml:space="preserve"> выра</w:t>
      </w:r>
      <w:r w:rsidR="003F44E0" w:rsidRPr="009201CA">
        <w:rPr>
          <w:rStyle w:val="blk"/>
          <w:sz w:val="26"/>
          <w:szCs w:val="26"/>
        </w:rPr>
        <w:t>жена</w:t>
      </w:r>
      <w:r w:rsidRPr="009201CA">
        <w:rPr>
          <w:rStyle w:val="blk"/>
          <w:sz w:val="26"/>
          <w:szCs w:val="26"/>
        </w:rPr>
        <w:t xml:space="preserve"> просьб</w:t>
      </w:r>
      <w:r w:rsidR="003F44E0" w:rsidRPr="009201CA">
        <w:rPr>
          <w:rStyle w:val="blk"/>
          <w:sz w:val="26"/>
          <w:szCs w:val="26"/>
        </w:rPr>
        <w:t>а о</w:t>
      </w:r>
      <w:r w:rsidRPr="009201CA">
        <w:rPr>
          <w:rStyle w:val="blk"/>
          <w:sz w:val="26"/>
          <w:szCs w:val="26"/>
        </w:rPr>
        <w:t xml:space="preserve"> представ</w:t>
      </w:r>
      <w:r w:rsidR="003F44E0" w:rsidRPr="009201CA">
        <w:rPr>
          <w:rStyle w:val="blk"/>
          <w:sz w:val="26"/>
          <w:szCs w:val="26"/>
        </w:rPr>
        <w:t>лении дополнительных</w:t>
      </w:r>
      <w:r w:rsidRPr="009201CA">
        <w:rPr>
          <w:rStyle w:val="blk"/>
          <w:sz w:val="26"/>
          <w:szCs w:val="26"/>
        </w:rPr>
        <w:t xml:space="preserve"> пояснени</w:t>
      </w:r>
      <w:r w:rsidR="003F44E0" w:rsidRPr="009201CA">
        <w:rPr>
          <w:rStyle w:val="blk"/>
          <w:sz w:val="26"/>
          <w:szCs w:val="26"/>
        </w:rPr>
        <w:t>й</w:t>
      </w:r>
      <w:r w:rsidRPr="009201CA">
        <w:rPr>
          <w:rStyle w:val="blk"/>
          <w:sz w:val="26"/>
          <w:szCs w:val="26"/>
        </w:rPr>
        <w:t xml:space="preserve"> или документ</w:t>
      </w:r>
      <w:r w:rsidR="003F44E0" w:rsidRPr="009201CA">
        <w:rPr>
          <w:rStyle w:val="blk"/>
          <w:sz w:val="26"/>
          <w:szCs w:val="26"/>
        </w:rPr>
        <w:t>ов, имеющих</w:t>
      </w:r>
      <w:r w:rsidRPr="009201CA">
        <w:rPr>
          <w:rStyle w:val="blk"/>
          <w:sz w:val="26"/>
          <w:szCs w:val="26"/>
        </w:rPr>
        <w:t xml:space="preserve"> значение для рассмотрения обращения.</w:t>
      </w:r>
    </w:p>
    <w:p w:rsidR="005E67FA" w:rsidRPr="009201CA" w:rsidRDefault="005E67FA" w:rsidP="005E67FA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При направлении приглашения (уведомления</w:t>
      </w:r>
      <w:r w:rsidR="00E21497" w:rsidRPr="009201CA">
        <w:rPr>
          <w:rStyle w:val="blk"/>
          <w:sz w:val="26"/>
          <w:szCs w:val="26"/>
        </w:rPr>
        <w:t>)</w:t>
      </w:r>
      <w:r w:rsidRPr="009201CA">
        <w:rPr>
          <w:rStyle w:val="blk"/>
          <w:sz w:val="26"/>
          <w:szCs w:val="26"/>
        </w:rPr>
        <w:t xml:space="preserve"> учитыва</w:t>
      </w:r>
      <w:r w:rsidR="003F44E0" w:rsidRPr="009201CA">
        <w:rPr>
          <w:rStyle w:val="blk"/>
          <w:sz w:val="26"/>
          <w:szCs w:val="26"/>
        </w:rPr>
        <w:t>ется</w:t>
      </w:r>
      <w:r w:rsidRPr="009201CA">
        <w:rPr>
          <w:rStyle w:val="blk"/>
          <w:sz w:val="26"/>
          <w:szCs w:val="26"/>
        </w:rPr>
        <w:t xml:space="preserve"> время на его доставку</w:t>
      </w:r>
      <w:r w:rsidR="003F44E0" w:rsidRPr="009201CA">
        <w:rPr>
          <w:rStyle w:val="blk"/>
          <w:sz w:val="26"/>
          <w:szCs w:val="26"/>
        </w:rPr>
        <w:t xml:space="preserve"> заявителю</w:t>
      </w:r>
      <w:r w:rsidRPr="009201CA">
        <w:rPr>
          <w:rStyle w:val="blk"/>
          <w:sz w:val="26"/>
          <w:szCs w:val="26"/>
        </w:rPr>
        <w:t xml:space="preserve"> и установленные законом сроки рассмотрения обращения.</w:t>
      </w:r>
    </w:p>
    <w:p w:rsidR="005E67FA" w:rsidRPr="009201CA" w:rsidRDefault="003F44E0" w:rsidP="005E67FA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3.12. </w:t>
      </w:r>
      <w:r w:rsidR="005E67FA" w:rsidRPr="009201CA">
        <w:rPr>
          <w:rStyle w:val="blk"/>
          <w:sz w:val="26"/>
          <w:szCs w:val="26"/>
        </w:rPr>
        <w:t xml:space="preserve">Отсутствие ответной реакции заявителя на приглашение принять участие в рассмотрении обращения, а именно не явка на организованную встречу или не направление запрашиваемых дополнительных пояснений (документов), при надлежащем уведомлении заявителя </w:t>
      </w:r>
      <w:r w:rsidRPr="009201CA">
        <w:rPr>
          <w:rStyle w:val="blk"/>
          <w:sz w:val="26"/>
          <w:szCs w:val="26"/>
        </w:rPr>
        <w:t>не является</w:t>
      </w:r>
      <w:r w:rsidR="005E67FA" w:rsidRPr="009201CA">
        <w:rPr>
          <w:rStyle w:val="blk"/>
          <w:sz w:val="26"/>
          <w:szCs w:val="26"/>
        </w:rPr>
        <w:t xml:space="preserve"> препятствием в рассмотрении обращения в его отсутствие.</w:t>
      </w:r>
    </w:p>
    <w:p w:rsidR="003F44E0" w:rsidRPr="009201CA" w:rsidRDefault="003F44E0" w:rsidP="005E67FA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>Перенос даты встречи для рассмотрения обращения по инициативе заявителя возможен в пределах</w:t>
      </w:r>
      <w:r w:rsidR="0043120D" w:rsidRPr="009201CA">
        <w:rPr>
          <w:rStyle w:val="blk"/>
          <w:sz w:val="26"/>
          <w:szCs w:val="26"/>
        </w:rPr>
        <w:t xml:space="preserve"> установленного З</w:t>
      </w:r>
      <w:r w:rsidRPr="009201CA">
        <w:rPr>
          <w:rStyle w:val="blk"/>
          <w:sz w:val="26"/>
          <w:szCs w:val="26"/>
        </w:rPr>
        <w:t>аконом срока для рассмотрения обращения.</w:t>
      </w:r>
    </w:p>
    <w:p w:rsidR="003F44E0" w:rsidRPr="009201CA" w:rsidRDefault="003F44E0" w:rsidP="005E67FA">
      <w:pPr>
        <w:ind w:firstLine="709"/>
        <w:jc w:val="both"/>
        <w:rPr>
          <w:rStyle w:val="blk"/>
          <w:sz w:val="26"/>
          <w:szCs w:val="26"/>
        </w:rPr>
      </w:pPr>
    </w:p>
    <w:p w:rsidR="00436D94" w:rsidRPr="009201CA" w:rsidRDefault="00B7661F" w:rsidP="00B735E6">
      <w:pPr>
        <w:jc w:val="center"/>
        <w:rPr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4.  </w:t>
      </w:r>
      <w:r w:rsidR="008C246A" w:rsidRPr="009201CA">
        <w:rPr>
          <w:rStyle w:val="blk"/>
          <w:sz w:val="26"/>
          <w:szCs w:val="26"/>
        </w:rPr>
        <w:t xml:space="preserve">Сроки рассмотрения письменного обращения, подготовка </w:t>
      </w:r>
      <w:r w:rsidR="008C246A" w:rsidRPr="009201CA">
        <w:rPr>
          <w:rStyle w:val="blk"/>
          <w:sz w:val="26"/>
          <w:szCs w:val="26"/>
        </w:rPr>
        <w:br/>
        <w:t>и направление ответа на обращение</w:t>
      </w:r>
    </w:p>
    <w:p w:rsidR="00B735E6" w:rsidRPr="009201CA" w:rsidRDefault="00B735E6" w:rsidP="00B735E6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B735E6" w:rsidRPr="009201CA" w:rsidRDefault="00B7661F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4.</w:t>
      </w:r>
      <w:r w:rsidR="00436D94" w:rsidRPr="009201CA">
        <w:rPr>
          <w:rStyle w:val="blk"/>
          <w:sz w:val="26"/>
          <w:szCs w:val="26"/>
        </w:rPr>
        <w:t xml:space="preserve">1. Письменное обращение, поступившее в </w:t>
      </w:r>
      <w:r w:rsidRPr="009201CA">
        <w:rPr>
          <w:rStyle w:val="blk"/>
          <w:sz w:val="26"/>
          <w:szCs w:val="26"/>
        </w:rPr>
        <w:t>Учреждение</w:t>
      </w:r>
      <w:r w:rsidR="000B314C" w:rsidRPr="009201CA">
        <w:rPr>
          <w:sz w:val="26"/>
          <w:szCs w:val="26"/>
        </w:rPr>
        <w:t xml:space="preserve"> </w:t>
      </w:r>
      <w:r w:rsidR="000B314C" w:rsidRPr="009201CA">
        <w:rPr>
          <w:rStyle w:val="blk"/>
          <w:sz w:val="26"/>
          <w:szCs w:val="26"/>
        </w:rPr>
        <w:t>в соответствии с его компетенцией</w:t>
      </w:r>
      <w:r w:rsidR="00436D94" w:rsidRPr="009201CA">
        <w:rPr>
          <w:rStyle w:val="blk"/>
          <w:sz w:val="26"/>
          <w:szCs w:val="26"/>
        </w:rPr>
        <w:t xml:space="preserve">, рассматривается в течение 30 </w:t>
      </w:r>
      <w:r w:rsidR="00A204D8" w:rsidRPr="009201CA">
        <w:rPr>
          <w:rStyle w:val="blk"/>
          <w:sz w:val="26"/>
          <w:szCs w:val="26"/>
        </w:rPr>
        <w:t xml:space="preserve">календарных </w:t>
      </w:r>
      <w:r w:rsidR="00436D94" w:rsidRPr="009201CA">
        <w:rPr>
          <w:rStyle w:val="blk"/>
          <w:sz w:val="26"/>
          <w:szCs w:val="26"/>
        </w:rPr>
        <w:t>дней со дня регистрации письменного обращения</w:t>
      </w:r>
      <w:r w:rsidRPr="009201CA">
        <w:rPr>
          <w:rStyle w:val="blk"/>
          <w:sz w:val="26"/>
          <w:szCs w:val="26"/>
        </w:rPr>
        <w:t>.</w:t>
      </w:r>
    </w:p>
    <w:p w:rsidR="00B735E6" w:rsidRPr="009201CA" w:rsidRDefault="00B7661F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4.</w:t>
      </w:r>
      <w:r w:rsidR="00436D94" w:rsidRPr="009201CA">
        <w:rPr>
          <w:rStyle w:val="blk"/>
          <w:sz w:val="26"/>
          <w:szCs w:val="26"/>
        </w:rPr>
        <w:t xml:space="preserve">2. В исключительных случаях, </w:t>
      </w:r>
      <w:r w:rsidR="000B314C" w:rsidRPr="009201CA">
        <w:rPr>
          <w:rStyle w:val="blk"/>
          <w:sz w:val="26"/>
          <w:szCs w:val="26"/>
        </w:rPr>
        <w:t xml:space="preserve">а также в случае направления запроса, предусмотренного частью 2 статьи 10 </w:t>
      </w:r>
      <w:r w:rsidR="005B7EF2" w:rsidRPr="009201CA">
        <w:rPr>
          <w:rStyle w:val="blk"/>
          <w:sz w:val="26"/>
          <w:szCs w:val="26"/>
        </w:rPr>
        <w:t>З</w:t>
      </w:r>
      <w:r w:rsidR="000B314C" w:rsidRPr="009201CA">
        <w:rPr>
          <w:rStyle w:val="blk"/>
          <w:sz w:val="26"/>
          <w:szCs w:val="26"/>
        </w:rPr>
        <w:t xml:space="preserve">акона, </w:t>
      </w:r>
      <w:r w:rsidR="00834F7E" w:rsidRPr="009201CA">
        <w:rPr>
          <w:rStyle w:val="blk"/>
          <w:sz w:val="26"/>
          <w:szCs w:val="26"/>
        </w:rPr>
        <w:t>руководитель</w:t>
      </w:r>
      <w:r w:rsidRPr="009201CA">
        <w:rPr>
          <w:rStyle w:val="blk"/>
          <w:sz w:val="26"/>
          <w:szCs w:val="26"/>
        </w:rPr>
        <w:t xml:space="preserve"> Учреждени</w:t>
      </w:r>
      <w:r w:rsidR="00834F7E" w:rsidRPr="009201CA">
        <w:rPr>
          <w:rStyle w:val="blk"/>
          <w:sz w:val="26"/>
          <w:szCs w:val="26"/>
        </w:rPr>
        <w:t>я</w:t>
      </w:r>
      <w:r w:rsidRPr="009201CA">
        <w:rPr>
          <w:rStyle w:val="blk"/>
          <w:sz w:val="26"/>
          <w:szCs w:val="26"/>
        </w:rPr>
        <w:t xml:space="preserve"> или уполномоченное им лицо</w:t>
      </w:r>
      <w:r w:rsidR="00436D94" w:rsidRPr="009201CA">
        <w:rPr>
          <w:rStyle w:val="blk"/>
          <w:sz w:val="26"/>
          <w:szCs w:val="26"/>
        </w:rPr>
        <w:t xml:space="preserve"> вправе продлить срок рассмотрения обращения не более чем на 30 </w:t>
      </w:r>
      <w:r w:rsidR="00A204D8" w:rsidRPr="009201CA">
        <w:rPr>
          <w:rStyle w:val="blk"/>
          <w:sz w:val="26"/>
          <w:szCs w:val="26"/>
        </w:rPr>
        <w:t xml:space="preserve">календарных </w:t>
      </w:r>
      <w:r w:rsidR="00436D94" w:rsidRPr="009201CA">
        <w:rPr>
          <w:rStyle w:val="blk"/>
          <w:sz w:val="26"/>
          <w:szCs w:val="26"/>
        </w:rPr>
        <w:t>дней, уведомив о продлении срока его рассмотрения гражданина, направившего обращение.</w:t>
      </w:r>
    </w:p>
    <w:p w:rsidR="00B735E6" w:rsidRPr="009201CA" w:rsidRDefault="006E1379" w:rsidP="00DB054F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1CA">
        <w:rPr>
          <w:rStyle w:val="blk"/>
          <w:sz w:val="26"/>
          <w:szCs w:val="26"/>
        </w:rPr>
        <w:t>4.</w:t>
      </w:r>
      <w:r w:rsidR="005B1A52" w:rsidRPr="009201CA">
        <w:rPr>
          <w:rStyle w:val="blk"/>
          <w:sz w:val="26"/>
          <w:szCs w:val="26"/>
        </w:rPr>
        <w:t xml:space="preserve">3. </w:t>
      </w:r>
      <w:r w:rsidRPr="009201CA">
        <w:rPr>
          <w:rStyle w:val="blk"/>
          <w:sz w:val="26"/>
          <w:szCs w:val="26"/>
        </w:rPr>
        <w:t>О</w:t>
      </w:r>
      <w:r w:rsidRPr="009201CA">
        <w:rPr>
          <w:sz w:val="26"/>
          <w:szCs w:val="26"/>
        </w:rPr>
        <w:t xml:space="preserve">твет на обращение оформляется на бланке исходящего письма Учреждения, подписывается </w:t>
      </w:r>
      <w:r w:rsidR="00834F7E" w:rsidRPr="009201CA">
        <w:rPr>
          <w:rStyle w:val="blk"/>
          <w:sz w:val="26"/>
          <w:szCs w:val="26"/>
        </w:rPr>
        <w:t>руководителем Учреждения</w:t>
      </w:r>
      <w:r w:rsidRPr="009201CA">
        <w:rPr>
          <w:rStyle w:val="blk"/>
          <w:sz w:val="26"/>
          <w:szCs w:val="26"/>
        </w:rPr>
        <w:t xml:space="preserve"> или иным уполномоченным на то лицом</w:t>
      </w:r>
      <w:r w:rsidRPr="009201CA">
        <w:rPr>
          <w:sz w:val="26"/>
          <w:szCs w:val="26"/>
        </w:rPr>
        <w:t>.  При необходимости в ответе указываются меры, принятые по результатам рассмотрения обращения.</w:t>
      </w:r>
    </w:p>
    <w:p w:rsidR="00B735E6" w:rsidRPr="009201CA" w:rsidRDefault="006E1379" w:rsidP="00DB054F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4.4. В случае если обращение поступило в Учреждение в письменной форме, ответ направляется </w:t>
      </w:r>
      <w:r w:rsidR="00D43C27" w:rsidRPr="009201CA">
        <w:rPr>
          <w:rStyle w:val="blk"/>
          <w:sz w:val="26"/>
          <w:szCs w:val="26"/>
        </w:rPr>
        <w:t>в письменной форме по почтовому адресу, указанному в обращении</w:t>
      </w:r>
      <w:r w:rsidRPr="009201CA">
        <w:rPr>
          <w:sz w:val="26"/>
          <w:szCs w:val="26"/>
        </w:rPr>
        <w:t>.</w:t>
      </w:r>
    </w:p>
    <w:p w:rsidR="00B735E6" w:rsidRPr="009201CA" w:rsidRDefault="006E1379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 xml:space="preserve">В случае если обращение поступило в Учреждение </w:t>
      </w:r>
      <w:r w:rsidRPr="009201CA">
        <w:rPr>
          <w:rStyle w:val="blk"/>
          <w:sz w:val="26"/>
          <w:szCs w:val="26"/>
        </w:rPr>
        <w:t>в форме электронного документа, ответ направляется в форме электронного документа по адресу электронной</w:t>
      </w:r>
      <w:r w:rsidR="00D43C27" w:rsidRPr="009201CA">
        <w:rPr>
          <w:rStyle w:val="blk"/>
          <w:sz w:val="26"/>
          <w:szCs w:val="26"/>
        </w:rPr>
        <w:t xml:space="preserve"> почты, указанному в обращении.</w:t>
      </w:r>
    </w:p>
    <w:p w:rsidR="00D43C27" w:rsidRPr="009201CA" w:rsidRDefault="0043120D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proofErr w:type="gramStart"/>
      <w:r w:rsidRPr="009201CA">
        <w:rPr>
          <w:rStyle w:val="blk"/>
          <w:sz w:val="26"/>
          <w:szCs w:val="26"/>
        </w:rPr>
        <w:t>Н</w:t>
      </w:r>
      <w:r w:rsidR="00D43C27" w:rsidRPr="009201CA">
        <w:rPr>
          <w:rStyle w:val="blk"/>
          <w:sz w:val="26"/>
          <w:szCs w:val="26"/>
        </w:rPr>
        <w:t xml:space="preserve">а поступившее в Учреждение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5B7EF2" w:rsidRPr="009201CA">
        <w:rPr>
          <w:rStyle w:val="blk"/>
          <w:sz w:val="26"/>
          <w:szCs w:val="26"/>
        </w:rPr>
        <w:t>З</w:t>
      </w:r>
      <w:r w:rsidR="00D43C27" w:rsidRPr="009201CA">
        <w:rPr>
          <w:rStyle w:val="blk"/>
          <w:sz w:val="26"/>
          <w:szCs w:val="26"/>
        </w:rPr>
        <w:t>акона на официальном сайте Учреждения в сети «Интернет».</w:t>
      </w:r>
      <w:proofErr w:type="gramEnd"/>
    </w:p>
    <w:p w:rsidR="00856FCE" w:rsidRPr="009201CA" w:rsidRDefault="0043120D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lastRenderedPageBreak/>
        <w:t xml:space="preserve">4.5. </w:t>
      </w:r>
      <w:r w:rsidR="00856FCE" w:rsidRPr="009201CA">
        <w:rPr>
          <w:rStyle w:val="blk"/>
          <w:sz w:val="26"/>
          <w:szCs w:val="26"/>
        </w:rPr>
        <w:t>Рассмотрение обращений о выдаче документов, связанных с работой, и их копий осуществляется в сроки, установленные Трудовым кодексом Российской Федерации.</w:t>
      </w:r>
    </w:p>
    <w:p w:rsidR="0043120D" w:rsidRPr="009201CA" w:rsidRDefault="00856FCE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4.6. </w:t>
      </w:r>
      <w:r w:rsidR="0043120D" w:rsidRPr="009201CA">
        <w:rPr>
          <w:rStyle w:val="blk"/>
          <w:sz w:val="26"/>
          <w:szCs w:val="26"/>
        </w:rPr>
        <w:t>Законами и нормативными правовыми актами могут быть предусмотрены другие сроки рассмотрения обращений.</w:t>
      </w:r>
    </w:p>
    <w:p w:rsidR="00856FCE" w:rsidRPr="009201CA" w:rsidRDefault="00856FCE" w:rsidP="00DB054F">
      <w:pPr>
        <w:pStyle w:val="ab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</w:p>
    <w:p w:rsidR="006E1379" w:rsidRPr="009201CA" w:rsidRDefault="006E1379" w:rsidP="00DB054F">
      <w:pPr>
        <w:jc w:val="center"/>
        <w:rPr>
          <w:sz w:val="26"/>
          <w:szCs w:val="26"/>
        </w:rPr>
      </w:pPr>
      <w:r w:rsidRPr="009201CA">
        <w:rPr>
          <w:rStyle w:val="blk"/>
          <w:sz w:val="26"/>
          <w:szCs w:val="26"/>
        </w:rPr>
        <w:t xml:space="preserve">5. </w:t>
      </w:r>
      <w:r w:rsidR="008C246A" w:rsidRPr="009201CA">
        <w:rPr>
          <w:rStyle w:val="blk"/>
          <w:sz w:val="26"/>
          <w:szCs w:val="26"/>
        </w:rPr>
        <w:t>Личный прием граждан</w:t>
      </w:r>
    </w:p>
    <w:p w:rsidR="006E1379" w:rsidRPr="009201CA" w:rsidRDefault="006E1379" w:rsidP="006E1379">
      <w:pPr>
        <w:ind w:firstLine="547"/>
        <w:rPr>
          <w:sz w:val="26"/>
          <w:szCs w:val="26"/>
        </w:rPr>
      </w:pPr>
    </w:p>
    <w:p w:rsidR="00DB054F" w:rsidRPr="009201CA" w:rsidRDefault="006E1379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5.</w:t>
      </w:r>
      <w:r w:rsidRPr="009201CA">
        <w:rPr>
          <w:rStyle w:val="blk"/>
          <w:sz w:val="26"/>
          <w:szCs w:val="26"/>
        </w:rPr>
        <w:t xml:space="preserve">1. Личный прием граждан в Учреждении проводится </w:t>
      </w:r>
      <w:r w:rsidR="00834F7E" w:rsidRPr="009201CA">
        <w:rPr>
          <w:rStyle w:val="blk"/>
          <w:sz w:val="26"/>
          <w:szCs w:val="26"/>
        </w:rPr>
        <w:t>руководителем Учреждения</w:t>
      </w:r>
      <w:r w:rsidRPr="009201CA">
        <w:rPr>
          <w:rStyle w:val="blk"/>
          <w:sz w:val="26"/>
          <w:szCs w:val="26"/>
        </w:rPr>
        <w:t xml:space="preserve"> и иными уполномоченными на то лицами. Информация о месте приема, а также об установленных для приема днях и часах доводится до сведения граждан на информационных стендах</w:t>
      </w:r>
      <w:r w:rsidR="000B314C" w:rsidRPr="009201CA">
        <w:rPr>
          <w:rStyle w:val="blk"/>
          <w:sz w:val="26"/>
          <w:szCs w:val="26"/>
        </w:rPr>
        <w:t xml:space="preserve"> (стойках)</w:t>
      </w:r>
      <w:r w:rsidRPr="009201CA">
        <w:rPr>
          <w:rStyle w:val="blk"/>
          <w:sz w:val="26"/>
          <w:szCs w:val="26"/>
        </w:rPr>
        <w:t xml:space="preserve"> Учреждения, на официальном сайте Учреждения в сети </w:t>
      </w:r>
      <w:r w:rsidR="000B3D5B" w:rsidRPr="009201CA">
        <w:rPr>
          <w:rStyle w:val="blk"/>
          <w:sz w:val="26"/>
          <w:szCs w:val="26"/>
        </w:rPr>
        <w:t>«</w:t>
      </w:r>
      <w:r w:rsidRPr="009201CA">
        <w:rPr>
          <w:rStyle w:val="blk"/>
          <w:sz w:val="26"/>
          <w:szCs w:val="26"/>
        </w:rPr>
        <w:t>Интернет</w:t>
      </w:r>
      <w:r w:rsidR="000B3D5B" w:rsidRPr="009201CA">
        <w:rPr>
          <w:rStyle w:val="blk"/>
          <w:sz w:val="26"/>
          <w:szCs w:val="26"/>
        </w:rPr>
        <w:t>»</w:t>
      </w:r>
      <w:r w:rsidRPr="009201CA">
        <w:rPr>
          <w:rStyle w:val="blk"/>
          <w:sz w:val="26"/>
          <w:szCs w:val="26"/>
        </w:rPr>
        <w:t>.</w:t>
      </w:r>
    </w:p>
    <w:p w:rsidR="00DB054F" w:rsidRPr="009201CA" w:rsidRDefault="006E1379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 xml:space="preserve">5.2. </w:t>
      </w:r>
      <w:r w:rsidRPr="009201CA">
        <w:rPr>
          <w:rStyle w:val="blk"/>
          <w:sz w:val="26"/>
          <w:szCs w:val="26"/>
        </w:rPr>
        <w:t>При личном приеме гражданин предъявляет документ, удостоверяющий его личность.</w:t>
      </w:r>
    </w:p>
    <w:p w:rsidR="00257A32" w:rsidRPr="009201CA" w:rsidRDefault="006E1379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5.</w:t>
      </w:r>
      <w:r w:rsidRPr="009201CA">
        <w:rPr>
          <w:rStyle w:val="blk"/>
          <w:sz w:val="26"/>
          <w:szCs w:val="26"/>
        </w:rPr>
        <w:t xml:space="preserve">3. </w:t>
      </w:r>
      <w:r w:rsidR="00257A32" w:rsidRPr="009201CA">
        <w:rPr>
          <w:sz w:val="26"/>
          <w:szCs w:val="26"/>
        </w:rPr>
        <w:t>Содержание устного обращения заносится в карточку личного приема гражданина по форме согласно приложению к настоящему Порядку. В случае</w:t>
      </w:r>
      <w:proofErr w:type="gramStart"/>
      <w:r w:rsidR="00257A32" w:rsidRPr="009201CA">
        <w:rPr>
          <w:sz w:val="26"/>
          <w:szCs w:val="26"/>
        </w:rPr>
        <w:t>,</w:t>
      </w:r>
      <w:proofErr w:type="gramEnd"/>
      <w:r w:rsidR="00257A32" w:rsidRPr="009201CA">
        <w:rPr>
          <w:sz w:val="26"/>
          <w:szCs w:val="26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B054F" w:rsidRPr="009201CA" w:rsidRDefault="006E1379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5.</w:t>
      </w:r>
      <w:r w:rsidRPr="009201CA">
        <w:rPr>
          <w:rStyle w:val="blk"/>
          <w:sz w:val="26"/>
          <w:szCs w:val="26"/>
        </w:rPr>
        <w:t>4. Письменное обращение, принятое в ходе личного приема, подлежит регистрации и рассмотрению в соответствии с настоящим Порядком.</w:t>
      </w:r>
    </w:p>
    <w:p w:rsidR="00DB054F" w:rsidRPr="009201CA" w:rsidRDefault="006E1379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5.</w:t>
      </w:r>
      <w:r w:rsidRPr="009201CA">
        <w:rPr>
          <w:rStyle w:val="blk"/>
          <w:sz w:val="26"/>
          <w:szCs w:val="26"/>
        </w:rPr>
        <w:t>5. В случае</w:t>
      </w:r>
      <w:proofErr w:type="gramStart"/>
      <w:r w:rsidRPr="009201CA">
        <w:rPr>
          <w:rStyle w:val="blk"/>
          <w:sz w:val="26"/>
          <w:szCs w:val="26"/>
        </w:rPr>
        <w:t>,</w:t>
      </w:r>
      <w:proofErr w:type="gramEnd"/>
      <w:r w:rsidRPr="009201CA">
        <w:rPr>
          <w:rStyle w:val="blk"/>
          <w:sz w:val="26"/>
          <w:szCs w:val="26"/>
        </w:rPr>
        <w:t xml:space="preserve">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 w:rsidR="00FA39BC" w:rsidRPr="009201CA" w:rsidRDefault="000C2AED" w:rsidP="00DB054F">
      <w:pPr>
        <w:ind w:firstLine="709"/>
        <w:jc w:val="both"/>
        <w:rPr>
          <w:rStyle w:val="blk"/>
          <w:sz w:val="26"/>
          <w:szCs w:val="26"/>
        </w:rPr>
      </w:pPr>
      <w:r w:rsidRPr="009201CA">
        <w:rPr>
          <w:sz w:val="26"/>
          <w:szCs w:val="26"/>
        </w:rPr>
        <w:t>5.6</w:t>
      </w:r>
      <w:r w:rsidR="006E1379" w:rsidRPr="009201CA">
        <w:rPr>
          <w:rStyle w:val="blk"/>
          <w:sz w:val="26"/>
          <w:szCs w:val="26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054F" w:rsidRPr="009201CA" w:rsidRDefault="00DB054F" w:rsidP="000C0955">
      <w:pPr>
        <w:pStyle w:val="22"/>
        <w:jc w:val="center"/>
        <w:rPr>
          <w:sz w:val="26"/>
          <w:szCs w:val="26"/>
        </w:rPr>
      </w:pPr>
    </w:p>
    <w:p w:rsidR="000B314C" w:rsidRPr="009201CA" w:rsidRDefault="000B314C" w:rsidP="000C0955">
      <w:pPr>
        <w:pStyle w:val="22"/>
        <w:jc w:val="center"/>
        <w:rPr>
          <w:sz w:val="26"/>
          <w:szCs w:val="26"/>
        </w:rPr>
      </w:pPr>
      <w:r w:rsidRPr="009201CA">
        <w:rPr>
          <w:sz w:val="26"/>
          <w:szCs w:val="26"/>
        </w:rPr>
        <w:t xml:space="preserve">6. </w:t>
      </w:r>
      <w:proofErr w:type="gramStart"/>
      <w:r w:rsidR="008C246A" w:rsidRPr="009201CA">
        <w:rPr>
          <w:sz w:val="26"/>
          <w:szCs w:val="26"/>
        </w:rPr>
        <w:t>Контроль за</w:t>
      </w:r>
      <w:proofErr w:type="gramEnd"/>
      <w:r w:rsidR="008C246A" w:rsidRPr="009201CA">
        <w:rPr>
          <w:sz w:val="26"/>
          <w:szCs w:val="26"/>
        </w:rPr>
        <w:t xml:space="preserve"> соблюдением порядка </w:t>
      </w:r>
    </w:p>
    <w:p w:rsidR="000B314C" w:rsidRPr="009201CA" w:rsidRDefault="008C246A" w:rsidP="000C0955">
      <w:pPr>
        <w:pStyle w:val="22"/>
        <w:jc w:val="center"/>
        <w:rPr>
          <w:sz w:val="26"/>
          <w:szCs w:val="26"/>
        </w:rPr>
      </w:pPr>
      <w:r w:rsidRPr="009201CA">
        <w:rPr>
          <w:sz w:val="26"/>
          <w:szCs w:val="26"/>
        </w:rPr>
        <w:t xml:space="preserve">рассмотрения обращений </w:t>
      </w:r>
    </w:p>
    <w:p w:rsidR="000B314C" w:rsidRPr="009201CA" w:rsidRDefault="000B314C" w:rsidP="000C0955">
      <w:pPr>
        <w:pStyle w:val="22"/>
        <w:jc w:val="center"/>
        <w:rPr>
          <w:sz w:val="26"/>
          <w:szCs w:val="26"/>
        </w:rPr>
      </w:pPr>
    </w:p>
    <w:p w:rsidR="00487ADB" w:rsidRPr="009201CA" w:rsidRDefault="000B314C" w:rsidP="000B314C">
      <w:pPr>
        <w:pStyle w:val="22"/>
        <w:jc w:val="both"/>
        <w:rPr>
          <w:sz w:val="26"/>
          <w:szCs w:val="26"/>
        </w:rPr>
      </w:pPr>
      <w:r w:rsidRPr="009201CA">
        <w:rPr>
          <w:sz w:val="26"/>
          <w:szCs w:val="26"/>
        </w:rPr>
        <w:tab/>
        <w:t xml:space="preserve">6.1. </w:t>
      </w:r>
      <w:proofErr w:type="gramStart"/>
      <w:r w:rsidRPr="009201CA">
        <w:rPr>
          <w:sz w:val="26"/>
          <w:szCs w:val="26"/>
        </w:rPr>
        <w:t>Контроль за</w:t>
      </w:r>
      <w:proofErr w:type="gramEnd"/>
      <w:r w:rsidRPr="009201CA">
        <w:rPr>
          <w:sz w:val="26"/>
          <w:szCs w:val="26"/>
        </w:rPr>
        <w:t xml:space="preserve"> соблюдением порядка рассмотрения обращений</w:t>
      </w:r>
      <w:r w:rsidR="00487ADB" w:rsidRPr="009201CA">
        <w:rPr>
          <w:sz w:val="26"/>
          <w:szCs w:val="26"/>
        </w:rPr>
        <w:t xml:space="preserve"> в Учреждении </w:t>
      </w:r>
      <w:r w:rsidRPr="009201CA">
        <w:rPr>
          <w:sz w:val="26"/>
          <w:szCs w:val="26"/>
        </w:rPr>
        <w:t>осуществля</w:t>
      </w:r>
      <w:r w:rsidR="00487ADB" w:rsidRPr="009201CA">
        <w:rPr>
          <w:sz w:val="26"/>
          <w:szCs w:val="26"/>
        </w:rPr>
        <w:t>ет руководитель Учреждения</w:t>
      </w:r>
      <w:r w:rsidRPr="009201CA">
        <w:rPr>
          <w:sz w:val="26"/>
          <w:szCs w:val="26"/>
        </w:rPr>
        <w:t xml:space="preserve"> в пределах своей компетенции</w:t>
      </w:r>
      <w:r w:rsidR="00487ADB" w:rsidRPr="009201CA">
        <w:rPr>
          <w:sz w:val="26"/>
          <w:szCs w:val="26"/>
        </w:rPr>
        <w:t>.</w:t>
      </w:r>
    </w:p>
    <w:p w:rsidR="00487ADB" w:rsidRPr="009201CA" w:rsidRDefault="00487ADB" w:rsidP="00487ADB">
      <w:pPr>
        <w:pStyle w:val="22"/>
        <w:ind w:firstLine="708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6.2. Руководитель Учреждения или уполномоченное им лицо обеспечивает анализ</w:t>
      </w:r>
      <w:r w:rsidR="000B314C" w:rsidRPr="009201CA">
        <w:rPr>
          <w:sz w:val="26"/>
          <w:szCs w:val="26"/>
        </w:rPr>
        <w:t xml:space="preserve"> содержани</w:t>
      </w:r>
      <w:r w:rsidRPr="009201CA">
        <w:rPr>
          <w:sz w:val="26"/>
          <w:szCs w:val="26"/>
        </w:rPr>
        <w:t>я поступающих обращений.</w:t>
      </w:r>
    </w:p>
    <w:p w:rsidR="000B314C" w:rsidRPr="009201CA" w:rsidRDefault="00487ADB" w:rsidP="00487ADB">
      <w:pPr>
        <w:pStyle w:val="22"/>
        <w:ind w:firstLine="708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6.3. В целях </w:t>
      </w:r>
      <w:r w:rsidR="000B314C" w:rsidRPr="009201CA">
        <w:rPr>
          <w:sz w:val="26"/>
          <w:szCs w:val="26"/>
        </w:rPr>
        <w:t>пр</w:t>
      </w:r>
      <w:r w:rsidRPr="009201CA">
        <w:rPr>
          <w:sz w:val="26"/>
          <w:szCs w:val="26"/>
        </w:rPr>
        <w:t>инятия мер</w:t>
      </w:r>
      <w:r w:rsidR="000B314C" w:rsidRPr="009201CA">
        <w:rPr>
          <w:sz w:val="26"/>
          <w:szCs w:val="26"/>
        </w:rPr>
        <w:t xml:space="preserve"> по своевременному выявлению и устранению причин нарушения прав, своб</w:t>
      </w:r>
      <w:r w:rsidRPr="009201CA">
        <w:rPr>
          <w:sz w:val="26"/>
          <w:szCs w:val="26"/>
        </w:rPr>
        <w:t>од и законных интересов граждан, результаты анализа содержания поступающих обращений рассматриваются на административных совещаниях, заседаниях органов управления Учреждения иных коллегиальных органах.</w:t>
      </w:r>
    </w:p>
    <w:p w:rsidR="00487ADB" w:rsidRPr="009201CA" w:rsidRDefault="00487ADB" w:rsidP="00487ADB">
      <w:pPr>
        <w:pStyle w:val="22"/>
        <w:ind w:firstLine="708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6.4. В целях </w:t>
      </w:r>
      <w:proofErr w:type="gramStart"/>
      <w:r w:rsidRPr="009201CA">
        <w:rPr>
          <w:sz w:val="26"/>
          <w:szCs w:val="26"/>
        </w:rPr>
        <w:t>контроля за</w:t>
      </w:r>
      <w:proofErr w:type="gramEnd"/>
      <w:r w:rsidRPr="009201CA">
        <w:rPr>
          <w:sz w:val="26"/>
          <w:szCs w:val="26"/>
        </w:rPr>
        <w:t xml:space="preserve"> своевременной регистрацией обращений в форме электронного документа </w:t>
      </w:r>
      <w:r w:rsidR="005B26D2" w:rsidRPr="009201CA">
        <w:rPr>
          <w:sz w:val="26"/>
          <w:szCs w:val="26"/>
        </w:rPr>
        <w:t>делопроизводителем</w:t>
      </w:r>
      <w:r w:rsidRPr="009201CA">
        <w:rPr>
          <w:sz w:val="26"/>
          <w:szCs w:val="26"/>
        </w:rPr>
        <w:t xml:space="preserve"> обеспечивается ежедневная проверка официальной электронной почты Учреждения.</w:t>
      </w:r>
    </w:p>
    <w:p w:rsidR="00487ADB" w:rsidRPr="009201CA" w:rsidRDefault="00487ADB" w:rsidP="00487ADB">
      <w:pPr>
        <w:pStyle w:val="22"/>
        <w:ind w:firstLine="708"/>
        <w:jc w:val="both"/>
        <w:rPr>
          <w:sz w:val="26"/>
          <w:szCs w:val="26"/>
        </w:rPr>
      </w:pPr>
      <w:r w:rsidRPr="009201CA">
        <w:rPr>
          <w:sz w:val="26"/>
          <w:szCs w:val="26"/>
        </w:rPr>
        <w:t xml:space="preserve">6.5. Лица, виновные в нарушении настоящего Порядка, </w:t>
      </w:r>
      <w:r w:rsidR="00C51B4C" w:rsidRPr="009201CA">
        <w:rPr>
          <w:sz w:val="26"/>
          <w:szCs w:val="26"/>
        </w:rPr>
        <w:t>З</w:t>
      </w:r>
      <w:r w:rsidRPr="009201CA">
        <w:rPr>
          <w:sz w:val="26"/>
          <w:szCs w:val="26"/>
        </w:rPr>
        <w:t>акона, несут ответственность, предусмотренную законодательством Российской Федерации.</w:t>
      </w:r>
    </w:p>
    <w:p w:rsidR="000C0955" w:rsidRPr="009201CA" w:rsidRDefault="005B26D2" w:rsidP="000C0955">
      <w:pPr>
        <w:pStyle w:val="22"/>
        <w:jc w:val="center"/>
        <w:rPr>
          <w:sz w:val="26"/>
          <w:szCs w:val="26"/>
        </w:rPr>
      </w:pPr>
      <w:r w:rsidRPr="009201CA">
        <w:rPr>
          <w:sz w:val="26"/>
          <w:szCs w:val="26"/>
        </w:rPr>
        <w:lastRenderedPageBreak/>
        <w:t>7</w:t>
      </w:r>
      <w:r w:rsidR="000C0955" w:rsidRPr="009201CA">
        <w:rPr>
          <w:sz w:val="26"/>
          <w:szCs w:val="26"/>
        </w:rPr>
        <w:t xml:space="preserve">. </w:t>
      </w:r>
      <w:r w:rsidR="008C246A" w:rsidRPr="009201CA">
        <w:rPr>
          <w:sz w:val="26"/>
          <w:szCs w:val="26"/>
        </w:rPr>
        <w:t>Заключительные положения</w:t>
      </w:r>
    </w:p>
    <w:p w:rsidR="00DB054F" w:rsidRPr="009201CA" w:rsidRDefault="00DB054F" w:rsidP="00DB054F">
      <w:pPr>
        <w:jc w:val="both"/>
        <w:rPr>
          <w:b/>
          <w:sz w:val="26"/>
          <w:szCs w:val="26"/>
        </w:rPr>
      </w:pPr>
    </w:p>
    <w:p w:rsidR="00DB054F" w:rsidRPr="009201CA" w:rsidRDefault="005B26D2" w:rsidP="00DB054F">
      <w:pPr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7</w:t>
      </w:r>
      <w:r w:rsidR="00F26F8E" w:rsidRPr="009201CA">
        <w:rPr>
          <w:sz w:val="26"/>
          <w:szCs w:val="26"/>
        </w:rPr>
        <w:t>.1. Вопросы</w:t>
      </w:r>
      <w:r w:rsidR="00130DAC" w:rsidRPr="009201CA">
        <w:rPr>
          <w:sz w:val="26"/>
          <w:szCs w:val="26"/>
        </w:rPr>
        <w:t xml:space="preserve"> рассмотрения обращений граждан</w:t>
      </w:r>
      <w:r w:rsidR="000C0955" w:rsidRPr="009201CA">
        <w:rPr>
          <w:sz w:val="26"/>
          <w:szCs w:val="26"/>
        </w:rPr>
        <w:t xml:space="preserve">, не нашедшие отражения в настоящем </w:t>
      </w:r>
      <w:r w:rsidR="000B3D5B" w:rsidRPr="009201CA">
        <w:rPr>
          <w:sz w:val="26"/>
          <w:szCs w:val="26"/>
        </w:rPr>
        <w:t>Порядке</w:t>
      </w:r>
      <w:r w:rsidR="000C0955" w:rsidRPr="009201CA">
        <w:rPr>
          <w:sz w:val="26"/>
          <w:szCs w:val="26"/>
        </w:rPr>
        <w:t>, регулируются в соответствии с действующим законодательством Российской Федерации, Тюменской области, муниципальными нормативными правовыми актами, уставом Учреждения и иными локальными нормативными актами Учреждения.</w:t>
      </w:r>
    </w:p>
    <w:p w:rsidR="00A932CB" w:rsidRPr="009201CA" w:rsidRDefault="005B26D2" w:rsidP="00DB054F">
      <w:pPr>
        <w:ind w:firstLine="709"/>
        <w:jc w:val="both"/>
        <w:rPr>
          <w:sz w:val="26"/>
          <w:szCs w:val="26"/>
        </w:rPr>
      </w:pPr>
      <w:r w:rsidRPr="009201CA">
        <w:rPr>
          <w:sz w:val="26"/>
          <w:szCs w:val="26"/>
        </w:rPr>
        <w:t>7</w:t>
      </w:r>
      <w:r w:rsidR="000C0955" w:rsidRPr="009201CA">
        <w:rPr>
          <w:sz w:val="26"/>
          <w:szCs w:val="26"/>
        </w:rPr>
        <w:t xml:space="preserve">.2. </w:t>
      </w:r>
      <w:r w:rsidR="00A932CB" w:rsidRPr="009201CA">
        <w:rPr>
          <w:sz w:val="26"/>
          <w:szCs w:val="26"/>
        </w:rPr>
        <w:t xml:space="preserve">В случае принятия нормативных правовых актов по вопросам, отраженным в настоящем </w:t>
      </w:r>
      <w:r w:rsidRPr="009201CA">
        <w:rPr>
          <w:sz w:val="26"/>
          <w:szCs w:val="26"/>
        </w:rPr>
        <w:t>Порядке</w:t>
      </w:r>
      <w:r w:rsidR="00A932CB" w:rsidRPr="009201CA">
        <w:rPr>
          <w:sz w:val="26"/>
          <w:szCs w:val="26"/>
        </w:rPr>
        <w:t xml:space="preserve">, содержащих иные нормы по сравнению с настоящим </w:t>
      </w:r>
      <w:r w:rsidRPr="009201CA">
        <w:rPr>
          <w:sz w:val="26"/>
          <w:szCs w:val="26"/>
        </w:rPr>
        <w:t>Порядком</w:t>
      </w:r>
      <w:r w:rsidR="00A932CB" w:rsidRPr="009201CA">
        <w:rPr>
          <w:sz w:val="26"/>
          <w:szCs w:val="26"/>
        </w:rPr>
        <w:t xml:space="preserve">, в части возникающего противоречия применяются указанные нормативные правовые акты, а </w:t>
      </w:r>
      <w:r w:rsidR="000B3D5B" w:rsidRPr="009201CA">
        <w:rPr>
          <w:sz w:val="26"/>
          <w:szCs w:val="26"/>
        </w:rPr>
        <w:t>Порядок</w:t>
      </w:r>
      <w:r w:rsidR="00A932CB" w:rsidRPr="009201CA">
        <w:rPr>
          <w:sz w:val="26"/>
          <w:szCs w:val="26"/>
        </w:rPr>
        <w:t xml:space="preserve"> подлежит приведению в соответствие с ними в кратчайшие сроки.</w:t>
      </w:r>
    </w:p>
    <w:p w:rsidR="00A932CB" w:rsidRPr="009201CA" w:rsidRDefault="00A932CB" w:rsidP="00A932CB">
      <w:pPr>
        <w:ind w:firstLine="708"/>
        <w:jc w:val="both"/>
        <w:rPr>
          <w:sz w:val="28"/>
          <w:szCs w:val="28"/>
        </w:rPr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B735E6" w:rsidRPr="009201CA" w:rsidRDefault="00B735E6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856FCE" w:rsidRPr="009201CA" w:rsidRDefault="00856FCE" w:rsidP="00257A32">
      <w:pPr>
        <w:jc w:val="right"/>
      </w:pPr>
    </w:p>
    <w:p w:rsidR="00B735E6" w:rsidRPr="009201CA" w:rsidRDefault="00B735E6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C246A" w:rsidRPr="009201CA" w:rsidRDefault="008C246A" w:rsidP="00257A32">
      <w:pPr>
        <w:jc w:val="right"/>
      </w:pPr>
    </w:p>
    <w:p w:rsidR="00854F6F" w:rsidRPr="009201CA" w:rsidRDefault="00854F6F" w:rsidP="00F214F9">
      <w:pPr>
        <w:ind w:left="5387" w:firstLine="425"/>
        <w:jc w:val="right"/>
        <w:rPr>
          <w:rFonts w:cs="Arial"/>
          <w:sz w:val="26"/>
          <w:szCs w:val="26"/>
        </w:rPr>
      </w:pPr>
      <w:r w:rsidRPr="009201CA">
        <w:rPr>
          <w:rFonts w:cs="Arial"/>
          <w:sz w:val="26"/>
          <w:szCs w:val="26"/>
        </w:rPr>
        <w:t xml:space="preserve">Приложение к Порядку </w:t>
      </w:r>
    </w:p>
    <w:p w:rsidR="00854F6F" w:rsidRPr="009201CA" w:rsidRDefault="00854F6F" w:rsidP="00F214F9">
      <w:pPr>
        <w:ind w:left="5387" w:firstLine="425"/>
        <w:jc w:val="right"/>
        <w:rPr>
          <w:rFonts w:cs="Arial"/>
          <w:sz w:val="26"/>
          <w:szCs w:val="26"/>
        </w:rPr>
      </w:pPr>
      <w:r w:rsidRPr="009201CA">
        <w:rPr>
          <w:rFonts w:cs="Arial"/>
          <w:sz w:val="26"/>
          <w:szCs w:val="26"/>
        </w:rPr>
        <w:t xml:space="preserve">рассмотрения обращения граждан </w:t>
      </w:r>
    </w:p>
    <w:p w:rsidR="00854F6F" w:rsidRPr="009201CA" w:rsidRDefault="00854F6F" w:rsidP="00F214F9">
      <w:pPr>
        <w:ind w:left="5387" w:firstLine="425"/>
        <w:jc w:val="right"/>
      </w:pPr>
      <w:r w:rsidRPr="009201CA">
        <w:rPr>
          <w:rFonts w:cs="Arial"/>
          <w:sz w:val="26"/>
          <w:szCs w:val="26"/>
        </w:rPr>
        <w:t>в МА</w:t>
      </w:r>
      <w:r w:rsidR="00F214F9" w:rsidRPr="009201CA">
        <w:rPr>
          <w:rFonts w:cs="Arial"/>
          <w:sz w:val="26"/>
          <w:szCs w:val="26"/>
        </w:rPr>
        <w:t xml:space="preserve">ДОУ </w:t>
      </w:r>
      <w:proofErr w:type="spellStart"/>
      <w:r w:rsidR="00F214F9" w:rsidRPr="009201CA">
        <w:rPr>
          <w:rFonts w:cs="Arial"/>
          <w:sz w:val="26"/>
          <w:szCs w:val="26"/>
        </w:rPr>
        <w:t>ЦРР-д</w:t>
      </w:r>
      <w:proofErr w:type="spellEnd"/>
      <w:r w:rsidR="00F214F9" w:rsidRPr="009201CA">
        <w:rPr>
          <w:rFonts w:cs="Arial"/>
          <w:sz w:val="26"/>
          <w:szCs w:val="26"/>
        </w:rPr>
        <w:t>/с№111 города              Тюмени</w:t>
      </w:r>
    </w:p>
    <w:p w:rsidR="00854F6F" w:rsidRPr="009201CA" w:rsidRDefault="00854F6F" w:rsidP="00257A32">
      <w:pPr>
        <w:jc w:val="right"/>
      </w:pPr>
    </w:p>
    <w:p w:rsidR="00257A32" w:rsidRPr="009201CA" w:rsidRDefault="00257A32" w:rsidP="00BA027B"/>
    <w:p w:rsidR="00B74E73" w:rsidRPr="009201CA" w:rsidRDefault="00257A32" w:rsidP="00257A32">
      <w:pPr>
        <w:autoSpaceDE w:val="0"/>
        <w:autoSpaceDN w:val="0"/>
        <w:adjustRightInd w:val="0"/>
        <w:jc w:val="center"/>
      </w:pPr>
      <w:r w:rsidRPr="009201CA">
        <w:t>КАРТОЧКА</w:t>
      </w:r>
    </w:p>
    <w:p w:rsidR="00257A32" w:rsidRPr="009201CA" w:rsidRDefault="00257A32" w:rsidP="00257A32">
      <w:pPr>
        <w:autoSpaceDE w:val="0"/>
        <w:autoSpaceDN w:val="0"/>
        <w:adjustRightInd w:val="0"/>
        <w:jc w:val="center"/>
      </w:pPr>
      <w:r w:rsidRPr="009201CA">
        <w:t xml:space="preserve"> ЛИЧНОГО ПРИЕМА ГРАЖДАНИНА</w:t>
      </w:r>
    </w:p>
    <w:p w:rsidR="00257A32" w:rsidRPr="009201CA" w:rsidRDefault="00257A32" w:rsidP="00257A32"/>
    <w:tbl>
      <w:tblPr>
        <w:tblStyle w:val="a7"/>
        <w:tblW w:w="10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0"/>
        <w:gridCol w:w="1610"/>
        <w:gridCol w:w="2072"/>
        <w:gridCol w:w="532"/>
        <w:gridCol w:w="252"/>
        <w:gridCol w:w="1721"/>
        <w:gridCol w:w="392"/>
        <w:gridCol w:w="546"/>
        <w:gridCol w:w="882"/>
        <w:gridCol w:w="658"/>
        <w:gridCol w:w="504"/>
        <w:gridCol w:w="672"/>
      </w:tblGrid>
      <w:tr w:rsidR="00257A32" w:rsidRPr="009201CA" w:rsidTr="001E250F">
        <w:trPr>
          <w:trHeight w:val="240"/>
          <w:jc w:val="center"/>
        </w:trPr>
        <w:tc>
          <w:tcPr>
            <w:tcW w:w="350" w:type="dxa"/>
            <w:vAlign w:val="bottom"/>
          </w:tcPr>
          <w:p w:rsidR="00257A32" w:rsidRPr="009201CA" w:rsidRDefault="00257A32" w:rsidP="00257A32">
            <w:r w:rsidRPr="009201CA">
              <w:t>№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  <w:tc>
          <w:tcPr>
            <w:tcW w:w="2072" w:type="dxa"/>
            <w:vAlign w:val="bottom"/>
          </w:tcPr>
          <w:p w:rsidR="00257A32" w:rsidRPr="009201CA" w:rsidRDefault="00257A32" w:rsidP="00257A32">
            <w:pPr>
              <w:tabs>
                <w:tab w:val="right" w:pos="1862"/>
              </w:tabs>
              <w:jc w:val="right"/>
            </w:pPr>
            <w:r w:rsidRPr="009201CA">
              <w:t>Дата приема</w:t>
            </w:r>
            <w:proofErr w:type="gramStart"/>
            <w:r w:rsidRPr="009201CA">
              <w:t>: «</w:t>
            </w:r>
            <w:proofErr w:type="gramEnd"/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  <w:tc>
          <w:tcPr>
            <w:tcW w:w="252" w:type="dxa"/>
            <w:vAlign w:val="bottom"/>
          </w:tcPr>
          <w:p w:rsidR="00257A32" w:rsidRPr="009201CA" w:rsidRDefault="00257A32" w:rsidP="00257A32">
            <w:r w:rsidRPr="009201CA">
              <w:t>»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  <w:tc>
          <w:tcPr>
            <w:tcW w:w="392" w:type="dxa"/>
            <w:vAlign w:val="bottom"/>
          </w:tcPr>
          <w:p w:rsidR="00257A32" w:rsidRPr="009201CA" w:rsidRDefault="00257A32" w:rsidP="00257A32">
            <w:pPr>
              <w:jc w:val="right"/>
            </w:pPr>
            <w:r w:rsidRPr="009201CA"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/>
        </w:tc>
        <w:tc>
          <w:tcPr>
            <w:tcW w:w="882" w:type="dxa"/>
            <w:vAlign w:val="bottom"/>
          </w:tcPr>
          <w:p w:rsidR="00257A32" w:rsidRPr="009201CA" w:rsidRDefault="00257A32" w:rsidP="00257A32">
            <w:pPr>
              <w:tabs>
                <w:tab w:val="right" w:pos="756"/>
              </w:tabs>
            </w:pPr>
            <w:r w:rsidRPr="009201CA">
              <w:t xml:space="preserve"> г.</w:t>
            </w:r>
            <w:r w:rsidRPr="009201CA">
              <w:tab/>
              <w:t>в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  <w:tc>
          <w:tcPr>
            <w:tcW w:w="504" w:type="dxa"/>
            <w:vAlign w:val="bottom"/>
          </w:tcPr>
          <w:p w:rsidR="00257A32" w:rsidRPr="009201CA" w:rsidRDefault="00257A32" w:rsidP="00257A32">
            <w:pPr>
              <w:jc w:val="center"/>
              <w:rPr>
                <w:lang w:val="en-US"/>
              </w:rPr>
            </w:pPr>
            <w:r w:rsidRPr="009201CA">
              <w:t>час</w:t>
            </w:r>
            <w:r w:rsidRPr="009201CA">
              <w:rPr>
                <w:lang w:val="en-US"/>
              </w:rPr>
              <w:t>.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</w:tbl>
    <w:p w:rsidR="00257A32" w:rsidRPr="009201CA" w:rsidRDefault="00257A32" w:rsidP="00257A32"/>
    <w:tbl>
      <w:tblPr>
        <w:tblStyle w:val="a7"/>
        <w:tblW w:w="10191" w:type="dxa"/>
        <w:jc w:val="center"/>
        <w:tblCellMar>
          <w:left w:w="0" w:type="dxa"/>
          <w:right w:w="0" w:type="dxa"/>
        </w:tblCellMar>
        <w:tblLook w:val="01E0"/>
      </w:tblPr>
      <w:tblGrid>
        <w:gridCol w:w="1837"/>
        <w:gridCol w:w="235"/>
        <w:gridCol w:w="70"/>
        <w:gridCol w:w="1330"/>
        <w:gridCol w:w="3422"/>
        <w:gridCol w:w="3297"/>
      </w:tblGrid>
      <w:tr w:rsidR="00257A32" w:rsidRPr="009201CA" w:rsidTr="001E250F">
        <w:trPr>
          <w:trHeight w:val="240"/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r w:rsidRPr="009201CA">
              <w:t>Ведущий прием:</w:t>
            </w:r>
          </w:p>
        </w:tc>
        <w:tc>
          <w:tcPr>
            <w:tcW w:w="8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jc w:val="center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5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57A32" w:rsidRPr="009201CA" w:rsidRDefault="00257A32" w:rsidP="00257A32">
            <w:pPr>
              <w:jc w:val="center"/>
              <w:rPr>
                <w:iCs/>
                <w:sz w:val="14"/>
                <w:szCs w:val="14"/>
              </w:rPr>
            </w:pPr>
            <w:r w:rsidRPr="009201CA">
              <w:rPr>
                <w:iCs/>
                <w:sz w:val="14"/>
                <w:szCs w:val="14"/>
              </w:rPr>
              <w:t>(фамилия, инициалы, наименование должности)</w:t>
            </w: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r w:rsidRPr="009201CA">
              <w:t>Ф. И. О. заявителя:</w:t>
            </w:r>
          </w:p>
        </w:tc>
        <w:tc>
          <w:tcPr>
            <w:tcW w:w="8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/>
          <w:p w:rsidR="00257A32" w:rsidRPr="009201CA" w:rsidRDefault="00257A32" w:rsidP="00257A32">
            <w:r w:rsidRPr="009201CA">
              <w:t>Адрес гражданина:</w:t>
            </w:r>
          </w:p>
        </w:tc>
        <w:tc>
          <w:tcPr>
            <w:tcW w:w="8119" w:type="dxa"/>
            <w:gridSpan w:val="4"/>
            <w:tcBorders>
              <w:left w:val="nil"/>
              <w:right w:val="nil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A32" w:rsidRPr="009201CA" w:rsidRDefault="00257A32" w:rsidP="00257A32">
            <w:pPr>
              <w:tabs>
                <w:tab w:val="right" w:pos="6775"/>
              </w:tabs>
            </w:pPr>
          </w:p>
          <w:p w:rsidR="00257A32" w:rsidRPr="009201CA" w:rsidRDefault="00257A32" w:rsidP="00257A32">
            <w:pPr>
              <w:tabs>
                <w:tab w:val="right" w:pos="6775"/>
              </w:tabs>
            </w:pPr>
            <w:r w:rsidRPr="009201CA">
              <w:t>Повторность: да/нет</w:t>
            </w:r>
            <w:r w:rsidRPr="009201CA">
              <w:tab/>
              <w:t>Количество обращений:</w:t>
            </w:r>
          </w:p>
        </w:tc>
        <w:tc>
          <w:tcPr>
            <w:tcW w:w="3297" w:type="dxa"/>
            <w:tcBorders>
              <w:left w:val="nil"/>
              <w:right w:val="nil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/>
          <w:p w:rsidR="00257A32" w:rsidRPr="009201CA" w:rsidRDefault="00257A32" w:rsidP="00257A32">
            <w:r w:rsidRPr="009201CA">
              <w:t>Краткое содержание обращения:</w:t>
            </w:r>
          </w:p>
        </w:tc>
        <w:tc>
          <w:tcPr>
            <w:tcW w:w="6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83"/>
          <w:jc w:val="center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r w:rsidRPr="009201CA">
              <w:t>Результаты приема:</w: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</w:tbl>
    <w:p w:rsidR="00257A32" w:rsidRPr="009201CA" w:rsidRDefault="00257A32" w:rsidP="00257A32">
      <w:pPr>
        <w:ind w:hanging="426"/>
      </w:pPr>
    </w:p>
    <w:p w:rsidR="00257A32" w:rsidRPr="009201CA" w:rsidRDefault="00834F7E" w:rsidP="00257A32">
      <w:pPr>
        <w:ind w:hanging="426"/>
      </w:pPr>
      <w:r w:rsidRPr="009201CA">
        <w:t xml:space="preserve">  </w:t>
      </w:r>
      <w:r w:rsidR="00257A32" w:rsidRPr="009201CA">
        <w:t>Отметка о получении письменного обращения во время приема: да/нет</w:t>
      </w:r>
    </w:p>
    <w:p w:rsidR="00257A32" w:rsidRPr="009201CA" w:rsidRDefault="00257A32" w:rsidP="00257A32">
      <w:pPr>
        <w:ind w:hanging="426"/>
      </w:pPr>
    </w:p>
    <w:tbl>
      <w:tblPr>
        <w:tblStyle w:val="a7"/>
        <w:tblW w:w="101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68"/>
        <w:gridCol w:w="378"/>
        <w:gridCol w:w="644"/>
        <w:gridCol w:w="714"/>
        <w:gridCol w:w="3345"/>
        <w:gridCol w:w="504"/>
        <w:gridCol w:w="224"/>
        <w:gridCol w:w="1680"/>
        <w:gridCol w:w="378"/>
        <w:gridCol w:w="420"/>
        <w:gridCol w:w="337"/>
      </w:tblGrid>
      <w:tr w:rsidR="00257A32" w:rsidRPr="009201CA" w:rsidTr="001E250F">
        <w:trPr>
          <w:trHeight w:val="240"/>
          <w:jc w:val="center"/>
        </w:trPr>
        <w:tc>
          <w:tcPr>
            <w:tcW w:w="1946" w:type="dxa"/>
            <w:gridSpan w:val="2"/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r w:rsidRPr="009201CA">
              <w:t>Даны поручения:</w:t>
            </w:r>
          </w:p>
        </w:tc>
        <w:tc>
          <w:tcPr>
            <w:tcW w:w="8246" w:type="dxa"/>
            <w:gridSpan w:val="9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jc w:val="center"/>
        </w:trPr>
        <w:tc>
          <w:tcPr>
            <w:tcW w:w="1946" w:type="dxa"/>
            <w:gridSpan w:val="2"/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46" w:type="dxa"/>
            <w:gridSpan w:val="9"/>
            <w:tcBorders>
              <w:top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  <w:rPr>
                <w:iCs/>
                <w:sz w:val="14"/>
                <w:szCs w:val="14"/>
              </w:rPr>
            </w:pPr>
            <w:r w:rsidRPr="009201CA">
              <w:rPr>
                <w:iCs/>
                <w:sz w:val="14"/>
                <w:szCs w:val="14"/>
              </w:rPr>
              <w:t>(фамилии, инициалы исполнителей)</w:t>
            </w: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2590" w:type="dxa"/>
            <w:gridSpan w:val="3"/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r w:rsidRPr="009201CA">
              <w:t>Содержание поручения:</w:t>
            </w:r>
          </w:p>
        </w:tc>
        <w:tc>
          <w:tcPr>
            <w:tcW w:w="7602" w:type="dxa"/>
            <w:gridSpan w:val="8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3304" w:type="dxa"/>
            <w:gridSpan w:val="4"/>
            <w:tcBorders>
              <w:top w:val="single" w:sz="4" w:space="0" w:color="auto"/>
            </w:tcBorders>
            <w:vAlign w:val="bottom"/>
          </w:tcPr>
          <w:p w:rsidR="00257A32" w:rsidRPr="009201CA" w:rsidRDefault="00257A32" w:rsidP="00257A32">
            <w:r w:rsidRPr="009201CA">
              <w:t>Поручение на контроле: да/нет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:rsidR="00257A32" w:rsidRPr="009201CA" w:rsidRDefault="00257A32" w:rsidP="00257A32">
            <w:pPr>
              <w:tabs>
                <w:tab w:val="right" w:pos="1862"/>
              </w:tabs>
              <w:jc w:val="right"/>
            </w:pPr>
          </w:p>
          <w:p w:rsidR="00257A32" w:rsidRPr="009201CA" w:rsidRDefault="00257A32" w:rsidP="00257A32">
            <w:pPr>
              <w:tabs>
                <w:tab w:val="right" w:pos="1862"/>
              </w:tabs>
              <w:jc w:val="right"/>
            </w:pPr>
            <w:r w:rsidRPr="009201CA">
              <w:t>Плановый срок исполнения «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  <w:tc>
          <w:tcPr>
            <w:tcW w:w="224" w:type="dxa"/>
            <w:tcBorders>
              <w:top w:val="single" w:sz="4" w:space="0" w:color="auto"/>
            </w:tcBorders>
            <w:vAlign w:val="bottom"/>
          </w:tcPr>
          <w:p w:rsidR="00257A32" w:rsidRPr="009201CA" w:rsidRDefault="00257A32" w:rsidP="00257A32">
            <w:r w:rsidRPr="009201CA">
              <w:t>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right"/>
            </w:pPr>
            <w:r w:rsidRPr="009201CA">
              <w:t>20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A32" w:rsidRPr="009201CA" w:rsidRDefault="00257A32" w:rsidP="00257A32"/>
        </w:tc>
        <w:tc>
          <w:tcPr>
            <w:tcW w:w="337" w:type="dxa"/>
            <w:tcBorders>
              <w:top w:val="single" w:sz="4" w:space="0" w:color="auto"/>
            </w:tcBorders>
            <w:vAlign w:val="bottom"/>
          </w:tcPr>
          <w:p w:rsidR="00257A32" w:rsidRPr="009201CA" w:rsidRDefault="00257A32" w:rsidP="00257A32">
            <w:pPr>
              <w:rPr>
                <w:lang w:val="en-US"/>
              </w:rPr>
            </w:pPr>
            <w:r w:rsidRPr="009201CA">
              <w:t xml:space="preserve"> </w:t>
            </w:r>
            <w:proofErr w:type="gramStart"/>
            <w:r w:rsidRPr="009201CA">
              <w:t>г</w:t>
            </w:r>
            <w:proofErr w:type="gramEnd"/>
            <w:r w:rsidRPr="009201CA">
              <w:t>.</w:t>
            </w: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/>
          <w:p w:rsidR="00257A32" w:rsidRPr="009201CA" w:rsidRDefault="00257A32" w:rsidP="00257A32">
            <w:r w:rsidRPr="009201CA">
              <w:t>Приложение:</w:t>
            </w:r>
          </w:p>
        </w:tc>
        <w:tc>
          <w:tcPr>
            <w:tcW w:w="8624" w:type="dxa"/>
            <w:gridSpan w:val="10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  <w:tr w:rsidR="00257A32" w:rsidRPr="009201CA" w:rsidTr="001E250F">
        <w:trPr>
          <w:trHeight w:val="240"/>
          <w:jc w:val="center"/>
        </w:trPr>
        <w:tc>
          <w:tcPr>
            <w:tcW w:w="10192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7A32" w:rsidRPr="009201CA" w:rsidRDefault="00257A32" w:rsidP="000E0D1A"/>
        </w:tc>
      </w:tr>
    </w:tbl>
    <w:p w:rsidR="00257A32" w:rsidRPr="009201CA" w:rsidRDefault="00257A32" w:rsidP="00257A32"/>
    <w:p w:rsidR="00257A32" w:rsidRPr="009201CA" w:rsidRDefault="00257A32" w:rsidP="00257A32"/>
    <w:tbl>
      <w:tblPr>
        <w:tblStyle w:val="a7"/>
        <w:tblW w:w="708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16"/>
        <w:gridCol w:w="3667"/>
      </w:tblGrid>
      <w:tr w:rsidR="00257A32" w:rsidRPr="009201CA" w:rsidTr="001E250F">
        <w:trPr>
          <w:trHeight w:val="240"/>
        </w:trPr>
        <w:tc>
          <w:tcPr>
            <w:tcW w:w="3416" w:type="dxa"/>
            <w:tcMar>
              <w:left w:w="0" w:type="dxa"/>
              <w:right w:w="0" w:type="dxa"/>
            </w:tcMar>
            <w:vAlign w:val="bottom"/>
          </w:tcPr>
          <w:p w:rsidR="00257A32" w:rsidRPr="009201CA" w:rsidRDefault="00C51B4C" w:rsidP="00257A32">
            <w:r w:rsidRPr="009201CA">
              <w:t xml:space="preserve">  </w:t>
            </w:r>
            <w:r w:rsidR="00257A32" w:rsidRPr="009201CA">
              <w:t>Подпись лица, ведущего прием: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bottom"/>
          </w:tcPr>
          <w:p w:rsidR="00257A32" w:rsidRPr="009201CA" w:rsidRDefault="00257A32" w:rsidP="00257A32">
            <w:pPr>
              <w:jc w:val="center"/>
            </w:pPr>
          </w:p>
        </w:tc>
      </w:tr>
    </w:tbl>
    <w:p w:rsidR="00257A32" w:rsidRPr="009201CA" w:rsidRDefault="00257A32" w:rsidP="00BA027B"/>
    <w:p w:rsidR="00257A32" w:rsidRPr="009201CA" w:rsidRDefault="00257A32" w:rsidP="00BA027B"/>
    <w:p w:rsidR="00257A32" w:rsidRPr="009201CA" w:rsidRDefault="00257A32" w:rsidP="00BA027B"/>
    <w:p w:rsidR="00257A32" w:rsidRPr="009201CA" w:rsidRDefault="00257A32" w:rsidP="00BA027B"/>
    <w:p w:rsidR="00DD6707" w:rsidRPr="009201CA" w:rsidRDefault="00DD6707" w:rsidP="00BA027B">
      <w:pPr>
        <w:sectPr w:rsidR="00DD6707" w:rsidRPr="009201CA" w:rsidSect="00B735E6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BA027B" w:rsidRPr="009201CA" w:rsidRDefault="00BA027B" w:rsidP="00BA027B">
      <w:pPr>
        <w:rPr>
          <w:sz w:val="26"/>
          <w:szCs w:val="26"/>
        </w:rPr>
      </w:pPr>
      <w:r w:rsidRPr="009201CA">
        <w:rPr>
          <w:sz w:val="26"/>
          <w:szCs w:val="26"/>
        </w:rPr>
        <w:lastRenderedPageBreak/>
        <w:t>Лист ознакомления с приказом</w:t>
      </w:r>
      <w:r w:rsidR="00674191" w:rsidRPr="009201CA">
        <w:rPr>
          <w:sz w:val="26"/>
          <w:szCs w:val="26"/>
        </w:rPr>
        <w:t xml:space="preserve"> </w:t>
      </w:r>
      <w:proofErr w:type="gramStart"/>
      <w:r w:rsidR="00674191" w:rsidRPr="009201CA">
        <w:rPr>
          <w:sz w:val="26"/>
          <w:szCs w:val="26"/>
        </w:rPr>
        <w:t>от</w:t>
      </w:r>
      <w:proofErr w:type="gramEnd"/>
      <w:r w:rsidR="00674191" w:rsidRPr="009201CA">
        <w:rPr>
          <w:sz w:val="26"/>
          <w:szCs w:val="26"/>
        </w:rPr>
        <w:t xml:space="preserve"> _____________ № __________</w:t>
      </w:r>
      <w:r w:rsidRPr="009201CA">
        <w:rPr>
          <w:sz w:val="26"/>
          <w:szCs w:val="26"/>
        </w:rPr>
        <w:t>:</w:t>
      </w:r>
    </w:p>
    <w:p w:rsidR="00BA027B" w:rsidRPr="009201CA" w:rsidRDefault="00BA027B" w:rsidP="00BA02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BA027B" w:rsidRPr="009201CA" w:rsidTr="000B5660">
        <w:tc>
          <w:tcPr>
            <w:tcW w:w="3284" w:type="dxa"/>
          </w:tcPr>
          <w:p w:rsidR="00BA027B" w:rsidRPr="009201CA" w:rsidRDefault="00BA027B" w:rsidP="000B5660">
            <w:pPr>
              <w:jc w:val="center"/>
            </w:pPr>
            <w:r w:rsidRPr="009201CA">
              <w:t>ФИО</w:t>
            </w:r>
          </w:p>
          <w:p w:rsidR="00BA027B" w:rsidRPr="009201CA" w:rsidRDefault="00BA027B" w:rsidP="000B5660">
            <w:pPr>
              <w:jc w:val="center"/>
            </w:pPr>
          </w:p>
        </w:tc>
        <w:tc>
          <w:tcPr>
            <w:tcW w:w="3285" w:type="dxa"/>
          </w:tcPr>
          <w:p w:rsidR="00BA027B" w:rsidRPr="009201CA" w:rsidRDefault="00BA027B" w:rsidP="000B5660">
            <w:pPr>
              <w:jc w:val="center"/>
            </w:pPr>
            <w:r w:rsidRPr="009201CA">
              <w:t>Дата</w:t>
            </w:r>
          </w:p>
        </w:tc>
        <w:tc>
          <w:tcPr>
            <w:tcW w:w="3285" w:type="dxa"/>
          </w:tcPr>
          <w:p w:rsidR="00BA027B" w:rsidRPr="009201CA" w:rsidRDefault="00BA027B" w:rsidP="000B5660">
            <w:pPr>
              <w:jc w:val="center"/>
            </w:pPr>
            <w:r w:rsidRPr="009201CA">
              <w:t>Подпись</w:t>
            </w:r>
          </w:p>
        </w:tc>
      </w:tr>
      <w:tr w:rsidR="00BA027B" w:rsidRPr="009201CA" w:rsidTr="000B5660">
        <w:tc>
          <w:tcPr>
            <w:tcW w:w="3284" w:type="dxa"/>
          </w:tcPr>
          <w:p w:rsidR="00BA027B" w:rsidRPr="009201CA" w:rsidRDefault="00BA027B" w:rsidP="000B5660"/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</w:tr>
      <w:tr w:rsidR="00BA027B" w:rsidRPr="009201CA" w:rsidTr="000B5660">
        <w:tc>
          <w:tcPr>
            <w:tcW w:w="3284" w:type="dxa"/>
          </w:tcPr>
          <w:p w:rsidR="00BA027B" w:rsidRPr="009201CA" w:rsidRDefault="00BA027B" w:rsidP="000B5660"/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</w:tr>
      <w:tr w:rsidR="00BA027B" w:rsidRPr="009201CA" w:rsidTr="000B5660">
        <w:tc>
          <w:tcPr>
            <w:tcW w:w="3284" w:type="dxa"/>
          </w:tcPr>
          <w:p w:rsidR="00BA027B" w:rsidRPr="009201CA" w:rsidRDefault="00BA027B" w:rsidP="000B5660"/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</w:tr>
      <w:tr w:rsidR="00BA027B" w:rsidRPr="009201CA" w:rsidTr="000B5660">
        <w:tc>
          <w:tcPr>
            <w:tcW w:w="3284" w:type="dxa"/>
          </w:tcPr>
          <w:p w:rsidR="00BA027B" w:rsidRPr="009201CA" w:rsidRDefault="00BA027B" w:rsidP="000B5660"/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</w:tr>
      <w:tr w:rsidR="00BA027B" w:rsidRPr="009201CA" w:rsidTr="000B5660">
        <w:tc>
          <w:tcPr>
            <w:tcW w:w="3284" w:type="dxa"/>
          </w:tcPr>
          <w:p w:rsidR="00BA027B" w:rsidRPr="009201CA" w:rsidRDefault="00BA027B" w:rsidP="000B5660"/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</w:tr>
      <w:tr w:rsidR="00BA027B" w:rsidRPr="009201CA" w:rsidTr="000B5660">
        <w:tc>
          <w:tcPr>
            <w:tcW w:w="3284" w:type="dxa"/>
          </w:tcPr>
          <w:p w:rsidR="00BA027B" w:rsidRPr="009201CA" w:rsidRDefault="00BA027B" w:rsidP="000B5660">
            <w:pPr>
              <w:tabs>
                <w:tab w:val="left" w:pos="975"/>
              </w:tabs>
            </w:pPr>
            <w:r w:rsidRPr="009201CA">
              <w:tab/>
            </w:r>
          </w:p>
          <w:p w:rsidR="00BA027B" w:rsidRPr="009201CA" w:rsidRDefault="00BA027B" w:rsidP="000B5660">
            <w:pPr>
              <w:tabs>
                <w:tab w:val="left" w:pos="975"/>
              </w:tabs>
            </w:pPr>
          </w:p>
        </w:tc>
        <w:tc>
          <w:tcPr>
            <w:tcW w:w="3285" w:type="dxa"/>
          </w:tcPr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</w:tr>
      <w:tr w:rsidR="00BA027B" w:rsidRPr="009201CA" w:rsidTr="000B5660">
        <w:tc>
          <w:tcPr>
            <w:tcW w:w="3284" w:type="dxa"/>
          </w:tcPr>
          <w:p w:rsidR="00BA027B" w:rsidRPr="009201CA" w:rsidRDefault="00BA027B" w:rsidP="000B5660"/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</w:tr>
      <w:tr w:rsidR="00BA027B" w:rsidRPr="009201CA" w:rsidTr="000B5660">
        <w:tc>
          <w:tcPr>
            <w:tcW w:w="3284" w:type="dxa"/>
          </w:tcPr>
          <w:p w:rsidR="00BA027B" w:rsidRPr="009201CA" w:rsidRDefault="00BA027B" w:rsidP="000B5660"/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  <w:tc>
          <w:tcPr>
            <w:tcW w:w="3285" w:type="dxa"/>
          </w:tcPr>
          <w:p w:rsidR="00BA027B" w:rsidRPr="009201CA" w:rsidRDefault="00BA027B" w:rsidP="000B5660"/>
        </w:tc>
      </w:tr>
    </w:tbl>
    <w:p w:rsidR="00BA027B" w:rsidRPr="009201CA" w:rsidRDefault="00BA027B" w:rsidP="00BA027B">
      <w:pPr>
        <w:rPr>
          <w:sz w:val="28"/>
          <w:szCs w:val="28"/>
        </w:rPr>
      </w:pPr>
    </w:p>
    <w:p w:rsidR="00BA027B" w:rsidRPr="009201CA" w:rsidRDefault="00BA027B" w:rsidP="00BA027B">
      <w:pPr>
        <w:tabs>
          <w:tab w:val="left" w:pos="3045"/>
        </w:tabs>
        <w:rPr>
          <w:sz w:val="27"/>
          <w:szCs w:val="27"/>
        </w:rPr>
      </w:pPr>
    </w:p>
    <w:p w:rsidR="000C0955" w:rsidRPr="009201CA" w:rsidRDefault="000C0955" w:rsidP="000C0955"/>
    <w:p w:rsidR="000C0955" w:rsidRPr="009201CA" w:rsidRDefault="000C0955" w:rsidP="000C0955"/>
    <w:p w:rsidR="000C0955" w:rsidRPr="009201CA" w:rsidRDefault="000C0955" w:rsidP="000C0955"/>
    <w:p w:rsidR="000C0955" w:rsidRPr="009201CA" w:rsidRDefault="000C0955" w:rsidP="000C0955"/>
    <w:sectPr w:rsidR="000C0955" w:rsidRPr="009201CA" w:rsidSect="00B735E6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A13EE7" w15:done="0"/>
  <w15:commentEx w15:paraId="783DE1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A13EE7" w16cid:durableId="24171EDC"/>
  <w16cid:commentId w16cid:paraId="783DE13A" w16cid:durableId="24171E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C1" w:rsidRDefault="00C91FC1" w:rsidP="00B735E6">
      <w:r>
        <w:separator/>
      </w:r>
    </w:p>
  </w:endnote>
  <w:endnote w:type="continuationSeparator" w:id="0">
    <w:p w:rsidR="00C91FC1" w:rsidRDefault="00C91FC1" w:rsidP="00B7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C1" w:rsidRDefault="00C91FC1" w:rsidP="00B735E6">
      <w:r>
        <w:separator/>
      </w:r>
    </w:p>
  </w:footnote>
  <w:footnote w:type="continuationSeparator" w:id="0">
    <w:p w:rsidR="00C91FC1" w:rsidRDefault="00C91FC1" w:rsidP="00B73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279360"/>
    </w:sdtPr>
    <w:sdtEndPr>
      <w:rPr>
        <w:sz w:val="26"/>
        <w:szCs w:val="26"/>
      </w:rPr>
    </w:sdtEndPr>
    <w:sdtContent>
      <w:p w:rsidR="00B735E6" w:rsidRPr="00B735E6" w:rsidRDefault="002577FB">
        <w:pPr>
          <w:pStyle w:val="af2"/>
          <w:jc w:val="center"/>
          <w:rPr>
            <w:sz w:val="26"/>
            <w:szCs w:val="26"/>
          </w:rPr>
        </w:pPr>
        <w:r w:rsidRPr="00B735E6">
          <w:rPr>
            <w:sz w:val="26"/>
            <w:szCs w:val="26"/>
          </w:rPr>
          <w:fldChar w:fldCharType="begin"/>
        </w:r>
        <w:r w:rsidR="00B735E6" w:rsidRPr="00B735E6">
          <w:rPr>
            <w:sz w:val="26"/>
            <w:szCs w:val="26"/>
          </w:rPr>
          <w:instrText>PAGE   \* MERGEFORMAT</w:instrText>
        </w:r>
        <w:r w:rsidRPr="00B735E6">
          <w:rPr>
            <w:sz w:val="26"/>
            <w:szCs w:val="26"/>
          </w:rPr>
          <w:fldChar w:fldCharType="separate"/>
        </w:r>
        <w:r w:rsidR="009201CA">
          <w:rPr>
            <w:noProof/>
            <w:sz w:val="26"/>
            <w:szCs w:val="26"/>
          </w:rPr>
          <w:t>8</w:t>
        </w:r>
        <w:r w:rsidRPr="00B735E6">
          <w:rPr>
            <w:sz w:val="26"/>
            <w:szCs w:val="26"/>
          </w:rPr>
          <w:fldChar w:fldCharType="end"/>
        </w:r>
      </w:p>
    </w:sdtContent>
  </w:sdt>
  <w:p w:rsidR="00B735E6" w:rsidRDefault="00B735E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23A"/>
    <w:multiLevelType w:val="multilevel"/>
    <w:tmpl w:val="41EE9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РИС">
    <w15:presenceInfo w15:providerId="None" w15:userId="ЮРИС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7D"/>
    <w:rsid w:val="00002447"/>
    <w:rsid w:val="00005063"/>
    <w:rsid w:val="00011543"/>
    <w:rsid w:val="00013C85"/>
    <w:rsid w:val="00014458"/>
    <w:rsid w:val="00017F5E"/>
    <w:rsid w:val="00030E6F"/>
    <w:rsid w:val="00034BD7"/>
    <w:rsid w:val="00036BAF"/>
    <w:rsid w:val="00042D0A"/>
    <w:rsid w:val="00050936"/>
    <w:rsid w:val="00052AE2"/>
    <w:rsid w:val="00061D56"/>
    <w:rsid w:val="00081ED6"/>
    <w:rsid w:val="00085143"/>
    <w:rsid w:val="000A418D"/>
    <w:rsid w:val="000A6B1C"/>
    <w:rsid w:val="000B314C"/>
    <w:rsid w:val="000B3D5B"/>
    <w:rsid w:val="000C0955"/>
    <w:rsid w:val="000C2AED"/>
    <w:rsid w:val="000C4F21"/>
    <w:rsid w:val="000E0D1A"/>
    <w:rsid w:val="000E473E"/>
    <w:rsid w:val="000E6993"/>
    <w:rsid w:val="000E740A"/>
    <w:rsid w:val="001014BE"/>
    <w:rsid w:val="00130DAC"/>
    <w:rsid w:val="001360C0"/>
    <w:rsid w:val="00136EAE"/>
    <w:rsid w:val="00143908"/>
    <w:rsid w:val="001507E8"/>
    <w:rsid w:val="0016079A"/>
    <w:rsid w:val="00165BEB"/>
    <w:rsid w:val="001730EF"/>
    <w:rsid w:val="001760CD"/>
    <w:rsid w:val="001775FE"/>
    <w:rsid w:val="0018171D"/>
    <w:rsid w:val="00182680"/>
    <w:rsid w:val="00182A88"/>
    <w:rsid w:val="001A655C"/>
    <w:rsid w:val="001B4A15"/>
    <w:rsid w:val="001C1FC7"/>
    <w:rsid w:val="001C2C80"/>
    <w:rsid w:val="001C7331"/>
    <w:rsid w:val="001C7884"/>
    <w:rsid w:val="001D02E0"/>
    <w:rsid w:val="001E17D0"/>
    <w:rsid w:val="001E1B4C"/>
    <w:rsid w:val="001F6D03"/>
    <w:rsid w:val="001F7949"/>
    <w:rsid w:val="002002E5"/>
    <w:rsid w:val="0020335E"/>
    <w:rsid w:val="00207E3B"/>
    <w:rsid w:val="00210B19"/>
    <w:rsid w:val="0025351F"/>
    <w:rsid w:val="00256A3C"/>
    <w:rsid w:val="002577FB"/>
    <w:rsid w:val="00257A32"/>
    <w:rsid w:val="0027023B"/>
    <w:rsid w:val="00273AB2"/>
    <w:rsid w:val="002834FD"/>
    <w:rsid w:val="002B299D"/>
    <w:rsid w:val="002B76E2"/>
    <w:rsid w:val="002B7837"/>
    <w:rsid w:val="002B78E8"/>
    <w:rsid w:val="002C3834"/>
    <w:rsid w:val="002C656C"/>
    <w:rsid w:val="002C767F"/>
    <w:rsid w:val="002E1694"/>
    <w:rsid w:val="002F5003"/>
    <w:rsid w:val="002F5D36"/>
    <w:rsid w:val="00314D4C"/>
    <w:rsid w:val="003300FC"/>
    <w:rsid w:val="003328EC"/>
    <w:rsid w:val="00333DEA"/>
    <w:rsid w:val="00335A2C"/>
    <w:rsid w:val="00342A99"/>
    <w:rsid w:val="0035243E"/>
    <w:rsid w:val="00361E82"/>
    <w:rsid w:val="00362466"/>
    <w:rsid w:val="00363FF3"/>
    <w:rsid w:val="00366155"/>
    <w:rsid w:val="003702ED"/>
    <w:rsid w:val="00375ADD"/>
    <w:rsid w:val="00376D31"/>
    <w:rsid w:val="00377F32"/>
    <w:rsid w:val="00387CE9"/>
    <w:rsid w:val="00395C77"/>
    <w:rsid w:val="0039797A"/>
    <w:rsid w:val="003A4443"/>
    <w:rsid w:val="003B3906"/>
    <w:rsid w:val="003B77D4"/>
    <w:rsid w:val="003C1254"/>
    <w:rsid w:val="003C1E45"/>
    <w:rsid w:val="003D0D3A"/>
    <w:rsid w:val="003D5186"/>
    <w:rsid w:val="003D6AE6"/>
    <w:rsid w:val="003E512F"/>
    <w:rsid w:val="003F0036"/>
    <w:rsid w:val="003F043E"/>
    <w:rsid w:val="003F06BA"/>
    <w:rsid w:val="003F3153"/>
    <w:rsid w:val="003F3BAA"/>
    <w:rsid w:val="003F44E0"/>
    <w:rsid w:val="003F5481"/>
    <w:rsid w:val="003F5DAE"/>
    <w:rsid w:val="00420321"/>
    <w:rsid w:val="00425B68"/>
    <w:rsid w:val="00425BAE"/>
    <w:rsid w:val="0043120D"/>
    <w:rsid w:val="00436D94"/>
    <w:rsid w:val="00440E4B"/>
    <w:rsid w:val="00450444"/>
    <w:rsid w:val="00450548"/>
    <w:rsid w:val="0045138D"/>
    <w:rsid w:val="004633D6"/>
    <w:rsid w:val="004767AD"/>
    <w:rsid w:val="0048123A"/>
    <w:rsid w:val="00487ADB"/>
    <w:rsid w:val="00491E30"/>
    <w:rsid w:val="004921D3"/>
    <w:rsid w:val="004B52BC"/>
    <w:rsid w:val="004D1137"/>
    <w:rsid w:val="004E062F"/>
    <w:rsid w:val="004E09E5"/>
    <w:rsid w:val="004E1D18"/>
    <w:rsid w:val="004E416F"/>
    <w:rsid w:val="004F1DD9"/>
    <w:rsid w:val="0050593B"/>
    <w:rsid w:val="00507BD3"/>
    <w:rsid w:val="00507DC2"/>
    <w:rsid w:val="00511BDC"/>
    <w:rsid w:val="00514B4F"/>
    <w:rsid w:val="00526DAD"/>
    <w:rsid w:val="00531E2E"/>
    <w:rsid w:val="005470AB"/>
    <w:rsid w:val="00554140"/>
    <w:rsid w:val="00554C69"/>
    <w:rsid w:val="00582DBE"/>
    <w:rsid w:val="005A2B0E"/>
    <w:rsid w:val="005B1A52"/>
    <w:rsid w:val="005B26D2"/>
    <w:rsid w:val="005B7EF2"/>
    <w:rsid w:val="005D0A76"/>
    <w:rsid w:val="005E33EA"/>
    <w:rsid w:val="005E67FA"/>
    <w:rsid w:val="005E766A"/>
    <w:rsid w:val="005F47E0"/>
    <w:rsid w:val="005F6234"/>
    <w:rsid w:val="005F7F5E"/>
    <w:rsid w:val="00604514"/>
    <w:rsid w:val="00605215"/>
    <w:rsid w:val="00623D01"/>
    <w:rsid w:val="006256CB"/>
    <w:rsid w:val="00627B88"/>
    <w:rsid w:val="00636092"/>
    <w:rsid w:val="00640523"/>
    <w:rsid w:val="00641CF6"/>
    <w:rsid w:val="00651F72"/>
    <w:rsid w:val="00666AD4"/>
    <w:rsid w:val="00674191"/>
    <w:rsid w:val="00685D55"/>
    <w:rsid w:val="0069315B"/>
    <w:rsid w:val="006A0DA1"/>
    <w:rsid w:val="006B1448"/>
    <w:rsid w:val="006B34A2"/>
    <w:rsid w:val="006C22EE"/>
    <w:rsid w:val="006C35F3"/>
    <w:rsid w:val="006C4F47"/>
    <w:rsid w:val="006D2663"/>
    <w:rsid w:val="006D61E3"/>
    <w:rsid w:val="006D7874"/>
    <w:rsid w:val="006E1379"/>
    <w:rsid w:val="006E15A0"/>
    <w:rsid w:val="006E168C"/>
    <w:rsid w:val="00711F4E"/>
    <w:rsid w:val="00714C3D"/>
    <w:rsid w:val="007216AC"/>
    <w:rsid w:val="00721C8A"/>
    <w:rsid w:val="007221A1"/>
    <w:rsid w:val="00723624"/>
    <w:rsid w:val="00723FD4"/>
    <w:rsid w:val="00727C87"/>
    <w:rsid w:val="00732F52"/>
    <w:rsid w:val="00735A2C"/>
    <w:rsid w:val="00743421"/>
    <w:rsid w:val="00747E72"/>
    <w:rsid w:val="0076087A"/>
    <w:rsid w:val="00761271"/>
    <w:rsid w:val="00764104"/>
    <w:rsid w:val="007648E6"/>
    <w:rsid w:val="007778E7"/>
    <w:rsid w:val="00796CF9"/>
    <w:rsid w:val="007B6660"/>
    <w:rsid w:val="007C5244"/>
    <w:rsid w:val="007D2A02"/>
    <w:rsid w:val="007D3474"/>
    <w:rsid w:val="007D67FE"/>
    <w:rsid w:val="007F14CD"/>
    <w:rsid w:val="00801305"/>
    <w:rsid w:val="00805719"/>
    <w:rsid w:val="008252ED"/>
    <w:rsid w:val="00831FC0"/>
    <w:rsid w:val="00834F7E"/>
    <w:rsid w:val="008466DA"/>
    <w:rsid w:val="00854F6F"/>
    <w:rsid w:val="00856FCE"/>
    <w:rsid w:val="00857D17"/>
    <w:rsid w:val="008652CF"/>
    <w:rsid w:val="008729DD"/>
    <w:rsid w:val="008878FB"/>
    <w:rsid w:val="00891DC2"/>
    <w:rsid w:val="008A6811"/>
    <w:rsid w:val="008C21B3"/>
    <w:rsid w:val="008C246A"/>
    <w:rsid w:val="008C397D"/>
    <w:rsid w:val="008D0587"/>
    <w:rsid w:val="008F2421"/>
    <w:rsid w:val="00901F07"/>
    <w:rsid w:val="0090465E"/>
    <w:rsid w:val="009201CA"/>
    <w:rsid w:val="0092255C"/>
    <w:rsid w:val="009452A8"/>
    <w:rsid w:val="00945F74"/>
    <w:rsid w:val="00951847"/>
    <w:rsid w:val="00964F70"/>
    <w:rsid w:val="00970819"/>
    <w:rsid w:val="0097549F"/>
    <w:rsid w:val="009A5135"/>
    <w:rsid w:val="009A790D"/>
    <w:rsid w:val="009D2C9A"/>
    <w:rsid w:val="009D427A"/>
    <w:rsid w:val="009E5B5D"/>
    <w:rsid w:val="009E72A1"/>
    <w:rsid w:val="00A10927"/>
    <w:rsid w:val="00A1492C"/>
    <w:rsid w:val="00A204D8"/>
    <w:rsid w:val="00A362BA"/>
    <w:rsid w:val="00A523B6"/>
    <w:rsid w:val="00A532AC"/>
    <w:rsid w:val="00A625E0"/>
    <w:rsid w:val="00A920C7"/>
    <w:rsid w:val="00A932CB"/>
    <w:rsid w:val="00A93FD6"/>
    <w:rsid w:val="00A9530C"/>
    <w:rsid w:val="00A954B1"/>
    <w:rsid w:val="00A955CC"/>
    <w:rsid w:val="00AA11CC"/>
    <w:rsid w:val="00AA2319"/>
    <w:rsid w:val="00AA7F77"/>
    <w:rsid w:val="00AB03B6"/>
    <w:rsid w:val="00AB1B5C"/>
    <w:rsid w:val="00AB61EB"/>
    <w:rsid w:val="00AB688C"/>
    <w:rsid w:val="00AC23D7"/>
    <w:rsid w:val="00AC413F"/>
    <w:rsid w:val="00AD6906"/>
    <w:rsid w:val="00AE05BB"/>
    <w:rsid w:val="00AE14CD"/>
    <w:rsid w:val="00AE7E6C"/>
    <w:rsid w:val="00AF2A41"/>
    <w:rsid w:val="00AF3008"/>
    <w:rsid w:val="00AF664B"/>
    <w:rsid w:val="00B02615"/>
    <w:rsid w:val="00B03047"/>
    <w:rsid w:val="00B05666"/>
    <w:rsid w:val="00B20E6F"/>
    <w:rsid w:val="00B223CA"/>
    <w:rsid w:val="00B2584F"/>
    <w:rsid w:val="00B26B70"/>
    <w:rsid w:val="00B33EBE"/>
    <w:rsid w:val="00B413B1"/>
    <w:rsid w:val="00B4437E"/>
    <w:rsid w:val="00B5103D"/>
    <w:rsid w:val="00B52309"/>
    <w:rsid w:val="00B5693B"/>
    <w:rsid w:val="00B62D42"/>
    <w:rsid w:val="00B67D69"/>
    <w:rsid w:val="00B735E6"/>
    <w:rsid w:val="00B74E73"/>
    <w:rsid w:val="00B7661F"/>
    <w:rsid w:val="00B86306"/>
    <w:rsid w:val="00B92CB1"/>
    <w:rsid w:val="00BA027B"/>
    <w:rsid w:val="00BA0E4A"/>
    <w:rsid w:val="00BA1112"/>
    <w:rsid w:val="00BA2405"/>
    <w:rsid w:val="00BA2AC8"/>
    <w:rsid w:val="00BA4E42"/>
    <w:rsid w:val="00BC26FC"/>
    <w:rsid w:val="00BC5B58"/>
    <w:rsid w:val="00BD3C08"/>
    <w:rsid w:val="00BD564A"/>
    <w:rsid w:val="00BE2176"/>
    <w:rsid w:val="00BE6334"/>
    <w:rsid w:val="00BF2D1B"/>
    <w:rsid w:val="00BF6059"/>
    <w:rsid w:val="00C1563D"/>
    <w:rsid w:val="00C15D5F"/>
    <w:rsid w:val="00C45BDF"/>
    <w:rsid w:val="00C51B4C"/>
    <w:rsid w:val="00C54322"/>
    <w:rsid w:val="00C60C9B"/>
    <w:rsid w:val="00C81295"/>
    <w:rsid w:val="00C91FC1"/>
    <w:rsid w:val="00C92808"/>
    <w:rsid w:val="00C95E2F"/>
    <w:rsid w:val="00CB26F4"/>
    <w:rsid w:val="00CB3DCA"/>
    <w:rsid w:val="00CB5ACB"/>
    <w:rsid w:val="00CC2403"/>
    <w:rsid w:val="00CC3CEE"/>
    <w:rsid w:val="00CD2C7E"/>
    <w:rsid w:val="00CD4F86"/>
    <w:rsid w:val="00CF70E4"/>
    <w:rsid w:val="00D02A37"/>
    <w:rsid w:val="00D05C12"/>
    <w:rsid w:val="00D16AA0"/>
    <w:rsid w:val="00D22152"/>
    <w:rsid w:val="00D2437C"/>
    <w:rsid w:val="00D245CF"/>
    <w:rsid w:val="00D26E73"/>
    <w:rsid w:val="00D43C27"/>
    <w:rsid w:val="00D51C43"/>
    <w:rsid w:val="00D61AF5"/>
    <w:rsid w:val="00D630BA"/>
    <w:rsid w:val="00D708CF"/>
    <w:rsid w:val="00D70F92"/>
    <w:rsid w:val="00D831A1"/>
    <w:rsid w:val="00D86344"/>
    <w:rsid w:val="00D90638"/>
    <w:rsid w:val="00D91276"/>
    <w:rsid w:val="00D929F5"/>
    <w:rsid w:val="00D93036"/>
    <w:rsid w:val="00DA43BB"/>
    <w:rsid w:val="00DA6D8D"/>
    <w:rsid w:val="00DA777E"/>
    <w:rsid w:val="00DB054F"/>
    <w:rsid w:val="00DD5316"/>
    <w:rsid w:val="00DD6707"/>
    <w:rsid w:val="00E001F4"/>
    <w:rsid w:val="00E0701D"/>
    <w:rsid w:val="00E21497"/>
    <w:rsid w:val="00E36419"/>
    <w:rsid w:val="00E416F8"/>
    <w:rsid w:val="00E4381D"/>
    <w:rsid w:val="00E61485"/>
    <w:rsid w:val="00E635DC"/>
    <w:rsid w:val="00E77745"/>
    <w:rsid w:val="00E8260E"/>
    <w:rsid w:val="00E930CD"/>
    <w:rsid w:val="00EA038A"/>
    <w:rsid w:val="00EA44AB"/>
    <w:rsid w:val="00EA53D0"/>
    <w:rsid w:val="00EA7411"/>
    <w:rsid w:val="00EB2EBB"/>
    <w:rsid w:val="00EB7F42"/>
    <w:rsid w:val="00EC0EA3"/>
    <w:rsid w:val="00EE292F"/>
    <w:rsid w:val="00EF0046"/>
    <w:rsid w:val="00F02730"/>
    <w:rsid w:val="00F214F9"/>
    <w:rsid w:val="00F26F8E"/>
    <w:rsid w:val="00F301F6"/>
    <w:rsid w:val="00F30B79"/>
    <w:rsid w:val="00F362C1"/>
    <w:rsid w:val="00F461FA"/>
    <w:rsid w:val="00F5397C"/>
    <w:rsid w:val="00F60473"/>
    <w:rsid w:val="00F604C9"/>
    <w:rsid w:val="00F74A81"/>
    <w:rsid w:val="00F75916"/>
    <w:rsid w:val="00F772C2"/>
    <w:rsid w:val="00F86460"/>
    <w:rsid w:val="00F94216"/>
    <w:rsid w:val="00F97E85"/>
    <w:rsid w:val="00FA39BC"/>
    <w:rsid w:val="00FA6AD8"/>
    <w:rsid w:val="00FA76F6"/>
    <w:rsid w:val="00FB0AB3"/>
    <w:rsid w:val="00FB3BB7"/>
    <w:rsid w:val="00FB5B16"/>
    <w:rsid w:val="00FC77CB"/>
    <w:rsid w:val="00FD1063"/>
    <w:rsid w:val="00FE0089"/>
    <w:rsid w:val="00FE541A"/>
    <w:rsid w:val="00FF332D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rsid w:val="00E0701D"/>
    <w:pPr>
      <w:jc w:val="both"/>
    </w:pPr>
    <w:rPr>
      <w:sz w:val="28"/>
    </w:rPr>
  </w:style>
  <w:style w:type="paragraph" w:customStyle="1" w:styleId="a5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0C0955"/>
    <w:pPr>
      <w:snapToGrid w:val="0"/>
    </w:pPr>
  </w:style>
  <w:style w:type="paragraph" w:styleId="a9">
    <w:name w:val="Plain Text"/>
    <w:basedOn w:val="a"/>
    <w:link w:val="aa"/>
    <w:rsid w:val="00F30B7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rsid w:val="00F30B79"/>
    <w:rPr>
      <w:rFonts w:ascii="Courier New" w:hAnsi="Courier New" w:cs="Courier New"/>
    </w:rPr>
  </w:style>
  <w:style w:type="character" w:customStyle="1" w:styleId="blk">
    <w:name w:val="blk"/>
    <w:rsid w:val="00B92CB1"/>
  </w:style>
  <w:style w:type="paragraph" w:customStyle="1" w:styleId="11">
    <w:name w:val="Абзац списка1"/>
    <w:basedOn w:val="a"/>
    <w:rsid w:val="005B1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5B1A52"/>
    <w:pPr>
      <w:spacing w:before="100" w:beforeAutospacing="1" w:after="100" w:afterAutospacing="1"/>
    </w:pPr>
  </w:style>
  <w:style w:type="character" w:styleId="ac">
    <w:name w:val="annotation reference"/>
    <w:rsid w:val="005B1A52"/>
    <w:rPr>
      <w:sz w:val="16"/>
      <w:szCs w:val="16"/>
    </w:rPr>
  </w:style>
  <w:style w:type="paragraph" w:styleId="ad">
    <w:name w:val="annotation text"/>
    <w:basedOn w:val="a"/>
    <w:link w:val="ae"/>
    <w:rsid w:val="005B1A5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B1A52"/>
  </w:style>
  <w:style w:type="paragraph" w:styleId="af">
    <w:name w:val="annotation subject"/>
    <w:basedOn w:val="ad"/>
    <w:next w:val="ad"/>
    <w:link w:val="af0"/>
    <w:semiHidden/>
    <w:unhideWhenUsed/>
    <w:rsid w:val="00DB054F"/>
    <w:rPr>
      <w:b/>
      <w:bCs/>
    </w:rPr>
  </w:style>
  <w:style w:type="character" w:customStyle="1" w:styleId="af0">
    <w:name w:val="Тема примечания Знак"/>
    <w:link w:val="af"/>
    <w:semiHidden/>
    <w:rsid w:val="00DB054F"/>
    <w:rPr>
      <w:b/>
      <w:bCs/>
    </w:rPr>
  </w:style>
  <w:style w:type="character" w:styleId="af1">
    <w:name w:val="Hyperlink"/>
    <w:unhideWhenUsed/>
    <w:rsid w:val="00AE7E6C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B735E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735E6"/>
    <w:rPr>
      <w:sz w:val="24"/>
      <w:szCs w:val="24"/>
    </w:rPr>
  </w:style>
  <w:style w:type="paragraph" w:styleId="af4">
    <w:name w:val="footer"/>
    <w:basedOn w:val="a"/>
    <w:link w:val="af5"/>
    <w:unhideWhenUsed/>
    <w:rsid w:val="00B735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735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2014-09-27T13:02:00Z</cp:lastPrinted>
  <dcterms:created xsi:type="dcterms:W3CDTF">2021-06-17T08:46:00Z</dcterms:created>
  <dcterms:modified xsi:type="dcterms:W3CDTF">2021-06-17T08:48:00Z</dcterms:modified>
</cp:coreProperties>
</file>