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15" w:rsidRDefault="00417B15" w:rsidP="00417B15">
      <w:pPr>
        <w:spacing w:after="270" w:line="330" w:lineRule="atLeast"/>
        <w:jc w:val="center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17B15" w:rsidRDefault="00417B15" w:rsidP="00417B15">
      <w:pPr>
        <w:spacing w:after="270" w:line="330" w:lineRule="atLeast"/>
        <w:jc w:val="center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17B15" w:rsidRDefault="00417B15" w:rsidP="00417B15">
      <w:pPr>
        <w:spacing w:after="270" w:line="330" w:lineRule="atLeast"/>
        <w:jc w:val="center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17B15" w:rsidRDefault="00417B15" w:rsidP="00417B15">
      <w:pPr>
        <w:spacing w:after="270" w:line="330" w:lineRule="atLeast"/>
        <w:jc w:val="center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17B15" w:rsidRDefault="00417B15" w:rsidP="00417B15">
      <w:pPr>
        <w:spacing w:after="270" w:line="330" w:lineRule="atLeast"/>
        <w:jc w:val="center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17B15" w:rsidRDefault="00417B15" w:rsidP="00417B15">
      <w:pPr>
        <w:spacing w:after="270" w:line="330" w:lineRule="atLeast"/>
        <w:jc w:val="center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17B15" w:rsidRDefault="00417B15" w:rsidP="00417B15">
      <w:pPr>
        <w:spacing w:after="270" w:line="330" w:lineRule="atLeast"/>
        <w:jc w:val="center"/>
        <w:rPr>
          <w:rFonts w:eastAsia="Times New Roman" w:cstheme="minorHAnsi"/>
          <w:b/>
          <w:sz w:val="56"/>
          <w:szCs w:val="28"/>
          <w:u w:val="single"/>
          <w:lang w:eastAsia="ru-RU"/>
        </w:rPr>
      </w:pPr>
      <w:r w:rsidRPr="00417B15">
        <w:rPr>
          <w:rFonts w:eastAsia="Times New Roman" w:cstheme="minorHAnsi"/>
          <w:b/>
          <w:sz w:val="56"/>
          <w:szCs w:val="28"/>
          <w:u w:val="single"/>
          <w:lang w:eastAsia="ru-RU"/>
        </w:rPr>
        <w:t>Картотека дидактических игр по экологическому воспитанию</w:t>
      </w:r>
    </w:p>
    <w:p w:rsidR="00417B15" w:rsidRDefault="00417B15" w:rsidP="00417B15">
      <w:pPr>
        <w:spacing w:after="270" w:line="330" w:lineRule="atLeast"/>
        <w:jc w:val="center"/>
        <w:rPr>
          <w:rFonts w:eastAsia="Times New Roman" w:cstheme="minorHAnsi"/>
          <w:b/>
          <w:sz w:val="56"/>
          <w:szCs w:val="28"/>
          <w:u w:val="single"/>
          <w:lang w:eastAsia="ru-RU"/>
        </w:rPr>
      </w:pPr>
    </w:p>
    <w:p w:rsidR="00417B15" w:rsidRDefault="00417B15" w:rsidP="00417B15">
      <w:pPr>
        <w:spacing w:after="270" w:line="330" w:lineRule="atLeast"/>
        <w:jc w:val="center"/>
        <w:rPr>
          <w:rFonts w:eastAsia="Times New Roman" w:cstheme="minorHAnsi"/>
          <w:b/>
          <w:sz w:val="56"/>
          <w:szCs w:val="28"/>
          <w:u w:val="single"/>
          <w:lang w:eastAsia="ru-RU"/>
        </w:rPr>
      </w:pPr>
    </w:p>
    <w:p w:rsidR="00417B15" w:rsidRDefault="00417B15" w:rsidP="00417B15">
      <w:pPr>
        <w:spacing w:after="270" w:line="330" w:lineRule="atLeast"/>
        <w:jc w:val="center"/>
        <w:rPr>
          <w:rFonts w:eastAsia="Times New Roman" w:cstheme="minorHAnsi"/>
          <w:b/>
          <w:sz w:val="56"/>
          <w:szCs w:val="28"/>
          <w:u w:val="single"/>
          <w:lang w:eastAsia="ru-RU"/>
        </w:rPr>
      </w:pPr>
    </w:p>
    <w:p w:rsidR="00417B15" w:rsidRPr="00417B15" w:rsidRDefault="00417B15" w:rsidP="00417B15">
      <w:pPr>
        <w:spacing w:after="270" w:line="330" w:lineRule="atLeast"/>
        <w:jc w:val="center"/>
        <w:rPr>
          <w:rFonts w:eastAsia="Times New Roman" w:cstheme="minorHAnsi"/>
          <w:b/>
          <w:sz w:val="56"/>
          <w:szCs w:val="28"/>
          <w:u w:val="single"/>
          <w:lang w:eastAsia="ru-RU"/>
        </w:rPr>
      </w:pPr>
    </w:p>
    <w:p w:rsidR="00417B15" w:rsidRPr="00417B15" w:rsidRDefault="00417B15" w:rsidP="00417B15">
      <w:pPr>
        <w:spacing w:after="270" w:line="330" w:lineRule="atLeast"/>
        <w:jc w:val="right"/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</w:pPr>
      <w:r w:rsidRPr="00417B15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 xml:space="preserve"> Оформил: </w:t>
      </w:r>
      <w:proofErr w:type="spellStart"/>
      <w:r w:rsidRPr="00417B15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Гутрова</w:t>
      </w:r>
      <w:proofErr w:type="spellEnd"/>
      <w:r w:rsidRPr="00417B15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 xml:space="preserve"> Светлана Николаевна </w:t>
      </w:r>
    </w:p>
    <w:p w:rsidR="00417B15" w:rsidRPr="00417B15" w:rsidRDefault="00417B15" w:rsidP="00417B15">
      <w:pPr>
        <w:spacing w:after="270" w:line="330" w:lineRule="atLeast"/>
        <w:jc w:val="right"/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</w:pPr>
      <w:r w:rsidRPr="00417B15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(воспитатель высшей категории)</w:t>
      </w:r>
    </w:p>
    <w:p w:rsidR="00417B15" w:rsidRDefault="00417B15" w:rsidP="00417B15">
      <w:pPr>
        <w:spacing w:after="270" w:line="330" w:lineRule="atLeast"/>
        <w:jc w:val="center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17B15" w:rsidRDefault="00417B15" w:rsidP="00417B15">
      <w:pPr>
        <w:spacing w:after="270" w:line="330" w:lineRule="atLeast"/>
        <w:jc w:val="center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17B15" w:rsidRDefault="00417B15" w:rsidP="00417B15">
      <w:pPr>
        <w:spacing w:after="270" w:line="330" w:lineRule="atLeast"/>
        <w:jc w:val="center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17B15" w:rsidRDefault="00417B15" w:rsidP="00417B15">
      <w:pPr>
        <w:spacing w:after="270" w:line="330" w:lineRule="atLeast"/>
        <w:jc w:val="center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17B15" w:rsidRDefault="00417B15" w:rsidP="00417B15">
      <w:pPr>
        <w:spacing w:after="270" w:line="330" w:lineRule="atLeast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17B15" w:rsidRDefault="00417B15" w:rsidP="00417B15">
      <w:pPr>
        <w:spacing w:after="270" w:line="330" w:lineRule="atLeast"/>
        <w:jc w:val="center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17B15" w:rsidRDefault="00417B15" w:rsidP="00417B15">
      <w:pPr>
        <w:spacing w:after="270" w:line="330" w:lineRule="atLeast"/>
        <w:jc w:val="center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17B15" w:rsidRPr="004E70CC" w:rsidRDefault="00417B15" w:rsidP="00417B15">
      <w:pPr>
        <w:spacing w:after="270" w:line="330" w:lineRule="atLeast"/>
        <w:jc w:val="center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4E70CC">
        <w:rPr>
          <w:rFonts w:eastAsia="Times New Roman" w:cstheme="minorHAnsi"/>
          <w:sz w:val="28"/>
          <w:szCs w:val="28"/>
          <w:u w:val="single"/>
          <w:lang w:eastAsia="ru-RU"/>
        </w:rPr>
        <w:lastRenderedPageBreak/>
        <w:t>Мл</w:t>
      </w:r>
      <w:r>
        <w:rPr>
          <w:rFonts w:eastAsia="Times New Roman" w:cstheme="minorHAnsi"/>
          <w:sz w:val="28"/>
          <w:szCs w:val="28"/>
          <w:u w:val="single"/>
          <w:lang w:eastAsia="ru-RU"/>
        </w:rPr>
        <w:t xml:space="preserve">адшая </w:t>
      </w:r>
      <w:r w:rsidRPr="004E70CC">
        <w:rPr>
          <w:rFonts w:eastAsia="Times New Roman" w:cstheme="minorHAnsi"/>
          <w:sz w:val="28"/>
          <w:szCs w:val="28"/>
          <w:u w:val="single"/>
          <w:lang w:eastAsia="ru-RU"/>
        </w:rPr>
        <w:t>гр.</w:t>
      </w:r>
    </w:p>
    <w:p w:rsidR="00417B15" w:rsidRPr="004E70CC" w:rsidRDefault="00417B15" w:rsidP="00417B15">
      <w:pPr>
        <w:spacing w:after="270" w:line="330" w:lineRule="atLeast"/>
        <w:rPr>
          <w:rFonts w:eastAsia="Times New Roman" w:cstheme="minorHAnsi"/>
          <w:sz w:val="28"/>
          <w:szCs w:val="28"/>
          <w:lang w:eastAsia="ru-RU"/>
        </w:rPr>
      </w:pPr>
      <w:r w:rsidRPr="004E70CC">
        <w:rPr>
          <w:rFonts w:eastAsia="Times New Roman" w:cstheme="minorHAnsi"/>
          <w:sz w:val="28"/>
          <w:szCs w:val="28"/>
          <w:lang w:eastAsia="ru-RU"/>
        </w:rPr>
        <w:t xml:space="preserve"> Оформление уголка «Мир природы». Цели: формирование осознанных представлений о природе, развитие навыков наблюдения за окружающим миром, создание условий для формирования умения предвидеть результаты некоторых своих действий. Суть проекта в том, что дети создают поделки из природного материала, доступного в разное время года.</w:t>
      </w:r>
    </w:p>
    <w:p w:rsidR="00417B15" w:rsidRPr="004E70CC" w:rsidRDefault="00417B15" w:rsidP="00417B15">
      <w:pPr>
        <w:spacing w:after="150" w:line="330" w:lineRule="atLeast"/>
        <w:jc w:val="center"/>
        <w:outlineLvl w:val="3"/>
        <w:rPr>
          <w:rFonts w:eastAsia="Times New Roman" w:cstheme="minorHAnsi"/>
          <w:bCs/>
          <w:caps/>
          <w:sz w:val="28"/>
          <w:szCs w:val="28"/>
          <w:u w:val="single"/>
          <w:lang w:eastAsia="ru-RU"/>
        </w:rPr>
      </w:pPr>
      <w:r w:rsidRPr="004E70CC">
        <w:rPr>
          <w:rFonts w:eastAsia="Times New Roman" w:cstheme="minorHAnsi"/>
          <w:bCs/>
          <w:caps/>
          <w:sz w:val="28"/>
          <w:szCs w:val="28"/>
          <w:u w:val="single"/>
          <w:lang w:eastAsia="ru-RU"/>
        </w:rPr>
        <w:t>Средняя группа</w:t>
      </w:r>
    </w:p>
    <w:p w:rsidR="00417B15" w:rsidRPr="004E70CC" w:rsidRDefault="00417B15" w:rsidP="00417B15">
      <w:pPr>
        <w:numPr>
          <w:ilvl w:val="0"/>
          <w:numId w:val="1"/>
        </w:numPr>
        <w:spacing w:before="100" w:beforeAutospacing="1" w:after="100" w:afterAutospacing="1" w:line="330" w:lineRule="atLeast"/>
        <w:ind w:left="900"/>
        <w:rPr>
          <w:rFonts w:eastAsia="Times New Roman" w:cstheme="minorHAnsi"/>
          <w:sz w:val="28"/>
          <w:szCs w:val="28"/>
          <w:lang w:eastAsia="ru-RU"/>
        </w:rPr>
      </w:pPr>
      <w:r w:rsidRPr="004E70CC">
        <w:rPr>
          <w:rFonts w:eastAsia="Times New Roman" w:cstheme="minorHAnsi"/>
          <w:b/>
          <w:sz w:val="28"/>
          <w:szCs w:val="28"/>
          <w:lang w:eastAsia="ru-RU"/>
        </w:rPr>
        <w:t>«Здравствуй, дерево».</w:t>
      </w:r>
      <w:r w:rsidRPr="004E70CC">
        <w:rPr>
          <w:rFonts w:eastAsia="Times New Roman" w:cstheme="minorHAnsi"/>
          <w:sz w:val="28"/>
          <w:szCs w:val="28"/>
          <w:lang w:eastAsia="ru-RU"/>
        </w:rPr>
        <w:t xml:space="preserve"> Основная цель этого проекта — познакомиться с деревьями родного края. А также формировать представления о жизни деревьев, развивать наблюдательность, фантазию, речь, воспитывать уважение к природе родного края. Суть проекта в том, что дети совместно с родителями выбирают дерево, за которым наблюдают 12 месяцев, описывая изменения с ним происходящие. Эти наблюдения представляются в виде рисунков, заучивания стихотворений, поделок из природного материала.</w:t>
      </w:r>
    </w:p>
    <w:p w:rsidR="00417B15" w:rsidRDefault="00417B15" w:rsidP="00417B15">
      <w:pPr>
        <w:numPr>
          <w:ilvl w:val="0"/>
          <w:numId w:val="1"/>
        </w:numPr>
        <w:spacing w:before="100" w:beforeAutospacing="1" w:after="100" w:afterAutospacing="1" w:line="330" w:lineRule="atLeast"/>
        <w:ind w:left="900"/>
        <w:rPr>
          <w:rFonts w:eastAsia="Times New Roman" w:cstheme="minorHAnsi"/>
          <w:sz w:val="28"/>
          <w:szCs w:val="28"/>
          <w:lang w:eastAsia="ru-RU"/>
        </w:rPr>
      </w:pPr>
      <w:r w:rsidRPr="004E70CC">
        <w:rPr>
          <w:rFonts w:eastAsia="Times New Roman" w:cstheme="minorHAnsi"/>
          <w:b/>
          <w:sz w:val="28"/>
          <w:szCs w:val="28"/>
          <w:lang w:eastAsia="ru-RU"/>
        </w:rPr>
        <w:t>«Секреты воды».</w:t>
      </w:r>
      <w:r w:rsidRPr="004E70CC">
        <w:rPr>
          <w:rFonts w:eastAsia="Times New Roman" w:cstheme="minorHAnsi"/>
          <w:sz w:val="28"/>
          <w:szCs w:val="28"/>
          <w:lang w:eastAsia="ru-RU"/>
        </w:rPr>
        <w:t xml:space="preserve"> Цели: формировать представления детей о важности воды в жизни, показать свойства воды в разных её состояниях, а также её свойства при этих переходах (изменения вкуса, цвета, запаха). Суть проекта: подборка загадок, стихотворений о воде, создание стенгазеты, проведение экспериментов по замораживанию, нагреванию воды, а также смешиванию с другими веществами (пищевыми красителями, сахаром, солью).</w:t>
      </w:r>
    </w:p>
    <w:p w:rsidR="00417B15" w:rsidRPr="004E70CC" w:rsidRDefault="00417B15" w:rsidP="00417B15">
      <w:pPr>
        <w:spacing w:before="100" w:beforeAutospacing="1" w:after="100" w:afterAutospacing="1" w:line="330" w:lineRule="atLeast"/>
        <w:ind w:left="900"/>
        <w:rPr>
          <w:rFonts w:eastAsia="Times New Roman" w:cstheme="minorHAnsi"/>
          <w:sz w:val="28"/>
          <w:szCs w:val="28"/>
          <w:lang w:eastAsia="ru-RU"/>
        </w:rPr>
      </w:pPr>
    </w:p>
    <w:p w:rsidR="00417B15" w:rsidRDefault="00417B15" w:rsidP="00417B15">
      <w:pPr>
        <w:pStyle w:val="a3"/>
        <w:spacing w:after="150" w:line="330" w:lineRule="atLeast"/>
        <w:jc w:val="center"/>
        <w:outlineLvl w:val="3"/>
        <w:rPr>
          <w:rFonts w:eastAsia="Times New Roman" w:cstheme="minorHAnsi"/>
          <w:bCs/>
          <w:caps/>
          <w:sz w:val="28"/>
          <w:szCs w:val="28"/>
          <w:u w:val="single"/>
          <w:lang w:eastAsia="ru-RU"/>
        </w:rPr>
      </w:pPr>
      <w:r w:rsidRPr="004E70CC">
        <w:rPr>
          <w:rFonts w:eastAsia="Times New Roman" w:cstheme="minorHAnsi"/>
          <w:bCs/>
          <w:caps/>
          <w:sz w:val="28"/>
          <w:szCs w:val="28"/>
          <w:u w:val="single"/>
          <w:lang w:eastAsia="ru-RU"/>
        </w:rPr>
        <w:t>Старшая группа</w:t>
      </w:r>
    </w:p>
    <w:p w:rsidR="00417B15" w:rsidRPr="004E70CC" w:rsidRDefault="00417B15" w:rsidP="00417B15">
      <w:pPr>
        <w:pStyle w:val="a3"/>
        <w:spacing w:after="150" w:line="330" w:lineRule="atLeast"/>
        <w:outlineLvl w:val="3"/>
        <w:rPr>
          <w:rFonts w:eastAsia="Times New Roman" w:cstheme="minorHAnsi"/>
          <w:bCs/>
          <w:caps/>
          <w:sz w:val="28"/>
          <w:szCs w:val="28"/>
          <w:u w:val="single"/>
          <w:lang w:eastAsia="ru-RU"/>
        </w:rPr>
      </w:pPr>
    </w:p>
    <w:p w:rsidR="00417B15" w:rsidRPr="004E70CC" w:rsidRDefault="00417B15" w:rsidP="00417B15">
      <w:pPr>
        <w:pStyle w:val="a3"/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theme="minorHAnsi"/>
          <w:sz w:val="28"/>
          <w:szCs w:val="28"/>
          <w:lang w:eastAsia="ru-RU"/>
        </w:rPr>
      </w:pPr>
      <w:r w:rsidRPr="004E70CC">
        <w:rPr>
          <w:rFonts w:eastAsia="Times New Roman" w:cstheme="minorHAnsi"/>
          <w:b/>
          <w:sz w:val="28"/>
          <w:szCs w:val="28"/>
          <w:lang w:eastAsia="ru-RU"/>
        </w:rPr>
        <w:t xml:space="preserve"> «</w:t>
      </w:r>
      <w:proofErr w:type="spellStart"/>
      <w:proofErr w:type="gramStart"/>
      <w:r w:rsidRPr="004E70CC">
        <w:rPr>
          <w:rFonts w:eastAsia="Times New Roman" w:cstheme="minorHAnsi"/>
          <w:b/>
          <w:sz w:val="28"/>
          <w:szCs w:val="28"/>
          <w:lang w:eastAsia="ru-RU"/>
        </w:rPr>
        <w:t>Чудо-семена</w:t>
      </w:r>
      <w:proofErr w:type="spellEnd"/>
      <w:proofErr w:type="gramEnd"/>
      <w:r w:rsidRPr="004E70CC">
        <w:rPr>
          <w:rFonts w:eastAsia="Times New Roman" w:cstheme="minorHAnsi"/>
          <w:b/>
          <w:sz w:val="28"/>
          <w:szCs w:val="28"/>
          <w:lang w:eastAsia="ru-RU"/>
        </w:rPr>
        <w:t>».</w:t>
      </w:r>
      <w:r w:rsidRPr="004E70CC">
        <w:rPr>
          <w:rFonts w:eastAsia="Times New Roman" w:cstheme="minorHAnsi"/>
          <w:sz w:val="28"/>
          <w:szCs w:val="28"/>
          <w:lang w:eastAsia="ru-RU"/>
        </w:rPr>
        <w:t xml:space="preserve"> Цели: познакомиться с семенами овощей, особенностями их высаживания, проследить процесс проращивания семян, развивать умение сравнивать, делать выводы, применять теорию на практике, развивать речь, прививать уважение к труду, а также ответственное отношение к делу. Суть проекта сводится к тому, что дети в период с апреля по май занимаются проращиванием семян овощных культур, сравнивая их, изучая особенности ухода за конкретными растениями.</w:t>
      </w:r>
    </w:p>
    <w:p w:rsidR="00417B15" w:rsidRPr="004E70CC" w:rsidRDefault="00417B15" w:rsidP="00417B15">
      <w:pPr>
        <w:pStyle w:val="a3"/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theme="minorHAnsi"/>
          <w:sz w:val="28"/>
          <w:szCs w:val="28"/>
          <w:lang w:eastAsia="ru-RU"/>
        </w:rPr>
      </w:pPr>
      <w:r w:rsidRPr="004E70CC">
        <w:rPr>
          <w:rFonts w:eastAsia="Times New Roman" w:cstheme="minorHAnsi"/>
          <w:b/>
          <w:sz w:val="28"/>
          <w:szCs w:val="28"/>
          <w:lang w:eastAsia="ru-RU"/>
        </w:rPr>
        <w:t>«Чистый мир».</w:t>
      </w:r>
      <w:r w:rsidRPr="004E70CC">
        <w:rPr>
          <w:rFonts w:eastAsia="Times New Roman" w:cstheme="minorHAnsi"/>
          <w:sz w:val="28"/>
          <w:szCs w:val="28"/>
          <w:lang w:eastAsia="ru-RU"/>
        </w:rPr>
        <w:t xml:space="preserve"> Цели: формировать у детей экологические знания, развивать практические навыки бережного отношения к окружающей среде, умение творчески перерабатывать бросовый материал, развивать представления о природе родного края. Суть проекта заключается в том, что дети регулярно проводят уборку территории, </w:t>
      </w:r>
      <w:r w:rsidRPr="004E70CC">
        <w:rPr>
          <w:rFonts w:eastAsia="Times New Roman" w:cstheme="minorHAnsi"/>
          <w:sz w:val="28"/>
          <w:szCs w:val="28"/>
          <w:lang w:eastAsia="ru-RU"/>
        </w:rPr>
        <w:lastRenderedPageBreak/>
        <w:t xml:space="preserve">составляя </w:t>
      </w:r>
      <w:proofErr w:type="spellStart"/>
      <w:r w:rsidRPr="004E70CC">
        <w:rPr>
          <w:rFonts w:eastAsia="Times New Roman" w:cstheme="minorHAnsi"/>
          <w:sz w:val="28"/>
          <w:szCs w:val="28"/>
          <w:lang w:eastAsia="ru-RU"/>
        </w:rPr>
        <w:t>фотоотчёт</w:t>
      </w:r>
      <w:proofErr w:type="spellEnd"/>
      <w:r w:rsidRPr="004E70CC">
        <w:rPr>
          <w:rFonts w:eastAsia="Times New Roman" w:cstheme="minorHAnsi"/>
          <w:sz w:val="28"/>
          <w:szCs w:val="28"/>
          <w:lang w:eastAsia="ru-RU"/>
        </w:rPr>
        <w:t xml:space="preserve"> о проделанной работе, а также выполняя поделки из бросового материала, то есть из безопасного для жизни и здоровья мусора.</w:t>
      </w:r>
    </w:p>
    <w:p w:rsidR="00417B15" w:rsidRPr="004E70CC" w:rsidRDefault="00417B15" w:rsidP="00417B15">
      <w:pPr>
        <w:pStyle w:val="a3"/>
        <w:spacing w:before="100" w:beforeAutospacing="1" w:after="100" w:afterAutospacing="1" w:line="330" w:lineRule="atLeast"/>
        <w:rPr>
          <w:rFonts w:eastAsia="Times New Roman" w:cstheme="minorHAnsi"/>
          <w:sz w:val="28"/>
          <w:szCs w:val="28"/>
          <w:lang w:eastAsia="ru-RU"/>
        </w:rPr>
      </w:pPr>
    </w:p>
    <w:p w:rsidR="00417B15" w:rsidRPr="004E70CC" w:rsidRDefault="00417B15" w:rsidP="00417B15">
      <w:pPr>
        <w:pStyle w:val="a3"/>
        <w:tabs>
          <w:tab w:val="center" w:pos="5037"/>
        </w:tabs>
        <w:spacing w:after="150" w:line="390" w:lineRule="atLeast"/>
        <w:jc w:val="center"/>
        <w:outlineLvl w:val="2"/>
        <w:rPr>
          <w:rFonts w:eastAsia="Times New Roman" w:cstheme="minorHAnsi"/>
          <w:bCs/>
          <w:sz w:val="28"/>
          <w:szCs w:val="28"/>
          <w:u w:val="single"/>
          <w:lang w:eastAsia="ru-RU"/>
        </w:rPr>
      </w:pPr>
      <w:r w:rsidRPr="004E70CC">
        <w:rPr>
          <w:rFonts w:eastAsia="Times New Roman" w:cstheme="minorHAnsi"/>
          <w:bCs/>
          <w:sz w:val="28"/>
          <w:szCs w:val="28"/>
          <w:u w:val="single"/>
          <w:lang w:eastAsia="ru-RU"/>
        </w:rPr>
        <w:t>Дидактические игры</w:t>
      </w:r>
    </w:p>
    <w:p w:rsidR="00417B15" w:rsidRPr="004E70CC" w:rsidRDefault="00417B15" w:rsidP="00417B15">
      <w:pPr>
        <w:numPr>
          <w:ilvl w:val="0"/>
          <w:numId w:val="2"/>
        </w:numPr>
        <w:spacing w:before="100" w:beforeAutospacing="1" w:after="100" w:afterAutospacing="1" w:line="330" w:lineRule="atLeast"/>
        <w:ind w:left="900"/>
        <w:rPr>
          <w:rFonts w:eastAsia="Times New Roman" w:cstheme="minorHAnsi"/>
          <w:b/>
          <w:sz w:val="28"/>
          <w:szCs w:val="28"/>
          <w:lang w:eastAsia="ru-RU"/>
        </w:rPr>
      </w:pPr>
      <w:r w:rsidRPr="004E70CC">
        <w:rPr>
          <w:rFonts w:eastAsia="Times New Roman" w:cstheme="minorHAnsi"/>
          <w:b/>
          <w:sz w:val="28"/>
          <w:szCs w:val="28"/>
          <w:lang w:eastAsia="ru-RU"/>
        </w:rPr>
        <w:t>«Человечки настроения»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Цель: развивать умение сопоставлять эмоции и причины их появления, развитие чувства </w:t>
      </w:r>
      <w:proofErr w:type="spellStart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эмпатии</w:t>
      </w:r>
      <w:proofErr w:type="spellEnd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, положительного отноше</w:t>
      </w: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softHyphen/>
        <w:t>ния к окружающему миру.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Материал: карточки-модели «Человечки настроения» с изоб</w:t>
      </w: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softHyphen/>
        <w:t>ражением двух основных эмоций (радость, грусть). Ход. Педагог предлагает детям рассмотреть растения уголка природы и определить, как они себя чувствуют, подобрать «чело</w:t>
      </w: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softHyphen/>
        <w:t>вечков настроения».</w:t>
      </w:r>
    </w:p>
    <w:p w:rsidR="00417B15" w:rsidRPr="004E70CC" w:rsidRDefault="00417B15" w:rsidP="00417B15">
      <w:pPr>
        <w:spacing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Вопросы к детям: «Как себя чувствует сухое растение? Как себя чувствует политое растение?» (Дети сопровождают отве</w:t>
      </w: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softHyphen/>
        <w:t>ты демонстрацией карточек.)</w:t>
      </w:r>
    </w:p>
    <w:p w:rsidR="00417B15" w:rsidRPr="004E70CC" w:rsidRDefault="00417B15" w:rsidP="00417B15">
      <w:pPr>
        <w:numPr>
          <w:ilvl w:val="0"/>
          <w:numId w:val="3"/>
        </w:numPr>
        <w:spacing w:before="100" w:beforeAutospacing="1" w:after="100" w:afterAutospacing="1" w:line="330" w:lineRule="atLeast"/>
        <w:ind w:left="900"/>
        <w:rPr>
          <w:rFonts w:eastAsia="Times New Roman" w:cstheme="minorHAnsi"/>
          <w:b/>
          <w:sz w:val="28"/>
          <w:szCs w:val="28"/>
          <w:lang w:eastAsia="ru-RU"/>
        </w:rPr>
      </w:pPr>
      <w:r w:rsidRPr="004E70CC">
        <w:rPr>
          <w:rFonts w:eastAsia="Times New Roman" w:cstheme="minorHAnsi"/>
          <w:b/>
          <w:sz w:val="28"/>
          <w:szCs w:val="28"/>
          <w:lang w:eastAsia="ru-RU"/>
        </w:rPr>
        <w:t>«Цветок» (сопровождается плавной музыкой)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Цель: снятие мышечного, </w:t>
      </w:r>
      <w:proofErr w:type="spellStart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психоэмоционального</w:t>
      </w:r>
      <w:proofErr w:type="spellEnd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напряжения, формирование способности выражать чувства и эмоции.</w:t>
      </w:r>
    </w:p>
    <w:p w:rsidR="00417B15" w:rsidRPr="004E70CC" w:rsidRDefault="00417B15" w:rsidP="00417B15">
      <w:pPr>
        <w:spacing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Ход. Педагог предлагает детям «превратиться» в семечко — теп</w:t>
      </w: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softHyphen/>
        <w:t>лый солнечный луч упал на землю и согрел в ней семечко. Из семечка проклюнулся росток. Из ростка вырос прекрасный цве</w:t>
      </w: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softHyphen/>
        <w:t>ток. Нежится цветок на солнышке, подставляет теплу и свету каж</w:t>
      </w: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softHyphen/>
        <w:t>дый свой лепесток.</w:t>
      </w:r>
    </w:p>
    <w:p w:rsidR="00417B15" w:rsidRPr="004E70CC" w:rsidRDefault="00417B15" w:rsidP="00417B15">
      <w:pPr>
        <w:numPr>
          <w:ilvl w:val="0"/>
          <w:numId w:val="4"/>
        </w:numPr>
        <w:spacing w:before="100" w:beforeAutospacing="1" w:after="100" w:afterAutospacing="1" w:line="330" w:lineRule="atLeast"/>
        <w:ind w:left="900"/>
        <w:rPr>
          <w:rFonts w:eastAsia="Times New Roman" w:cstheme="minorHAnsi"/>
          <w:b/>
          <w:sz w:val="28"/>
          <w:szCs w:val="28"/>
          <w:lang w:eastAsia="ru-RU"/>
        </w:rPr>
      </w:pPr>
      <w:r w:rsidRPr="004E70CC">
        <w:rPr>
          <w:rFonts w:eastAsia="Times New Roman" w:cstheme="minorHAnsi"/>
          <w:b/>
          <w:sz w:val="28"/>
          <w:szCs w:val="28"/>
          <w:lang w:eastAsia="ru-RU"/>
        </w:rPr>
        <w:t>«Изобрази животное»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Цель: снятие </w:t>
      </w:r>
      <w:proofErr w:type="spellStart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психоэмоционального</w:t>
      </w:r>
      <w:proofErr w:type="spellEnd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напряжения.</w:t>
      </w:r>
    </w:p>
    <w:p w:rsidR="00417B15" w:rsidRPr="004E70CC" w:rsidRDefault="00417B15" w:rsidP="00417B15">
      <w:pPr>
        <w:spacing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Темы: </w:t>
      </w:r>
      <w:proofErr w:type="gramStart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«Злая собака», «Весёлый щенок», «Грустный зайчик», «Весёлый зайчик», «Хитрая лисичка», «Озорной котенок», «Ис</w:t>
      </w: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softHyphen/>
        <w:t>пуганный птенец», «Косолапый мишка», «Трусливый зайчишка», «Смелый заяц», «Грустная кошка», «Весёлый котёнок».</w:t>
      </w:r>
      <w:proofErr w:type="gramEnd"/>
    </w:p>
    <w:p w:rsidR="00417B15" w:rsidRDefault="00417B15" w:rsidP="00417B15">
      <w:pPr>
        <w:spacing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</w:p>
    <w:p w:rsidR="00417B15" w:rsidRDefault="00417B15" w:rsidP="00417B15">
      <w:pPr>
        <w:spacing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</w:p>
    <w:p w:rsidR="00417B15" w:rsidRDefault="00417B15" w:rsidP="00417B15">
      <w:pPr>
        <w:spacing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</w:p>
    <w:p w:rsidR="00417B15" w:rsidRPr="004E70CC" w:rsidRDefault="00417B15" w:rsidP="00417B15">
      <w:pPr>
        <w:spacing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</w:p>
    <w:p w:rsidR="00417B15" w:rsidRPr="004E70CC" w:rsidRDefault="00417B15" w:rsidP="00417B15">
      <w:pPr>
        <w:spacing w:after="150" w:line="330" w:lineRule="atLeast"/>
        <w:jc w:val="center"/>
        <w:outlineLvl w:val="3"/>
        <w:rPr>
          <w:rFonts w:eastAsia="Times New Roman" w:cstheme="minorHAnsi"/>
          <w:bCs/>
          <w:caps/>
          <w:sz w:val="28"/>
          <w:szCs w:val="28"/>
          <w:u w:val="single"/>
          <w:lang w:eastAsia="ru-RU"/>
        </w:rPr>
      </w:pPr>
      <w:r w:rsidRPr="004E70CC">
        <w:rPr>
          <w:rFonts w:eastAsia="Times New Roman" w:cstheme="minorHAnsi"/>
          <w:bCs/>
          <w:caps/>
          <w:sz w:val="28"/>
          <w:szCs w:val="28"/>
          <w:u w:val="single"/>
          <w:lang w:eastAsia="ru-RU"/>
        </w:rPr>
        <w:lastRenderedPageBreak/>
        <w:t>Для средней группы</w:t>
      </w:r>
    </w:p>
    <w:p w:rsidR="00417B15" w:rsidRPr="004E70CC" w:rsidRDefault="00417B15" w:rsidP="00417B15">
      <w:pPr>
        <w:numPr>
          <w:ilvl w:val="0"/>
          <w:numId w:val="5"/>
        </w:numPr>
        <w:spacing w:before="100" w:beforeAutospacing="1" w:after="100" w:afterAutospacing="1" w:line="330" w:lineRule="atLeast"/>
        <w:ind w:left="900"/>
        <w:rPr>
          <w:rFonts w:eastAsia="Times New Roman" w:cstheme="minorHAnsi"/>
          <w:b/>
          <w:sz w:val="28"/>
          <w:szCs w:val="28"/>
          <w:lang w:eastAsia="ru-RU"/>
        </w:rPr>
      </w:pPr>
      <w:r w:rsidRPr="004E70CC">
        <w:rPr>
          <w:rFonts w:eastAsia="Times New Roman" w:cstheme="minorHAnsi"/>
          <w:b/>
          <w:sz w:val="28"/>
          <w:szCs w:val="28"/>
          <w:lang w:eastAsia="ru-RU"/>
        </w:rPr>
        <w:t>«Дождик»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Цель: снятие </w:t>
      </w:r>
      <w:proofErr w:type="spellStart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психоэмоционального</w:t>
      </w:r>
      <w:proofErr w:type="spellEnd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напряжения, снижение агрессии, ослабление негативных эмоций. Материал: листы бумаги, ножницы.</w:t>
      </w:r>
    </w:p>
    <w:p w:rsidR="00417B15" w:rsidRPr="004E70CC" w:rsidRDefault="00417B15" w:rsidP="00417B15">
      <w:pPr>
        <w:spacing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Ход. Педагог предлагает детям мелко нарезать бумагу — сде</w:t>
      </w: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softHyphen/>
        <w:t>лать «дождинки-капельки» (в течение 3 мин). По окончании рабо</w:t>
      </w: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softHyphen/>
        <w:t>ты дети по очереди подбрасывают вверх «капельки», осыпая друг друга. Затем обсуждается, какие чувства дети испытывают, когда попадают под теплый (холодный) дождик, под ливень, морося</w:t>
      </w: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softHyphen/>
        <w:t>щий дождь и т.п. (Аналогично может выполняться игра-тренинг «Снег».)</w:t>
      </w:r>
    </w:p>
    <w:p w:rsidR="00417B15" w:rsidRPr="004E70CC" w:rsidRDefault="00417B15" w:rsidP="00417B15">
      <w:pPr>
        <w:numPr>
          <w:ilvl w:val="0"/>
          <w:numId w:val="6"/>
        </w:numPr>
        <w:spacing w:before="100" w:beforeAutospacing="1" w:after="100" w:afterAutospacing="1" w:line="330" w:lineRule="atLeast"/>
        <w:ind w:left="900"/>
        <w:rPr>
          <w:rFonts w:eastAsia="Times New Roman" w:cstheme="minorHAnsi"/>
          <w:b/>
          <w:sz w:val="28"/>
          <w:szCs w:val="28"/>
          <w:lang w:eastAsia="ru-RU"/>
        </w:rPr>
      </w:pPr>
      <w:r w:rsidRPr="004E70CC">
        <w:rPr>
          <w:rFonts w:eastAsia="Times New Roman" w:cstheme="minorHAnsi"/>
          <w:b/>
          <w:sz w:val="28"/>
          <w:szCs w:val="28"/>
          <w:lang w:eastAsia="ru-RU"/>
        </w:rPr>
        <w:t>«Прогулка по ручью»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Цель: стимулирование активности, развитие сплочённости, снятие мышечного напряжения.</w:t>
      </w:r>
    </w:p>
    <w:p w:rsidR="00417B15" w:rsidRPr="004E70CC" w:rsidRDefault="00417B15" w:rsidP="00417B15">
      <w:pPr>
        <w:spacing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Ход. На полу мелом рисуется извилистый ручеёк, то широ</w:t>
      </w: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softHyphen/>
        <w:t>кий, то узкий. Дети-туристы выстраиваются друг за другом и кла</w:t>
      </w: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softHyphen/>
        <w:t>дут руки на плечи друг другу. Туристы все вместе медленно пере</w:t>
      </w: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softHyphen/>
        <w:t>двигаются вдоль берега ручейка.</w:t>
      </w:r>
    </w:p>
    <w:p w:rsidR="00417B15" w:rsidRPr="004E70CC" w:rsidRDefault="00417B15" w:rsidP="00417B15">
      <w:pPr>
        <w:numPr>
          <w:ilvl w:val="0"/>
          <w:numId w:val="7"/>
        </w:numPr>
        <w:spacing w:before="100" w:beforeAutospacing="1" w:after="100" w:afterAutospacing="1" w:line="330" w:lineRule="atLeast"/>
        <w:ind w:left="900"/>
        <w:rPr>
          <w:rFonts w:eastAsia="Times New Roman" w:cstheme="minorHAnsi"/>
          <w:b/>
          <w:sz w:val="28"/>
          <w:szCs w:val="28"/>
          <w:lang w:eastAsia="ru-RU"/>
        </w:rPr>
      </w:pPr>
      <w:r w:rsidRPr="004E70CC">
        <w:rPr>
          <w:rFonts w:eastAsia="Times New Roman" w:cstheme="minorHAnsi"/>
          <w:b/>
          <w:sz w:val="28"/>
          <w:szCs w:val="28"/>
          <w:lang w:eastAsia="ru-RU"/>
        </w:rPr>
        <w:t>«Беседы с деревьями»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Цель: учить детей видеть и эмоционально откликаться на прекрасное в природе; воспитывать гуманное отношение к ней.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Предварительная работа. Чтение сказок и рассказов по теме.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Ход игры. Воспитатель. Посмотрите, как много деревьев на нашем участке. Выберете дерево, которое вам нравится, подойдите к нему, обнимите и постойте так с закрытыми глазами. Послушайте, что оно вам «расскажет». По моему сигналу возвращайтесь.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Вернувшись, дети по желанию рассказывают о «своём» дереве.</w:t>
      </w:r>
    </w:p>
    <w:p w:rsidR="00417B15" w:rsidRPr="004E70CC" w:rsidRDefault="00417B15" w:rsidP="00417B15">
      <w:pPr>
        <w:spacing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Можно провести «Беседу с цветами» с использованием растений из цветника или уголка природы; «Беседу с животными» с использованием животных из уголка природы.</w:t>
      </w:r>
    </w:p>
    <w:p w:rsidR="00417B15" w:rsidRPr="004E70CC" w:rsidRDefault="00417B15" w:rsidP="00417B15">
      <w:pPr>
        <w:spacing w:after="150" w:line="330" w:lineRule="atLeast"/>
        <w:jc w:val="both"/>
        <w:outlineLvl w:val="3"/>
        <w:rPr>
          <w:rFonts w:eastAsia="Times New Roman" w:cstheme="minorHAnsi"/>
          <w:bCs/>
          <w:iCs/>
          <w:sz w:val="28"/>
          <w:szCs w:val="28"/>
          <w:lang w:eastAsia="ru-RU"/>
        </w:rPr>
      </w:pPr>
    </w:p>
    <w:p w:rsidR="00417B15" w:rsidRPr="004E70CC" w:rsidRDefault="00417B15" w:rsidP="00417B15">
      <w:pPr>
        <w:spacing w:after="150" w:line="330" w:lineRule="atLeast"/>
        <w:jc w:val="center"/>
        <w:outlineLvl w:val="3"/>
        <w:rPr>
          <w:rFonts w:eastAsia="Times New Roman" w:cstheme="minorHAnsi"/>
          <w:bCs/>
          <w:caps/>
          <w:sz w:val="28"/>
          <w:szCs w:val="28"/>
          <w:u w:val="single"/>
          <w:lang w:eastAsia="ru-RU"/>
        </w:rPr>
      </w:pPr>
      <w:r w:rsidRPr="004E70CC">
        <w:rPr>
          <w:rFonts w:eastAsia="Times New Roman" w:cstheme="minorHAnsi"/>
          <w:bCs/>
          <w:caps/>
          <w:sz w:val="28"/>
          <w:szCs w:val="28"/>
          <w:u w:val="single"/>
          <w:lang w:eastAsia="ru-RU"/>
        </w:rPr>
        <w:t>Для старшей группы</w:t>
      </w:r>
    </w:p>
    <w:p w:rsidR="00417B15" w:rsidRPr="004E70CC" w:rsidRDefault="00417B15" w:rsidP="00417B15">
      <w:pPr>
        <w:numPr>
          <w:ilvl w:val="0"/>
          <w:numId w:val="8"/>
        </w:numPr>
        <w:spacing w:before="100" w:beforeAutospacing="1" w:after="100" w:afterAutospacing="1" w:line="330" w:lineRule="atLeast"/>
        <w:ind w:left="900"/>
        <w:rPr>
          <w:rFonts w:eastAsia="Times New Roman" w:cstheme="minorHAnsi"/>
          <w:b/>
          <w:sz w:val="28"/>
          <w:szCs w:val="28"/>
          <w:lang w:eastAsia="ru-RU"/>
        </w:rPr>
      </w:pPr>
      <w:r w:rsidRPr="004E70CC">
        <w:rPr>
          <w:rFonts w:eastAsia="Times New Roman" w:cstheme="minorHAnsi"/>
          <w:b/>
          <w:sz w:val="28"/>
          <w:szCs w:val="28"/>
          <w:lang w:eastAsia="ru-RU"/>
        </w:rPr>
        <w:t>«Радости и огорчения»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lastRenderedPageBreak/>
        <w:t>Цель: формировать собственное отношение к природе.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Материал: </w:t>
      </w:r>
      <w:proofErr w:type="spellStart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старичок-лесовичок</w:t>
      </w:r>
      <w:proofErr w:type="spellEnd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кукла; фишки яркие — жёлтого, зелёного, красного цвета; тёмные — серого, коричневого цвета</w:t>
      </w:r>
      <w:proofErr w:type="gramStart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.</w:t>
      </w:r>
      <w:proofErr w:type="gramEnd"/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Предварительная работа. Экскурсия в парк, на берег озера и т.д.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Ход игры. 1 вариант. Игра проводится по типу «закончи предложение». Воспитатель начинает предложение, а дети по желанию его заканчивают. Например: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Самое красивое место в парке \ сквере \…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Мне было радостно, когда …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Я очень огорчился \ ась \, когда …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Мне стало грустно, когда … и т.п.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За каждый ответ дошкольники получают фишку: яркую — за продолжение первых двух предложений и тёмную — за продолжение двух последних. После игры проводится итог — каких фишек оказалось больше: если </w:t>
      </w:r>
      <w:proofErr w:type="gramStart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тёмных</w:t>
      </w:r>
      <w:proofErr w:type="gramEnd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\ например, в парке много мусора, сломаны ветки деревьев и </w:t>
      </w:r>
      <w:proofErr w:type="spellStart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т.п.\</w:t>
      </w:r>
      <w:proofErr w:type="spellEnd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, обсуждается, что могут сделать дети, чтобы исправить ситуацию.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2вариант. Игра проводится по типу «вопрос-ответ ». </w:t>
      </w:r>
      <w:proofErr w:type="spellStart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Старичок-лесовичок</w:t>
      </w:r>
      <w:proofErr w:type="spellEnd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задаёт детям вопросы. Например: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Что тебя порадовало во время прогулки?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Что тебя огорчило?</w:t>
      </w:r>
    </w:p>
    <w:p w:rsidR="00417B15" w:rsidRPr="004E70CC" w:rsidRDefault="00417B15" w:rsidP="00417B15">
      <w:pPr>
        <w:spacing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За каждый ответ дети получают фишку определённого цвета. После игры подводятся итоги (как в первом варианте).</w:t>
      </w:r>
    </w:p>
    <w:p w:rsidR="00417B15" w:rsidRPr="004E70CC" w:rsidRDefault="00417B15" w:rsidP="00417B15">
      <w:pPr>
        <w:numPr>
          <w:ilvl w:val="0"/>
          <w:numId w:val="9"/>
        </w:numPr>
        <w:spacing w:before="100" w:beforeAutospacing="1" w:after="100" w:afterAutospacing="1" w:line="330" w:lineRule="atLeast"/>
        <w:ind w:left="900"/>
        <w:rPr>
          <w:rFonts w:eastAsia="Times New Roman" w:cstheme="minorHAnsi"/>
          <w:b/>
          <w:sz w:val="28"/>
          <w:szCs w:val="28"/>
          <w:lang w:eastAsia="ru-RU"/>
        </w:rPr>
      </w:pPr>
      <w:r w:rsidRPr="004E70CC">
        <w:rPr>
          <w:rFonts w:eastAsia="Times New Roman" w:cstheme="minorHAnsi"/>
          <w:b/>
          <w:sz w:val="28"/>
          <w:szCs w:val="28"/>
          <w:lang w:eastAsia="ru-RU"/>
        </w:rPr>
        <w:t>«Путешествие»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Цель: воспитывать бережное отношение к природе.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Материал. Картинки с изображением зайцев, кошки, цветов; фишки.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Ход игры. В разных местах групповой комнаты оборудованы обстановки: расставлены картинки с изображением зайцев, кошки, цветов. Воспитатель предлагает детям отправиться в путешествие. На каждой остановке рассказывает об изображении на картинке.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lastRenderedPageBreak/>
        <w:t xml:space="preserve">1 остановка — «Дед </w:t>
      </w:r>
      <w:proofErr w:type="spellStart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Мазай</w:t>
      </w:r>
      <w:proofErr w:type="spellEnd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и зайцы»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Однажды во время весеннего половодья речка вышла из берегов и затопила лес. Дед </w:t>
      </w:r>
      <w:proofErr w:type="spellStart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Мазай</w:t>
      </w:r>
      <w:proofErr w:type="spellEnd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поехал на лодке за дровами, и вот что он рассказывает: «Вижу один островок небольшой — Зайцы на нём собрались гурьбой. С каждой минуты вода подбиралась к бедным зверькам; уж под ними осталось Меньше аршина земли в ширину, Меньше сажени в длину. Тут я подъехал: лопочут ушами, Сами ни с места; я взял одного, Прочим скомандовал: прыгайте сами! Прыгнули зайцы мои, — ничего!» Воспитатель задаёт детям вопросы, например: Что мы узнали о деде </w:t>
      </w:r>
      <w:proofErr w:type="spellStart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Мазае</w:t>
      </w:r>
      <w:proofErr w:type="spellEnd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?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Как люди могут помогать животным, попавшим в беду? Дети отвечают.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2 остановка — «Кошка »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На улице мяукала кошка. Мальчик Саша попросим маму дать для неё еды. Он вышел на улицу, дал кошке молока и смотрел, как она ест. Кошка была рада, и Саша </w:t>
      </w:r>
      <w:proofErr w:type="gramStart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рад</w:t>
      </w:r>
      <w:proofErr w:type="gramEnd"/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… Что можно сказать о Саше?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3 остановка — «Цветы»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Весной вместе с мамой Лена посадила цветы на клумбе. Летом они выросли и зацвели. Однажды Лена подошла к клумбе, чтобы нарвать цветов, но потом подумала и решила: «Пусть лучше цветы растут здесь, дома всё равно скоро завянут, и их придётся выбросить».</w:t>
      </w:r>
    </w:p>
    <w:p w:rsidR="00417B15" w:rsidRPr="004E70CC" w:rsidRDefault="00417B15" w:rsidP="00417B15">
      <w:pPr>
        <w:spacing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Что можно сказать о Лене?</w:t>
      </w:r>
    </w:p>
    <w:p w:rsidR="00417B15" w:rsidRPr="004E70CC" w:rsidRDefault="00417B15" w:rsidP="00417B15">
      <w:pPr>
        <w:numPr>
          <w:ilvl w:val="0"/>
          <w:numId w:val="10"/>
        </w:numPr>
        <w:spacing w:before="100" w:beforeAutospacing="1" w:after="100" w:afterAutospacing="1" w:line="330" w:lineRule="atLeast"/>
        <w:ind w:left="900"/>
        <w:rPr>
          <w:rFonts w:eastAsia="Times New Roman" w:cstheme="minorHAnsi"/>
          <w:b/>
          <w:sz w:val="28"/>
          <w:szCs w:val="28"/>
          <w:lang w:eastAsia="ru-RU"/>
        </w:rPr>
      </w:pPr>
      <w:r w:rsidRPr="004E70CC">
        <w:rPr>
          <w:rFonts w:eastAsia="Times New Roman" w:cstheme="minorHAnsi"/>
          <w:b/>
          <w:sz w:val="28"/>
          <w:szCs w:val="28"/>
          <w:lang w:eastAsia="ru-RU"/>
        </w:rPr>
        <w:t>«Что такое хорошо, а что такое плохо »</w:t>
      </w:r>
    </w:p>
    <w:p w:rsidR="00417B15" w:rsidRPr="004E70CC" w:rsidRDefault="00417B15" w:rsidP="00417B15">
      <w:pPr>
        <w:spacing w:after="270"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Цель: уточнить представления детей об экологически правильном поведении. Материал: сюжетные картинки \ дети сажают деревья, поливают цветы; дети ломают ветки деревьев, рвут цветы; дети делают скворечник; дети разрушают птичье гнездо; мальчик стреляет в птиц из рогатки \. Карточки тёмного и яркого цвета — на каждого ребёнка.</w:t>
      </w:r>
    </w:p>
    <w:p w:rsidR="00417B15" w:rsidRDefault="00417B15" w:rsidP="00417B15">
      <w:pPr>
        <w:spacing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4E70CC">
        <w:rPr>
          <w:rFonts w:eastAsia="Times New Roman" w:cstheme="minorHAnsi"/>
          <w:bCs/>
          <w:iCs/>
          <w:sz w:val="28"/>
          <w:szCs w:val="28"/>
          <w:lang w:eastAsia="ru-RU"/>
        </w:rPr>
        <w:t>Ход игры. Воспитатель показывает картинку. Дети рассказывают, что на ней изображено, затем по просьбе воспитателя оценивают действия персонажей — поднимают карточку светлого (если оценка положительная) или тёмного цвета.</w:t>
      </w:r>
    </w:p>
    <w:p w:rsidR="00417B15" w:rsidRDefault="00417B15" w:rsidP="00417B15">
      <w:pPr>
        <w:spacing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</w:p>
    <w:p w:rsidR="00417B15" w:rsidRPr="004E70CC" w:rsidRDefault="00417B15" w:rsidP="00417B15">
      <w:pPr>
        <w:spacing w:line="315" w:lineRule="atLeast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</w:p>
    <w:p w:rsidR="0042796E" w:rsidRDefault="0042796E"/>
    <w:sectPr w:rsidR="0042796E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75B"/>
    <w:multiLevelType w:val="multilevel"/>
    <w:tmpl w:val="7BA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11B21"/>
    <w:multiLevelType w:val="multilevel"/>
    <w:tmpl w:val="DF74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694378"/>
    <w:multiLevelType w:val="multilevel"/>
    <w:tmpl w:val="43B0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339D5"/>
    <w:multiLevelType w:val="multilevel"/>
    <w:tmpl w:val="AE76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D80374"/>
    <w:multiLevelType w:val="multilevel"/>
    <w:tmpl w:val="5EDC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C74535"/>
    <w:multiLevelType w:val="multilevel"/>
    <w:tmpl w:val="8F20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0B7614"/>
    <w:multiLevelType w:val="multilevel"/>
    <w:tmpl w:val="55DC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B82C34"/>
    <w:multiLevelType w:val="multilevel"/>
    <w:tmpl w:val="E8AE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CA4C32"/>
    <w:multiLevelType w:val="multilevel"/>
    <w:tmpl w:val="DD48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F95792"/>
    <w:multiLevelType w:val="multilevel"/>
    <w:tmpl w:val="7D88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B15"/>
    <w:rsid w:val="00113EE8"/>
    <w:rsid w:val="00417B15"/>
    <w:rsid w:val="0042796E"/>
    <w:rsid w:val="0044093B"/>
    <w:rsid w:val="00A4055C"/>
    <w:rsid w:val="00B0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CCCA8-20A7-42E9-8763-44959466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2017-12-20T09:19:00Z</dcterms:created>
  <dcterms:modified xsi:type="dcterms:W3CDTF">2017-12-20T09:23:00Z</dcterms:modified>
</cp:coreProperties>
</file>