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80" w:rsidRDefault="00A42080" w:rsidP="00A4208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908685</wp:posOffset>
            </wp:positionV>
            <wp:extent cx="4752975" cy="3171825"/>
            <wp:effectExtent l="19050" t="0" r="9525" b="0"/>
            <wp:wrapTight wrapText="bothSides">
              <wp:wrapPolygon edited="0">
                <wp:start x="-87" y="0"/>
                <wp:lineTo x="-87" y="21535"/>
                <wp:lineTo x="21643" y="21535"/>
                <wp:lineTo x="21643" y="0"/>
                <wp:lineTo x="-87" y="0"/>
              </wp:wrapPolygon>
            </wp:wrapTight>
            <wp:docPr id="23" name="Рисунок 3" descr="C:\Users\Пользователь\Desktop\методический кабинет_перенос\доп услуги на стенд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тодический кабинет_перенос\доп услуги на стенд\DSC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F3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05pt;height:65.1pt" fillcolor="#06c" strokecolor="#9cf" strokeweight="1.5pt">
            <v:shadow on="t" color="#900"/>
            <v:textpath style="font-family:&quot;Impact&quot;;v-text-kern:t" trim="t" fitpath="t" string="Секция в тренажёрном зале"/>
          </v:shape>
        </w:pict>
      </w:r>
    </w:p>
    <w:tbl>
      <w:tblPr>
        <w:tblStyle w:val="a3"/>
        <w:tblpPr w:leftFromText="180" w:rightFromText="180" w:vertAnchor="text" w:horzAnchor="margin" w:tblpX="-885" w:tblpY="564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846"/>
      </w:tblGrid>
      <w:tr w:rsidR="00A42080" w:rsidTr="00A53A03">
        <w:trPr>
          <w:trHeight w:val="7503"/>
        </w:trPr>
        <w:tc>
          <w:tcPr>
            <w:tcW w:w="4928" w:type="dxa"/>
          </w:tcPr>
          <w:p w:rsidR="00A42080" w:rsidRDefault="00A42080" w:rsidP="00A53A0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307340</wp:posOffset>
                  </wp:positionV>
                  <wp:extent cx="2677795" cy="4019550"/>
                  <wp:effectExtent l="19050" t="0" r="8255" b="0"/>
                  <wp:wrapTight wrapText="bothSides">
                    <wp:wrapPolygon edited="0">
                      <wp:start x="-154" y="0"/>
                      <wp:lineTo x="-154" y="21498"/>
                      <wp:lineTo x="21667" y="21498"/>
                      <wp:lineTo x="21667" y="0"/>
                      <wp:lineTo x="-154" y="0"/>
                    </wp:wrapPolygon>
                  </wp:wrapTight>
                  <wp:docPr id="24" name="Рисунок 4" descr="C:\Users\Пользователь\Desktop\методический кабинет_перенос\доп услуги на стенд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методический кабинет_перенос\доп услуги на стенд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6" w:type="dxa"/>
          </w:tcPr>
          <w:p w:rsidR="00A42080" w:rsidRPr="00486291" w:rsidRDefault="00A42080" w:rsidP="00A53A03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proofErr w:type="gramStart"/>
            <w:r w:rsidRPr="00486291">
              <w:rPr>
                <w:rFonts w:ascii="Times New Roman" w:hAnsi="Times New Roman" w:cs="Times New Roman"/>
                <w:b/>
                <w:sz w:val="36"/>
                <w:szCs w:val="36"/>
              </w:rPr>
              <w:t>Посещая секцию в тренажерном зале у детей появляется</w:t>
            </w:r>
            <w:proofErr w:type="gramEnd"/>
            <w:r w:rsidRPr="0048629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возможность заниматься на различных детских  спортивных тренажерах - </w:t>
            </w:r>
            <w:r w:rsidRPr="00486291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>это гимнастический ролик, диск здоровья, велотренажер «велосипед», мини-батут, беговая дорожка, скамья для пресса, канат, веревочная лестница, силовой тренажер.</w:t>
            </w:r>
          </w:p>
          <w:p w:rsidR="00A42080" w:rsidRDefault="00A42080" w:rsidP="00A53A03">
            <w:pPr>
              <w:jc w:val="center"/>
            </w:pPr>
            <w:r w:rsidRPr="00486291">
              <w:rPr>
                <w:rFonts w:ascii="Times New Roman" w:hAnsi="Times New Roman" w:cs="Times New Roman"/>
                <w:b/>
                <w:sz w:val="36"/>
                <w:szCs w:val="36"/>
              </w:rPr>
              <w:t>Упражнения на тренажерах совершенствуют координацию движений, укрепляют суставный аппарат, улучшается гибкость позвоночника, развивается грудная клетка, совершенствуется осанка.</w:t>
            </w:r>
          </w:p>
        </w:tc>
      </w:tr>
    </w:tbl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Pr="00F30F11" w:rsidRDefault="00F30F11" w:rsidP="00F30F11">
      <w:pPr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>НАПРАВЛЕННОСТЬ:  ФИЗКУЛЬТУРНО-ОЗДОРОВИТЕЛЬНАЯ</w:t>
      </w:r>
    </w:p>
    <w:p w:rsidR="00A42080" w:rsidRDefault="00A42080" w:rsidP="00A4208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983615</wp:posOffset>
            </wp:positionV>
            <wp:extent cx="4743450" cy="3171825"/>
            <wp:effectExtent l="19050" t="0" r="0" b="0"/>
            <wp:wrapTight wrapText="bothSides">
              <wp:wrapPolygon edited="0">
                <wp:start x="-87" y="0"/>
                <wp:lineTo x="-87" y="21535"/>
                <wp:lineTo x="21600" y="21535"/>
                <wp:lineTo x="21600" y="0"/>
                <wp:lineTo x="-87" y="0"/>
              </wp:wrapPolygon>
            </wp:wrapTight>
            <wp:docPr id="25" name="Рисунок 36" descr="C:\Users\Пользователь\Desktop\методический кабинет_перенос\доп услуги на стенд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методический кабинет_перенос\доп услуги на стенд\DSC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F37">
        <w:pict>
          <v:shape id="_x0000_i1026" type="#_x0000_t136" style="width:242.3pt;height:65.1pt" fillcolor="#06c" strokecolor="#9cf" strokeweight="1.5pt">
            <v:shadow on="t" color="#900"/>
            <v:textpath style="font-family:&quot;Impact&quot;;v-text-kern:t" trim="t" fitpath="t" string=" &quot;Читалочка&quot;"/>
          </v:shape>
        </w:pict>
      </w:r>
    </w:p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/>
    <w:p w:rsidR="00A42080" w:rsidRDefault="00A42080" w:rsidP="00A4208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247650</wp:posOffset>
            </wp:positionV>
            <wp:extent cx="4071620" cy="2714625"/>
            <wp:effectExtent l="19050" t="0" r="5080" b="0"/>
            <wp:wrapTight wrapText="bothSides">
              <wp:wrapPolygon edited="0">
                <wp:start x="-101" y="0"/>
                <wp:lineTo x="-101" y="21524"/>
                <wp:lineTo x="21627" y="21524"/>
                <wp:lineTo x="21627" y="0"/>
                <wp:lineTo x="-101" y="0"/>
              </wp:wrapPolygon>
            </wp:wrapTight>
            <wp:docPr id="26" name="Рисунок 39" descr="C:\Users\Пользователь\Desktop\методический кабинет_перенос\доп услуги на стенд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методический кабинет_перенос\доп услуги на стенд\DSC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80" w:rsidRPr="00662EED" w:rsidRDefault="00A42080" w:rsidP="00A420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EED">
        <w:rPr>
          <w:rFonts w:ascii="Times New Roman" w:hAnsi="Times New Roman" w:cs="Times New Roman"/>
          <w:b/>
          <w:i/>
          <w:color w:val="0070C0"/>
          <w:sz w:val="36"/>
          <w:szCs w:val="36"/>
        </w:rPr>
        <w:t>Формирование у детей навыка чтения</w:t>
      </w:r>
      <w:r w:rsidRPr="00662EED">
        <w:rPr>
          <w:rFonts w:ascii="Times New Roman" w:hAnsi="Times New Roman" w:cs="Times New Roman"/>
          <w:b/>
          <w:sz w:val="36"/>
          <w:szCs w:val="36"/>
        </w:rPr>
        <w:t xml:space="preserve"> является необходимой базой для всего школьного обучения. Это и является основной целью дополнительной образовательной услуги </w:t>
      </w:r>
      <w:r w:rsidRPr="00662EED">
        <w:rPr>
          <w:rFonts w:ascii="Times New Roman" w:hAnsi="Times New Roman" w:cs="Times New Roman"/>
          <w:b/>
          <w:color w:val="0070C0"/>
          <w:sz w:val="36"/>
          <w:szCs w:val="36"/>
        </w:rPr>
        <w:t>«</w:t>
      </w:r>
      <w:proofErr w:type="spellStart"/>
      <w:r w:rsidRPr="00662EED">
        <w:rPr>
          <w:rFonts w:ascii="Times New Roman" w:hAnsi="Times New Roman" w:cs="Times New Roman"/>
          <w:b/>
          <w:color w:val="0070C0"/>
          <w:sz w:val="36"/>
          <w:szCs w:val="36"/>
        </w:rPr>
        <w:t>Читалочка</w:t>
      </w:r>
      <w:proofErr w:type="spellEnd"/>
      <w:r w:rsidRPr="00662EED">
        <w:rPr>
          <w:rFonts w:ascii="Times New Roman" w:hAnsi="Times New Roman" w:cs="Times New Roman"/>
          <w:b/>
          <w:color w:val="0070C0"/>
          <w:sz w:val="36"/>
          <w:szCs w:val="36"/>
        </w:rPr>
        <w:t>».</w:t>
      </w:r>
      <w:r w:rsidRPr="00662EED">
        <w:rPr>
          <w:rFonts w:ascii="Times New Roman" w:hAnsi="Times New Roman" w:cs="Times New Roman"/>
          <w:b/>
          <w:sz w:val="36"/>
          <w:szCs w:val="36"/>
        </w:rPr>
        <w:t xml:space="preserve">  В игровой форме детей познакомят со всеми звуками и буквами русского языка, сформируют первоначальные навыки письма, будут развивать навыки звукового анализа и синтеза, совершенствовать зрительное, пространственное и фонематическое </w:t>
      </w:r>
      <w:r>
        <w:rPr>
          <w:rFonts w:ascii="Times New Roman" w:hAnsi="Times New Roman" w:cs="Times New Roman"/>
          <w:b/>
          <w:sz w:val="36"/>
          <w:szCs w:val="36"/>
        </w:rPr>
        <w:t>восприятие</w:t>
      </w:r>
      <w:r w:rsidRPr="00662EED">
        <w:rPr>
          <w:rFonts w:ascii="Times New Roman" w:hAnsi="Times New Roman" w:cs="Times New Roman"/>
          <w:b/>
          <w:sz w:val="36"/>
          <w:szCs w:val="36"/>
        </w:rPr>
        <w:t>.</w:t>
      </w:r>
    </w:p>
    <w:p w:rsidR="00F30F11" w:rsidRPr="00F30F11" w:rsidRDefault="00F30F11" w:rsidP="00F30F11">
      <w:pPr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ИНТЕЛЛЕКТУАЛЬНО-РАЗВИВАЮЩАЯ</w:t>
      </w:r>
    </w:p>
    <w:p w:rsidR="00A42080" w:rsidRDefault="00A42080" w:rsidP="00A42080"/>
    <w:p w:rsidR="00A42080" w:rsidRDefault="00A42080" w:rsidP="00A42080">
      <w:pPr>
        <w:jc w:val="center"/>
      </w:pPr>
    </w:p>
    <w:p w:rsidR="00A42080" w:rsidRDefault="00A42080" w:rsidP="00A42080">
      <w:pPr>
        <w:jc w:val="center"/>
      </w:pPr>
    </w:p>
    <w:p w:rsidR="00A42080" w:rsidRDefault="00A42080" w:rsidP="00A42080">
      <w:pPr>
        <w:jc w:val="center"/>
      </w:pPr>
    </w:p>
    <w:p w:rsidR="00A42080" w:rsidRDefault="00DD0F37" w:rsidP="00A42080">
      <w:pPr>
        <w:jc w:val="center"/>
      </w:pPr>
      <w:r>
        <w:lastRenderedPageBreak/>
        <w:pict>
          <v:shape id="_x0000_i1027" type="#_x0000_t136" style="width:305.55pt;height:42.55pt" fillcolor="#06c" strokecolor="#9cf" strokeweight="1.5pt">
            <v:shadow on="t" color="#900"/>
            <v:textpath style="font-family:&quot;Impact&quot;;v-text-kern:t" trim="t" fitpath="t" string="Библиотека"/>
          </v:shape>
        </w:pict>
      </w:r>
    </w:p>
    <w:p w:rsidR="00A42080" w:rsidRPr="00E26021" w:rsidRDefault="00A42080" w:rsidP="00A42080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36"/>
        </w:rPr>
      </w:pPr>
      <w:r w:rsidRPr="00E26021">
        <w:rPr>
          <w:rFonts w:ascii="Times New Roman" w:hAnsi="Times New Roman" w:cs="Times New Roman"/>
          <w:b/>
          <w:i/>
          <w:noProof/>
          <w:color w:val="0070C0"/>
          <w:sz w:val="36"/>
          <w:shd w:val="clear" w:color="auto" w:fill="FFFFFF" w:themeFill="background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134620</wp:posOffset>
            </wp:positionV>
            <wp:extent cx="4341495" cy="2895600"/>
            <wp:effectExtent l="19050" t="0" r="1905" b="0"/>
            <wp:wrapTight wrapText="bothSides">
              <wp:wrapPolygon edited="0">
                <wp:start x="-95" y="0"/>
                <wp:lineTo x="-95" y="21458"/>
                <wp:lineTo x="21609" y="21458"/>
                <wp:lineTo x="21609" y="0"/>
                <wp:lineTo x="-95" y="0"/>
              </wp:wrapPolygon>
            </wp:wrapTight>
            <wp:docPr id="28" name="Рисунок 19" descr="E:\DCIM\100D3100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D3100\DSC_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021">
        <w:rPr>
          <w:rFonts w:ascii="Times New Roman" w:hAnsi="Times New Roman" w:cs="Times New Roman"/>
          <w:b/>
          <w:i/>
          <w:color w:val="0070C0"/>
          <w:sz w:val="36"/>
          <w:shd w:val="clear" w:color="auto" w:fill="FFFFFF" w:themeFill="background1"/>
        </w:rPr>
        <w:t>«… Книга должна войти в мир ребенка как можно раньше, обогатить его, сделать интересным. Ребенок должен любить книгу, тянуться к ней»</w:t>
      </w:r>
    </w:p>
    <w:p w:rsidR="00A42080" w:rsidRPr="00E26021" w:rsidRDefault="00A42080" w:rsidP="00A42080">
      <w:pPr>
        <w:spacing w:after="0" w:line="240" w:lineRule="auto"/>
        <w:jc w:val="right"/>
        <w:rPr>
          <w:rFonts w:ascii="Times New Roman" w:hAnsi="Times New Roman" w:cs="Times New Roman"/>
          <w:b/>
          <w:sz w:val="36"/>
        </w:rPr>
      </w:pPr>
      <w:r w:rsidRPr="00E26021">
        <w:rPr>
          <w:rFonts w:ascii="Times New Roman" w:hAnsi="Times New Roman" w:cs="Times New Roman"/>
          <w:b/>
          <w:sz w:val="36"/>
        </w:rPr>
        <w:t>С.Я. Маршак</w:t>
      </w:r>
    </w:p>
    <w:p w:rsidR="00A42080" w:rsidRDefault="00A42080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42080" w:rsidRDefault="00A42080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E26021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E26021">
        <w:rPr>
          <w:rFonts w:ascii="Times New Roman" w:hAnsi="Times New Roman" w:cs="Times New Roman"/>
          <w:b/>
          <w:sz w:val="36"/>
        </w:rPr>
        <w:t>Посещая библиотеку у детей формируются</w:t>
      </w:r>
      <w:proofErr w:type="gramEnd"/>
      <w:r w:rsidRPr="00E26021">
        <w:rPr>
          <w:rFonts w:ascii="Times New Roman" w:hAnsi="Times New Roman" w:cs="Times New Roman"/>
          <w:b/>
          <w:sz w:val="36"/>
        </w:rPr>
        <w:t xml:space="preserve"> представления о библиотеке, правилах пользования книгами, а так же развивается устойчивый интерес к  книге.</w:t>
      </w:r>
    </w:p>
    <w:p w:rsidR="00F30F11" w:rsidRPr="00F30F11" w:rsidRDefault="00F30F11" w:rsidP="00F30F11">
      <w:pPr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ИНТЕЛЛЕКТУАЛЬНО-РАЗВИВАЮЩАЯ</w:t>
      </w:r>
    </w:p>
    <w:p w:rsidR="00A42080" w:rsidRDefault="00A42080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42080" w:rsidRDefault="00DD0F37" w:rsidP="00A420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28" type="#_x0000_t136" style="width:293pt;height:45.1pt" fillcolor="#06c" strokecolor="#9cf" strokeweight="1.5pt">
            <v:shadow on="t" color="#900"/>
            <v:textpath style="font-family:&quot;Impact&quot;;v-text-kern:t" trim="t" fitpath="t" string=" Тхэквондо"/>
          </v:shape>
        </w:pict>
      </w:r>
    </w:p>
    <w:p w:rsidR="00A42080" w:rsidRDefault="00A42080" w:rsidP="00A420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198755</wp:posOffset>
            </wp:positionV>
            <wp:extent cx="4524375" cy="2876550"/>
            <wp:effectExtent l="19050" t="0" r="9525" b="0"/>
            <wp:wrapTight wrapText="bothSides">
              <wp:wrapPolygon edited="0">
                <wp:start x="-91" y="0"/>
                <wp:lineTo x="-91" y="21457"/>
                <wp:lineTo x="21645" y="21457"/>
                <wp:lineTo x="21645" y="0"/>
                <wp:lineTo x="-91" y="0"/>
              </wp:wrapPolygon>
            </wp:wrapTight>
            <wp:docPr id="29" name="Рисунок 10" descr="C:\Users\Пользователь\AppData\Local\Microsoft\Windows\Temporary Internet Files\Content.Word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DSC_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80" w:rsidRDefault="00A42080" w:rsidP="00A420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A42080" w:rsidRDefault="00A42080" w:rsidP="00A420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A42080" w:rsidRPr="00526E5C" w:rsidRDefault="00A42080" w:rsidP="00A42080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«</w:t>
      </w:r>
      <w:proofErr w:type="spellStart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Тхэ</w:t>
      </w:r>
      <w:proofErr w:type="spellEnd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» </w:t>
      </w:r>
      <w:proofErr w:type="gramStart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–н</w:t>
      </w:r>
      <w:proofErr w:type="gramEnd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ога, «</w:t>
      </w:r>
      <w:proofErr w:type="spellStart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квон</w:t>
      </w:r>
      <w:proofErr w:type="spellEnd"/>
      <w:r w:rsidRPr="00526E5C">
        <w:rPr>
          <w:rFonts w:ascii="Times New Roman" w:hAnsi="Times New Roman" w:cs="Times New Roman"/>
          <w:b/>
          <w:i/>
          <w:color w:val="0070C0"/>
          <w:sz w:val="36"/>
          <w:szCs w:val="36"/>
        </w:rPr>
        <w:t>»–кулак, «до» – искусство.</w:t>
      </w:r>
    </w:p>
    <w:p w:rsidR="00A42080" w:rsidRPr="00526E5C" w:rsidRDefault="00A42080" w:rsidP="00A42080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Олег Анатольевич  обучит </w:t>
      </w:r>
      <w:r w:rsidRPr="00526E5C">
        <w:rPr>
          <w:rFonts w:ascii="Times New Roman" w:hAnsi="Times New Roman" w:cs="Times New Roman"/>
          <w:b/>
          <w:sz w:val="36"/>
          <w:szCs w:val="36"/>
        </w:rPr>
        <w:t>основам техники самообороны без оружия через систему тренировок.</w:t>
      </w:r>
    </w:p>
    <w:p w:rsidR="00F30F11" w:rsidRPr="00F30F11" w:rsidRDefault="00F30F11" w:rsidP="00F30F11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>НАПРАВЛЕННОСТЬ:  ФИЗКУЛЬТУРНО-ОЗДОРОВИТЕЛЬНАЯ</w:t>
      </w:r>
    </w:p>
    <w:p w:rsidR="00A42080" w:rsidRPr="00F30F11" w:rsidRDefault="00A42080" w:rsidP="00F30F11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A42080" w:rsidRDefault="00A42080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42080" w:rsidRDefault="00DD0F37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29" type="#_x0000_t136" style="width:455.8pt;height:48.85pt" fillcolor="#06c" strokecolor="#9cf" strokeweight="1.5pt">
            <v:shadow on="t" color="#900"/>
            <v:textpath style="font-family:&quot;Impact&quot;;v-text-kern:t" trim="t" fitpath="t" string=" «Ты-словечко, я-словечко» "/>
          </v:shape>
        </w:pict>
      </w:r>
    </w:p>
    <w:p w:rsidR="00A42080" w:rsidRDefault="00F30F11" w:rsidP="00A42080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134620</wp:posOffset>
            </wp:positionV>
            <wp:extent cx="2945130" cy="1963420"/>
            <wp:effectExtent l="19050" t="0" r="7620" b="0"/>
            <wp:wrapTight wrapText="bothSides">
              <wp:wrapPolygon edited="0">
                <wp:start x="-140" y="0"/>
                <wp:lineTo x="-140" y="21376"/>
                <wp:lineTo x="21656" y="21376"/>
                <wp:lineTo x="21656" y="0"/>
                <wp:lineTo x="-140" y="0"/>
              </wp:wrapPolygon>
            </wp:wrapTight>
            <wp:docPr id="30" name="Рисунок 27" descr="C:\Users\Пользователь\Desktop\методический кабинет_перенос\доп услуги на стенд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методический кабинет_перенос\доп услуги на стенд\DSC_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4AD" w:rsidRDefault="003004AD" w:rsidP="003004A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Основная цель-предупреждение предпосылок возникновения </w:t>
      </w:r>
      <w:proofErr w:type="spellStart"/>
      <w:r>
        <w:rPr>
          <w:rFonts w:ascii="Times New Roman" w:hAnsi="Times New Roman" w:cs="Times New Roman"/>
          <w:b/>
          <w:sz w:val="36"/>
        </w:rPr>
        <w:t>аграмматической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</w:rPr>
        <w:t>дисграфии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на материале народных и авторских сказок.</w:t>
      </w:r>
    </w:p>
    <w:p w:rsidR="003004AD" w:rsidRDefault="003004AD" w:rsidP="003004AD">
      <w:pPr>
        <w:pStyle w:val="a4"/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42080" w:rsidRPr="003004AD" w:rsidRDefault="00A42080" w:rsidP="003004AD">
      <w:pPr>
        <w:spacing w:after="0" w:line="240" w:lineRule="auto"/>
        <w:ind w:left="360"/>
        <w:rPr>
          <w:rFonts w:ascii="Times New Roman" w:hAnsi="Times New Roman" w:cs="Times New Roman"/>
          <w:b/>
          <w:sz w:val="36"/>
        </w:rPr>
      </w:pPr>
    </w:p>
    <w:p w:rsidR="00A42080" w:rsidRPr="00F30F11" w:rsidRDefault="00F30F11" w:rsidP="00F30F11">
      <w:pPr>
        <w:pStyle w:val="a4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>НАПРАВЛЕННОСТЬ:  ИНТЕЛЛЕКТУАЛЬН</w:t>
      </w:r>
      <w:proofErr w:type="gramStart"/>
      <w:r w:rsidRPr="00F30F11">
        <w:rPr>
          <w:rFonts w:ascii="Times New Roman" w:hAnsi="Times New Roman" w:cs="Times New Roman"/>
          <w:b/>
          <w:color w:val="C00000"/>
          <w:u w:val="single"/>
        </w:rPr>
        <w:t>О-</w:t>
      </w:r>
      <w:proofErr w:type="gramEnd"/>
      <w:r>
        <w:rPr>
          <w:rFonts w:ascii="Times New Roman" w:hAnsi="Times New Roman" w:cs="Times New Roman"/>
          <w:b/>
          <w:color w:val="C00000"/>
          <w:u w:val="single"/>
        </w:rPr>
        <w:t xml:space="preserve">          </w:t>
      </w:r>
      <w:r w:rsidRPr="00F30F11">
        <w:rPr>
          <w:rFonts w:ascii="Times New Roman" w:hAnsi="Times New Roman" w:cs="Times New Roman"/>
          <w:b/>
          <w:color w:val="C00000"/>
          <w:u w:val="single"/>
        </w:rPr>
        <w:t>РАЗВИВАЮЩАЯ</w:t>
      </w:r>
    </w:p>
    <w:p w:rsidR="00A42080" w:rsidRDefault="00DD0F37" w:rsidP="00A42080">
      <w:pPr>
        <w:pStyle w:val="a4"/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30" type="#_x0000_t136" style="width:298.65pt;height:50.7pt" fillcolor="#06c" strokecolor="#9cf" strokeweight="1.5pt">
            <v:shadow on="t" color="#900"/>
            <v:textpath style="font-family:&quot;Impact&quot;;v-text-kern:t" trim="t" fitpath="t" string=" «Хочу всё знать» "/>
          </v:shape>
        </w:pict>
      </w:r>
    </w:p>
    <w:p w:rsidR="00A42080" w:rsidRDefault="00A42080" w:rsidP="00A42080">
      <w:pPr>
        <w:pStyle w:val="a4"/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172720</wp:posOffset>
            </wp:positionV>
            <wp:extent cx="2970530" cy="1981200"/>
            <wp:effectExtent l="19050" t="0" r="1270" b="0"/>
            <wp:wrapTight wrapText="bothSides">
              <wp:wrapPolygon edited="0">
                <wp:start x="-139" y="0"/>
                <wp:lineTo x="-139" y="21392"/>
                <wp:lineTo x="21609" y="21392"/>
                <wp:lineTo x="21609" y="0"/>
                <wp:lineTo x="-139" y="0"/>
              </wp:wrapPolygon>
            </wp:wrapTight>
            <wp:docPr id="31" name="Рисунок 14" descr="E:\DCIM\100D3100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D3100\DSC_0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80" w:rsidRDefault="00A42080" w:rsidP="003004AD">
      <w:pPr>
        <w:pStyle w:val="a4"/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У детей 5-6 лет проявляется огромный интерес к буквам и цифрам. Посещая дополнительную образовательную услугу </w:t>
      </w:r>
      <w:r w:rsidRPr="0045133B">
        <w:rPr>
          <w:rFonts w:ascii="Times New Roman" w:hAnsi="Times New Roman" w:cs="Times New Roman"/>
          <w:b/>
          <w:color w:val="0070C0"/>
          <w:sz w:val="36"/>
        </w:rPr>
        <w:t>«Хочу всё знать»</w:t>
      </w:r>
      <w:r>
        <w:rPr>
          <w:rFonts w:ascii="Times New Roman" w:hAnsi="Times New Roman" w:cs="Times New Roman"/>
          <w:b/>
          <w:sz w:val="36"/>
        </w:rPr>
        <w:t xml:space="preserve">  </w:t>
      </w:r>
      <w:r w:rsidR="003004AD">
        <w:rPr>
          <w:rFonts w:ascii="Times New Roman" w:hAnsi="Times New Roman" w:cs="Times New Roman"/>
          <w:b/>
          <w:sz w:val="36"/>
        </w:rPr>
        <w:t xml:space="preserve">у детей сформируются зрительно-пространственные представления, навыки </w:t>
      </w:r>
      <w:r w:rsidR="00CC7C04">
        <w:rPr>
          <w:rFonts w:ascii="Times New Roman" w:hAnsi="Times New Roman" w:cs="Times New Roman"/>
          <w:b/>
          <w:sz w:val="36"/>
        </w:rPr>
        <w:t xml:space="preserve">зрительного анализа и синтеза, что способствует предупреждению возникновению предпосылок оптической и акустической </w:t>
      </w:r>
      <w:proofErr w:type="spellStart"/>
      <w:r w:rsidR="00CC7C04">
        <w:rPr>
          <w:rFonts w:ascii="Times New Roman" w:hAnsi="Times New Roman" w:cs="Times New Roman"/>
          <w:b/>
          <w:sz w:val="36"/>
        </w:rPr>
        <w:t>дисграфии</w:t>
      </w:r>
      <w:proofErr w:type="spellEnd"/>
      <w:r w:rsidR="00CC7C04">
        <w:rPr>
          <w:rFonts w:ascii="Times New Roman" w:hAnsi="Times New Roman" w:cs="Times New Roman"/>
          <w:b/>
          <w:sz w:val="36"/>
        </w:rPr>
        <w:t>.</w:t>
      </w:r>
    </w:p>
    <w:p w:rsidR="00F30F11" w:rsidRPr="00F30F11" w:rsidRDefault="00F30F11" w:rsidP="00F30F11">
      <w:pPr>
        <w:pStyle w:val="a4"/>
        <w:ind w:left="-414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>НАПРАВЛЕННОСТЬ:  ИНТЕЛЛЕКТУАЛЬНО-РАЗВИВАЮЩАЯ</w:t>
      </w:r>
    </w:p>
    <w:p w:rsidR="00A42080" w:rsidRPr="00FF7934" w:rsidRDefault="00A42080" w:rsidP="00F30F11">
      <w:pPr>
        <w:pStyle w:val="a4"/>
        <w:spacing w:after="0" w:line="240" w:lineRule="auto"/>
        <w:ind w:left="-414"/>
        <w:rPr>
          <w:rFonts w:ascii="Times New Roman" w:hAnsi="Times New Roman" w:cs="Times New Roman"/>
          <w:b/>
          <w:sz w:val="36"/>
        </w:rPr>
      </w:pPr>
    </w:p>
    <w:p w:rsidR="00A42080" w:rsidRDefault="00DD0F37" w:rsidP="00A42080">
      <w:pPr>
        <w:pStyle w:val="a4"/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36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31" type="#_x0000_t136" style="width:362.5pt;height:60.1pt" fillcolor="#06c" strokecolor="#9cf" strokeweight="1.5pt">
            <v:shadow on="t" color="#900"/>
            <v:textpath style="font-family:&quot;Impact&quot;;v-text-kern:t" trim="t" fitpath="t" string=" Индивидуальные занятия по &#10;коррекции звукопроизношения."/>
          </v:shape>
        </w:pict>
      </w:r>
    </w:p>
    <w:p w:rsidR="00A42080" w:rsidRDefault="00CC7C04" w:rsidP="00A42080">
      <w:pPr>
        <w:pStyle w:val="a4"/>
        <w:spacing w:after="0" w:line="240" w:lineRule="auto"/>
        <w:ind w:left="-113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103505</wp:posOffset>
            </wp:positionV>
            <wp:extent cx="2961005" cy="1979295"/>
            <wp:effectExtent l="19050" t="0" r="0" b="0"/>
            <wp:wrapTight wrapText="bothSides">
              <wp:wrapPolygon edited="0">
                <wp:start x="-139" y="0"/>
                <wp:lineTo x="-139" y="21413"/>
                <wp:lineTo x="21540" y="21413"/>
                <wp:lineTo x="21540" y="0"/>
                <wp:lineTo x="-139" y="0"/>
              </wp:wrapPolygon>
            </wp:wrapTight>
            <wp:docPr id="32" name="Рисунок 13" descr="E:\DCIM\100D31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D3100\DSC_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080" w:rsidRPr="00787151">
        <w:rPr>
          <w:rFonts w:ascii="Times New Roman" w:hAnsi="Times New Roman" w:cs="Times New Roman"/>
          <w:b/>
          <w:sz w:val="36"/>
        </w:rPr>
        <w:t>Доминантной целью занятий является преодоление речевых нарушений, формирование произносительных умений и навыков у детей дошкольного возраста.</w:t>
      </w:r>
      <w:r w:rsidR="00A42080" w:rsidRPr="00787151">
        <w:rPr>
          <w:rFonts w:ascii="Times New Roman" w:hAnsi="Times New Roman" w:cs="Times New Roman"/>
          <w:sz w:val="36"/>
        </w:rPr>
        <w:t xml:space="preserve"> </w:t>
      </w:r>
    </w:p>
    <w:p w:rsidR="00F30F11" w:rsidRPr="00F30F11" w:rsidRDefault="00F30F11" w:rsidP="00F30F11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КОРРЕКЦИОННАЯ</w:t>
      </w:r>
    </w:p>
    <w:p w:rsidR="00A42080" w:rsidRDefault="00A42080" w:rsidP="00F30F11"/>
    <w:p w:rsidR="00CC7C04" w:rsidRDefault="00CC7C04" w:rsidP="00F30F11"/>
    <w:p w:rsidR="00A42080" w:rsidRDefault="00DD0F37" w:rsidP="00A42080">
      <w:pPr>
        <w:jc w:val="center"/>
        <w:rPr>
          <w:rFonts w:ascii="Times New Roman" w:hAnsi="Times New Roman" w:cs="Times New Roman"/>
          <w:b/>
          <w:sz w:val="36"/>
        </w:rPr>
      </w:pPr>
      <w:r w:rsidRPr="00DD0F37">
        <w:rPr>
          <w:rFonts w:ascii="Times New Roman" w:hAnsi="Times New Roman" w:cs="Times New Roman"/>
          <w:b/>
          <w:sz w:val="36"/>
        </w:rPr>
        <w:lastRenderedPageBreak/>
        <w:pict>
          <v:shape id="_x0000_i1032" type="#_x0000_t136" style="width:298.65pt;height:50.7pt" fillcolor="#06c" strokecolor="#9cf" strokeweight="1.5pt">
            <v:shadow on="t" color="#900"/>
            <v:textpath style="font-family:&quot;Impact&quot;;v-text-kern:t" trim="t" fitpath="t" string=" «Юный художник» "/>
          </v:shape>
        </w:pict>
      </w:r>
    </w:p>
    <w:p w:rsidR="00A42080" w:rsidRDefault="00A42080" w:rsidP="00A42080">
      <w:pPr>
        <w:rPr>
          <w:rFonts w:ascii="Times New Roman" w:hAnsi="Times New Roman" w:cs="Times New Roman"/>
          <w:b/>
          <w:sz w:val="36"/>
        </w:rPr>
      </w:pPr>
      <w:r w:rsidRPr="00010BCF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832485</wp:posOffset>
            </wp:positionV>
            <wp:extent cx="3814445" cy="2543175"/>
            <wp:effectExtent l="0" t="0" r="0" b="0"/>
            <wp:wrapTight wrapText="bothSides">
              <wp:wrapPolygon edited="0">
                <wp:start x="0" y="0"/>
                <wp:lineTo x="0" y="21519"/>
                <wp:lineTo x="21467" y="21519"/>
                <wp:lineTo x="21467" y="0"/>
                <wp:lineTo x="0" y="0"/>
              </wp:wrapPolygon>
            </wp:wrapTight>
            <wp:docPr id="33" name="Рисунок 17" descr="DSC_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10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BCF">
        <w:rPr>
          <w:rFonts w:ascii="Times New Roman" w:hAnsi="Times New Roman" w:cs="Times New Roman"/>
          <w:b/>
          <w:sz w:val="36"/>
        </w:rPr>
        <w:t>В сказочном мире изобразительного искусства ребёнок откроет много нового, радостного, прекрасного, разов</w:t>
      </w:r>
      <w:r>
        <w:rPr>
          <w:rFonts w:ascii="Times New Roman" w:hAnsi="Times New Roman" w:cs="Times New Roman"/>
          <w:b/>
          <w:sz w:val="36"/>
        </w:rPr>
        <w:t xml:space="preserve">ьёт художественные способности, </w:t>
      </w:r>
      <w:r w:rsidRPr="00010BCF">
        <w:rPr>
          <w:rFonts w:ascii="Times New Roman" w:hAnsi="Times New Roman" w:cs="Times New Roman"/>
          <w:b/>
          <w:sz w:val="36"/>
        </w:rPr>
        <w:t>наблюдательность, воображение, зрительное восприятие, мелкую моторику  через применение в занимательной, игровой форме нетрадиционных способов изображения окружающей действительности.</w:t>
      </w:r>
    </w:p>
    <w:p w:rsidR="00F30F11" w:rsidRPr="00F30F11" w:rsidRDefault="00F30F11" w:rsidP="00F30F11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 w:rsidR="00F84C2C">
        <w:rPr>
          <w:rFonts w:ascii="Times New Roman" w:hAnsi="Times New Roman" w:cs="Times New Roman"/>
          <w:b/>
          <w:color w:val="C00000"/>
          <w:u w:val="single"/>
        </w:rPr>
        <w:t>ХУДОЖЕСТВЕННО-ЭСТЕТИЧЕСКАЯ</w:t>
      </w:r>
    </w:p>
    <w:p w:rsidR="00A42080" w:rsidRPr="00010BCF" w:rsidRDefault="00DD0F37" w:rsidP="00A42080">
      <w:pPr>
        <w:jc w:val="center"/>
        <w:rPr>
          <w:sz w:val="32"/>
          <w:szCs w:val="32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33" type="#_x0000_t136" style="width:298.65pt;height:50.7pt" fillcolor="#06c" strokecolor="#9cf" strokeweight="1.5pt">
            <v:shadow on="t" color="#900"/>
            <v:textpath style="font-family:&quot;Impact&quot;;v-text-kern:t" trim="t" fitpath="t" string=" «Английский язык» "/>
          </v:shape>
        </w:pict>
      </w:r>
    </w:p>
    <w:p w:rsidR="00A42080" w:rsidRPr="00010BCF" w:rsidRDefault="00A42080" w:rsidP="00F30F11">
      <w:pPr>
        <w:spacing w:after="0" w:line="240" w:lineRule="auto"/>
        <w:rPr>
          <w:sz w:val="32"/>
          <w:szCs w:val="32"/>
        </w:rPr>
      </w:pPr>
      <w:r w:rsidRPr="00010BCF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198120</wp:posOffset>
            </wp:positionV>
            <wp:extent cx="414401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ight>
            <wp:docPr id="34" name="Рисунок 1" descr="F:\Платные услуги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услуги\DSC_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0BCF">
        <w:rPr>
          <w:rFonts w:ascii="Times New Roman" w:hAnsi="Times New Roman" w:cs="Times New Roman"/>
          <w:b/>
          <w:sz w:val="36"/>
        </w:rPr>
        <w:t>В игровой форме учим детей основам английского языка, в том числе  диалогической и монологической речи на элементарном уровне, развиваем познавательные и языковые способности.</w:t>
      </w:r>
    </w:p>
    <w:p w:rsidR="00F30F11" w:rsidRPr="00F30F11" w:rsidRDefault="00F30F11" w:rsidP="00F30F11">
      <w:pPr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ИНТЕЛЛЕКТУАЛЬНО-РАЗВИВАЮЩАЯ</w:t>
      </w:r>
    </w:p>
    <w:p w:rsidR="00A42080" w:rsidRPr="00010BCF" w:rsidRDefault="00A42080" w:rsidP="00A42080">
      <w:pPr>
        <w:jc w:val="both"/>
        <w:rPr>
          <w:sz w:val="32"/>
          <w:szCs w:val="32"/>
        </w:rPr>
      </w:pPr>
    </w:p>
    <w:p w:rsidR="00A42080" w:rsidRDefault="00A42080" w:rsidP="00A42080">
      <w:pPr>
        <w:rPr>
          <w:noProof/>
          <w:sz w:val="32"/>
          <w:szCs w:val="32"/>
          <w:lang w:eastAsia="ru-RU"/>
        </w:rPr>
      </w:pPr>
    </w:p>
    <w:p w:rsidR="00A42080" w:rsidRPr="00010BCF" w:rsidRDefault="00A42080" w:rsidP="00A42080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1267460</wp:posOffset>
            </wp:positionV>
            <wp:extent cx="4105275" cy="2733675"/>
            <wp:effectExtent l="0" t="0" r="0" b="0"/>
            <wp:wrapTight wrapText="bothSides">
              <wp:wrapPolygon edited="0">
                <wp:start x="0" y="0"/>
                <wp:lineTo x="0" y="21525"/>
                <wp:lineTo x="21550" y="21525"/>
                <wp:lineTo x="21550" y="0"/>
                <wp:lineTo x="0" y="0"/>
              </wp:wrapPolygon>
            </wp:wrapTight>
            <wp:docPr id="35" name="Рисунок 21" descr="0101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0105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0F37" w:rsidRPr="00DD0F37">
        <w:rPr>
          <w:rFonts w:ascii="Times New Roman" w:hAnsi="Times New Roman" w:cs="Times New Roman"/>
          <w:b/>
          <w:sz w:val="36"/>
        </w:rPr>
        <w:pict>
          <v:shape id="_x0000_i1034" type="#_x0000_t136" style="width:298.65pt;height:50.7pt" fillcolor="#06c" strokecolor="#9cf" strokeweight="1.5pt">
            <v:shadow on="t" color="#900"/>
            <v:textpath style="font-family:&quot;Impact&quot;;v-text-kern:t" trim="t" fitpath="t" string=" «Умелые ручки» "/>
          </v:shape>
        </w:pict>
      </w:r>
      <w:r w:rsidRPr="00FB7EC4">
        <w:rPr>
          <w:sz w:val="44"/>
          <w:szCs w:val="44"/>
        </w:rPr>
        <w:t xml:space="preserve"> </w:t>
      </w:r>
    </w:p>
    <w:p w:rsidR="00A42080" w:rsidRDefault="00A42080" w:rsidP="00A42080">
      <w:pPr>
        <w:rPr>
          <w:rFonts w:ascii="Times New Roman" w:hAnsi="Times New Roman" w:cs="Times New Roman"/>
          <w:b/>
          <w:sz w:val="36"/>
        </w:rPr>
      </w:pPr>
      <w:r>
        <w:rPr>
          <w:sz w:val="44"/>
          <w:szCs w:val="44"/>
        </w:rPr>
        <w:t xml:space="preserve"> </w:t>
      </w:r>
      <w:r w:rsidRPr="00010BCF">
        <w:rPr>
          <w:rFonts w:ascii="Times New Roman" w:hAnsi="Times New Roman" w:cs="Times New Roman"/>
          <w:b/>
          <w:sz w:val="36"/>
        </w:rPr>
        <w:t>Разовьём ручки ваших детей, делая с ними поделки из бумаги, природного и бросового материала, пластилина, солёного теста, ниток, бисера.</w:t>
      </w:r>
    </w:p>
    <w:p w:rsidR="00A42080" w:rsidRPr="00F84C2C" w:rsidRDefault="00F84C2C" w:rsidP="00F84C2C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ХУДОЖЕСТВЕННО-ЭСТЕТИЧЕСКАЯ</w:t>
      </w:r>
    </w:p>
    <w:p w:rsidR="00A42080" w:rsidRDefault="00DD0F37" w:rsidP="00A42080">
      <w:pPr>
        <w:jc w:val="both"/>
        <w:rPr>
          <w:color w:val="FF0000"/>
          <w:sz w:val="56"/>
          <w:szCs w:val="56"/>
        </w:rPr>
      </w:pPr>
      <w:r w:rsidRPr="00DD0F37">
        <w:rPr>
          <w:rFonts w:ascii="Times New Roman" w:hAnsi="Times New Roman" w:cs="Times New Roman"/>
          <w:b/>
          <w:sz w:val="36"/>
        </w:rPr>
        <w:pict>
          <v:shape id="_x0000_i1035" type="#_x0000_t136" style="width:298.65pt;height:50.7pt" fillcolor="#06c" strokecolor="#9cf" strokeweight="1.5pt">
            <v:shadow on="t" color="#900"/>
            <v:textpath style="font-family:&quot;Impact&quot;;v-text-kern:t" trim="t" fitpath="t" string=" «Логоритмика» "/>
          </v:shape>
        </w:pict>
      </w:r>
    </w:p>
    <w:p w:rsidR="00A42080" w:rsidRPr="00010BCF" w:rsidRDefault="00A42080" w:rsidP="00A42080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1318260</wp:posOffset>
            </wp:positionV>
            <wp:extent cx="43434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BCF">
        <w:rPr>
          <w:rFonts w:ascii="Times New Roman" w:hAnsi="Times New Roman" w:cs="Times New Roman"/>
          <w:b/>
          <w:sz w:val="36"/>
        </w:rPr>
        <w:t>Система</w:t>
      </w:r>
      <w:r>
        <w:rPr>
          <w:rFonts w:ascii="Times New Roman" w:hAnsi="Times New Roman" w:cs="Times New Roman"/>
          <w:b/>
          <w:sz w:val="36"/>
        </w:rPr>
        <w:t xml:space="preserve"> музыкально – двигательных, </w:t>
      </w:r>
      <w:proofErr w:type="spellStart"/>
      <w:r w:rsidRPr="00010BCF">
        <w:rPr>
          <w:rFonts w:ascii="Times New Roman" w:hAnsi="Times New Roman" w:cs="Times New Roman"/>
          <w:b/>
          <w:sz w:val="36"/>
        </w:rPr>
        <w:t>речедвигательных</w:t>
      </w:r>
      <w:proofErr w:type="spellEnd"/>
      <w:r w:rsidRPr="00010BCF">
        <w:rPr>
          <w:rFonts w:ascii="Times New Roman" w:hAnsi="Times New Roman" w:cs="Times New Roman"/>
          <w:b/>
          <w:sz w:val="36"/>
        </w:rPr>
        <w:t>, музыкально – речевых заданий и упражнений ускорит развитие коммуникативных функций речи у ваших детей.</w:t>
      </w:r>
    </w:p>
    <w:p w:rsidR="00A42080" w:rsidRPr="00F4055E" w:rsidRDefault="00A42080" w:rsidP="00A42080">
      <w:pPr>
        <w:jc w:val="both"/>
        <w:rPr>
          <w:sz w:val="44"/>
          <w:szCs w:val="44"/>
        </w:rPr>
      </w:pPr>
    </w:p>
    <w:p w:rsidR="00A42080" w:rsidRDefault="00A42080" w:rsidP="00A42080"/>
    <w:p w:rsidR="00A42080" w:rsidRPr="000D7273" w:rsidRDefault="00A42080" w:rsidP="00A42080"/>
    <w:p w:rsidR="00A42080" w:rsidRPr="000D7273" w:rsidRDefault="00A42080" w:rsidP="00A42080"/>
    <w:p w:rsidR="00A42080" w:rsidRPr="000D7273" w:rsidRDefault="00A42080" w:rsidP="00A42080"/>
    <w:p w:rsidR="00A42080" w:rsidRPr="000D7273" w:rsidRDefault="00A42080" w:rsidP="00A42080"/>
    <w:p w:rsidR="00A42080" w:rsidRPr="000D7273" w:rsidRDefault="00A42080" w:rsidP="00A42080"/>
    <w:p w:rsidR="00A42080" w:rsidRDefault="00A42080" w:rsidP="00A42080"/>
    <w:p w:rsidR="00F84C2C" w:rsidRPr="00F30F11" w:rsidRDefault="00F84C2C" w:rsidP="00F84C2C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ХУДОЖЕСТВЕННО-ЭСТЕТИЧЕСКАЯ</w:t>
      </w:r>
    </w:p>
    <w:p w:rsidR="00A42080" w:rsidRDefault="00A42080" w:rsidP="00A42080"/>
    <w:p w:rsidR="00A42080" w:rsidRDefault="00A42080" w:rsidP="00A42080">
      <w:pPr>
        <w:rPr>
          <w:rFonts w:ascii="Times New Roman" w:hAnsi="Times New Roman" w:cs="Times New Roman"/>
          <w:b/>
          <w:sz w:val="36"/>
        </w:rPr>
      </w:pPr>
    </w:p>
    <w:p w:rsidR="00A42080" w:rsidRDefault="00A42080" w:rsidP="00A4208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1000760</wp:posOffset>
            </wp:positionV>
            <wp:extent cx="419989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F37" w:rsidRPr="00DD0F37">
        <w:rPr>
          <w:rFonts w:ascii="Times New Roman" w:hAnsi="Times New Roman" w:cs="Times New Roman"/>
          <w:b/>
          <w:sz w:val="36"/>
        </w:rPr>
        <w:pict>
          <v:shape id="_x0000_i1036" type="#_x0000_t136" style="width:298.65pt;height:50.7pt" fillcolor="#06c" strokecolor="#9cf" strokeweight="1.5pt">
            <v:shadow on="t" color="#900"/>
            <v:textpath style="font-family:&quot;Impact&quot;;v-text-kern:t" trim="t" fitpath="t" string=" «Волшебный мир оригами» "/>
          </v:shape>
        </w:pict>
      </w:r>
    </w:p>
    <w:p w:rsidR="00A42080" w:rsidRDefault="00A42080" w:rsidP="00A42080"/>
    <w:p w:rsidR="00A42080" w:rsidRDefault="00A42080" w:rsidP="00A4208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Из простой бумаги мастерим, как маги…</w:t>
      </w:r>
    </w:p>
    <w:p w:rsidR="00A42080" w:rsidRDefault="00A42080" w:rsidP="00A4208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Отличный способ развить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логическое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и </w:t>
      </w:r>
    </w:p>
    <w:p w:rsidR="00A42080" w:rsidRPr="000D7273" w:rsidRDefault="00A42080" w:rsidP="00A42080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пространственное мышление. Стимулировать творческую активность.</w:t>
      </w:r>
    </w:p>
    <w:p w:rsidR="00F84C2C" w:rsidRPr="00F30F11" w:rsidRDefault="00F84C2C" w:rsidP="00F84C2C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F30F11">
        <w:rPr>
          <w:rFonts w:ascii="Times New Roman" w:hAnsi="Times New Roman" w:cs="Times New Roman"/>
          <w:b/>
          <w:color w:val="C00000"/>
          <w:u w:val="single"/>
        </w:rPr>
        <w:t xml:space="preserve">НАПРАВЛЕННОСТЬ:  </w:t>
      </w:r>
      <w:r>
        <w:rPr>
          <w:rFonts w:ascii="Times New Roman" w:hAnsi="Times New Roman" w:cs="Times New Roman"/>
          <w:b/>
          <w:color w:val="C00000"/>
          <w:u w:val="single"/>
        </w:rPr>
        <w:t>ХУДОЖЕСТВЕННО-ЭСТЕТИЧЕСКАЯ</w:t>
      </w:r>
    </w:p>
    <w:p w:rsidR="00A42080" w:rsidRDefault="00A42080" w:rsidP="00A42080"/>
    <w:p w:rsidR="00641FD8" w:rsidRDefault="00641FD8"/>
    <w:sectPr w:rsidR="00641FD8" w:rsidSect="0067407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9B6"/>
      </v:shape>
    </w:pict>
  </w:numPicBullet>
  <w:abstractNum w:abstractNumId="0">
    <w:nsid w:val="052D438D"/>
    <w:multiLevelType w:val="hybridMultilevel"/>
    <w:tmpl w:val="9364D1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D439E"/>
    <w:multiLevelType w:val="hybridMultilevel"/>
    <w:tmpl w:val="6A84D4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EC63B6"/>
    <w:multiLevelType w:val="multilevel"/>
    <w:tmpl w:val="F05E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D861B3"/>
    <w:multiLevelType w:val="hybridMultilevel"/>
    <w:tmpl w:val="D834FE40"/>
    <w:lvl w:ilvl="0" w:tplc="04190007">
      <w:start w:val="1"/>
      <w:numFmt w:val="bullet"/>
      <w:lvlText w:val=""/>
      <w:lvlPicBulletId w:val="0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4">
    <w:nsid w:val="790455AC"/>
    <w:multiLevelType w:val="hybridMultilevel"/>
    <w:tmpl w:val="FB0A450E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2080"/>
    <w:rsid w:val="003004AD"/>
    <w:rsid w:val="004D3A0C"/>
    <w:rsid w:val="00641FD8"/>
    <w:rsid w:val="00A42080"/>
    <w:rsid w:val="00CC7C04"/>
    <w:rsid w:val="00DD0F37"/>
    <w:rsid w:val="00F30F11"/>
    <w:rsid w:val="00F8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2080"/>
    <w:pPr>
      <w:ind w:left="720"/>
      <w:contextualSpacing/>
    </w:pPr>
  </w:style>
  <w:style w:type="character" w:styleId="a5">
    <w:name w:val="Strong"/>
    <w:basedOn w:val="a0"/>
    <w:uiPriority w:val="22"/>
    <w:qFormat/>
    <w:rsid w:val="00F30F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2016-02-01T11:56:00Z</cp:lastPrinted>
  <dcterms:created xsi:type="dcterms:W3CDTF">2016-01-27T05:33:00Z</dcterms:created>
  <dcterms:modified xsi:type="dcterms:W3CDTF">2016-02-01T11:57:00Z</dcterms:modified>
</cp:coreProperties>
</file>