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73" w:y="48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1pt;height:81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65" w:y="460"/>
        <w:widowControl w:val="0"/>
        <w:rPr>
          <w:sz w:val="2"/>
          <w:szCs w:val="2"/>
        </w:rPr>
      </w:pPr>
      <w:r>
        <w:pict>
          <v:shape id="_x0000_s1027" type="#_x0000_t75" style="width:520pt;height:81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55" w:y="494"/>
        <w:widowControl w:val="0"/>
        <w:rPr>
          <w:sz w:val="2"/>
          <w:szCs w:val="2"/>
        </w:rPr>
      </w:pPr>
      <w:r>
        <w:pict>
          <v:shape id="_x0000_s1028" type="#_x0000_t75" style="width:533pt;height:81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5" w:y="428"/>
        <w:widowControl w:val="0"/>
        <w:rPr>
          <w:sz w:val="2"/>
          <w:szCs w:val="2"/>
        </w:rPr>
      </w:pPr>
      <w:r>
        <w:pict>
          <v:shape id="_x0000_s1029" type="#_x0000_t75" style="width:511pt;height:81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88" w:y="424"/>
        <w:widowControl w:val="0"/>
        <w:rPr>
          <w:sz w:val="2"/>
          <w:szCs w:val="2"/>
        </w:rPr>
      </w:pPr>
      <w:r>
        <w:pict>
          <v:shape id="_x0000_s1030" type="#_x0000_t75" style="width:531pt;height:7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77" w:y="510"/>
        <w:widowControl w:val="0"/>
        <w:rPr>
          <w:sz w:val="2"/>
          <w:szCs w:val="2"/>
        </w:rPr>
      </w:pPr>
      <w:r>
        <w:pict>
          <v:shape id="_x0000_s1031" type="#_x0000_t75" style="width:538pt;height:78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7" w:y="400"/>
        <w:widowControl w:val="0"/>
        <w:rPr>
          <w:sz w:val="2"/>
          <w:szCs w:val="2"/>
        </w:rPr>
      </w:pPr>
      <w:r>
        <w:pict>
          <v:shape id="_x0000_s1032" type="#_x0000_t75" style="width:485pt;height:82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0" w:y="408"/>
        <w:widowControl w:val="0"/>
        <w:rPr>
          <w:sz w:val="2"/>
          <w:szCs w:val="2"/>
        </w:rPr>
      </w:pPr>
      <w:r>
        <w:pict>
          <v:shape id="_x0000_s1033" type="#_x0000_t75" style="width:465pt;height:76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7" w:y="787"/>
        <w:widowControl w:val="0"/>
        <w:rPr>
          <w:sz w:val="2"/>
          <w:szCs w:val="2"/>
        </w:rPr>
      </w:pPr>
      <w:r>
        <w:pict>
          <v:shape id="_x0000_s1034" type="#_x0000_t75" style="width:508pt;height:79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77" w:y="372"/>
        <w:widowControl w:val="0"/>
        <w:rPr>
          <w:sz w:val="2"/>
          <w:szCs w:val="2"/>
        </w:rPr>
      </w:pPr>
      <w:r>
        <w:pict>
          <v:shape id="_x0000_s1035" type="#_x0000_t75" style="width:522pt;height:804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1" w:y="365"/>
        <w:widowControl w:val="0"/>
        <w:rPr>
          <w:sz w:val="2"/>
          <w:szCs w:val="2"/>
        </w:rPr>
      </w:pPr>
      <w:r>
        <w:pict>
          <v:shape id="_x0000_s1036" type="#_x0000_t75" style="width:501pt;height:79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5" w:y="529"/>
        <w:widowControl w:val="0"/>
        <w:rPr>
          <w:sz w:val="2"/>
          <w:szCs w:val="2"/>
        </w:rPr>
      </w:pPr>
      <w:r>
        <w:pict>
          <v:shape id="_x0000_s1037" type="#_x0000_t75" style="width:532pt;height:811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98" w:y="678"/>
        <w:widowControl w:val="0"/>
        <w:rPr>
          <w:sz w:val="2"/>
          <w:szCs w:val="2"/>
        </w:rPr>
      </w:pPr>
      <w:r>
        <w:pict>
          <v:shape id="_x0000_s1038" type="#_x0000_t75" style="width:524pt;height:803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8" w:y="897"/>
        <w:widowControl w:val="0"/>
        <w:rPr>
          <w:sz w:val="2"/>
          <w:szCs w:val="2"/>
        </w:rPr>
      </w:pPr>
      <w:r>
        <w:pict>
          <v:shape id="_x0000_s1039" type="#_x0000_t75" style="width:504pt;height:790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51" w:y="345"/>
        <w:widowControl w:val="0"/>
        <w:rPr>
          <w:sz w:val="2"/>
          <w:szCs w:val="2"/>
        </w:rPr>
      </w:pPr>
      <w:r>
        <w:pict>
          <v:shape id="_x0000_s1040" type="#_x0000_t75" style="width:549pt;height:80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/Relationships>
</file>